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6112" w14:textId="0E7E9535" w:rsidR="009A3B76" w:rsidRDefault="009A3B76" w:rsidP="009A3B76">
      <w:pPr>
        <w:pBdr>
          <w:bottom w:val="single" w:sz="4" w:space="1" w:color="auto"/>
        </w:pBd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0824DC">
        <w:rPr>
          <w:noProof/>
        </w:rPr>
        <w:drawing>
          <wp:inline distT="0" distB="0" distL="0" distR="0" wp14:anchorId="292EC25C" wp14:editId="01E30E6E">
            <wp:extent cx="2272665" cy="847090"/>
            <wp:effectExtent l="0" t="0" r="0" b="0"/>
            <wp:docPr id="9" name="Picture 9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as student data sy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2018" w14:textId="1BF66914" w:rsidR="00E95879" w:rsidRDefault="0075308D" w:rsidP="00A80E2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TSDS </w:t>
      </w:r>
      <w:r w:rsidR="00D03A1E">
        <w:rPr>
          <w:rFonts w:ascii="Arial" w:hAnsi="Arial" w:cs="Arial"/>
          <w:b/>
          <w:sz w:val="24"/>
          <w:szCs w:val="20"/>
        </w:rPr>
        <w:t>Vendor</w:t>
      </w:r>
      <w:r w:rsidR="002848FE" w:rsidRPr="00A95683">
        <w:rPr>
          <w:rFonts w:ascii="Arial" w:hAnsi="Arial" w:cs="Arial"/>
          <w:b/>
          <w:sz w:val="24"/>
          <w:szCs w:val="20"/>
        </w:rPr>
        <w:t xml:space="preserve"> Training</w:t>
      </w:r>
      <w:r w:rsidR="00A80E2A">
        <w:rPr>
          <w:rFonts w:ascii="Arial" w:hAnsi="Arial" w:cs="Arial"/>
          <w:b/>
          <w:sz w:val="24"/>
          <w:szCs w:val="20"/>
        </w:rPr>
        <w:t xml:space="preserve"> </w:t>
      </w:r>
    </w:p>
    <w:p w14:paraId="4A88750A" w14:textId="4F8899A9" w:rsidR="002848FE" w:rsidRPr="00A95683" w:rsidRDefault="00D03A1E" w:rsidP="00A80E2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August 1</w:t>
      </w:r>
      <w:r w:rsidR="00D7442A">
        <w:rPr>
          <w:rFonts w:ascii="Arial" w:hAnsi="Arial" w:cs="Arial"/>
          <w:b/>
          <w:sz w:val="24"/>
          <w:szCs w:val="20"/>
        </w:rPr>
        <w:t>, 201</w:t>
      </w:r>
      <w:r w:rsidR="00C404F2">
        <w:rPr>
          <w:rFonts w:ascii="Arial" w:hAnsi="Arial" w:cs="Arial"/>
          <w:b/>
          <w:sz w:val="24"/>
          <w:szCs w:val="20"/>
        </w:rPr>
        <w:t>9</w:t>
      </w:r>
    </w:p>
    <w:p w14:paraId="6FFEE4BC" w14:textId="77777777" w:rsidR="00194419" w:rsidRPr="002848FE" w:rsidRDefault="00194419" w:rsidP="001F1C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99F3EA" w14:textId="77777777" w:rsidR="002848FE" w:rsidRPr="002848FE" w:rsidRDefault="002848FE" w:rsidP="001F1C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48FE">
        <w:rPr>
          <w:rFonts w:ascii="Arial" w:hAnsi="Arial" w:cs="Arial"/>
          <w:b/>
          <w:sz w:val="20"/>
          <w:szCs w:val="20"/>
        </w:rPr>
        <w:t>Presented by the Texas Education Agency</w:t>
      </w:r>
    </w:p>
    <w:p w14:paraId="4D2F15F9" w14:textId="77777777" w:rsidR="002848FE" w:rsidRPr="002848FE" w:rsidRDefault="00B40731" w:rsidP="001F1C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Technology Services Business Management Division</w:t>
      </w:r>
    </w:p>
    <w:p w14:paraId="226AD39D" w14:textId="77777777" w:rsidR="002848FE" w:rsidRPr="00194419" w:rsidRDefault="002848FE" w:rsidP="002848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4505EC" w14:textId="62354F9C" w:rsidR="002848FE" w:rsidRPr="000F0880" w:rsidRDefault="002848FE" w:rsidP="002848F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61F4E">
        <w:rPr>
          <w:rFonts w:ascii="Arial" w:hAnsi="Arial" w:cs="Arial"/>
          <w:i/>
          <w:sz w:val="20"/>
          <w:szCs w:val="20"/>
          <w:u w:val="single"/>
        </w:rPr>
        <w:t xml:space="preserve">William B. Travis Building, Room </w:t>
      </w:r>
      <w:r w:rsidR="009305BC" w:rsidRPr="00061F4E">
        <w:rPr>
          <w:rFonts w:ascii="Arial" w:hAnsi="Arial" w:cs="Arial"/>
          <w:i/>
          <w:sz w:val="20"/>
          <w:szCs w:val="20"/>
          <w:u w:val="single"/>
        </w:rPr>
        <w:t>1-1</w:t>
      </w:r>
      <w:r w:rsidR="00C15502">
        <w:rPr>
          <w:rFonts w:ascii="Arial" w:hAnsi="Arial" w:cs="Arial"/>
          <w:i/>
          <w:sz w:val="20"/>
          <w:szCs w:val="20"/>
          <w:u w:val="single"/>
        </w:rPr>
        <w:t>04</w:t>
      </w:r>
    </w:p>
    <w:p w14:paraId="3C881E86" w14:textId="4D07C109" w:rsidR="00A80E2A" w:rsidRDefault="002848FE" w:rsidP="002848F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F0880">
        <w:rPr>
          <w:rFonts w:ascii="Arial" w:hAnsi="Arial" w:cs="Arial"/>
          <w:i/>
          <w:sz w:val="20"/>
          <w:szCs w:val="20"/>
          <w:u w:val="single"/>
        </w:rPr>
        <w:t xml:space="preserve">1701 N. Congress Ave. </w:t>
      </w:r>
    </w:p>
    <w:p w14:paraId="2E013169" w14:textId="5255B185" w:rsidR="002848FE" w:rsidRPr="000F0880" w:rsidRDefault="002848FE" w:rsidP="002848F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F0880">
        <w:rPr>
          <w:rFonts w:ascii="Arial" w:hAnsi="Arial" w:cs="Arial"/>
          <w:i/>
          <w:sz w:val="20"/>
          <w:szCs w:val="20"/>
          <w:u w:val="single"/>
        </w:rPr>
        <w:t>Austin, TX 78701</w:t>
      </w:r>
    </w:p>
    <w:p w14:paraId="7ED15A97" w14:textId="77777777" w:rsidR="002848FE" w:rsidRDefault="002848FE" w:rsidP="002848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8D3DB4" w14:textId="0AA0E380" w:rsidR="002848FE" w:rsidRDefault="002848FE" w:rsidP="000C0A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7754">
        <w:rPr>
          <w:rFonts w:ascii="Arial" w:hAnsi="Arial" w:cs="Arial"/>
          <w:b/>
          <w:sz w:val="20"/>
          <w:szCs w:val="20"/>
        </w:rPr>
        <w:t xml:space="preserve">Meeting Agenda – </w:t>
      </w:r>
      <w:r w:rsidR="00D03A1E">
        <w:rPr>
          <w:rFonts w:ascii="Arial" w:hAnsi="Arial" w:cs="Arial"/>
          <w:b/>
          <w:sz w:val="20"/>
          <w:szCs w:val="20"/>
        </w:rPr>
        <w:t>August 1</w:t>
      </w:r>
      <w:r w:rsidR="00D7442A">
        <w:rPr>
          <w:rFonts w:ascii="Arial" w:hAnsi="Arial" w:cs="Arial"/>
          <w:b/>
          <w:sz w:val="20"/>
          <w:szCs w:val="20"/>
        </w:rPr>
        <w:t>, 201</w:t>
      </w:r>
      <w:r w:rsidR="00D51845">
        <w:rPr>
          <w:rFonts w:ascii="Arial" w:hAnsi="Arial" w:cs="Arial"/>
          <w:b/>
          <w:sz w:val="20"/>
          <w:szCs w:val="20"/>
        </w:rPr>
        <w:t>9</w:t>
      </w:r>
    </w:p>
    <w:p w14:paraId="0584FD22" w14:textId="77777777" w:rsidR="005C5E04" w:rsidRPr="000C0AF1" w:rsidRDefault="005C5E04" w:rsidP="000C0A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473" w:type="dxa"/>
        <w:tblInd w:w="-455" w:type="dxa"/>
        <w:tblLook w:val="04A0" w:firstRow="1" w:lastRow="0" w:firstColumn="1" w:lastColumn="0" w:noHBand="0" w:noVBand="1"/>
      </w:tblPr>
      <w:tblGrid>
        <w:gridCol w:w="1260"/>
        <w:gridCol w:w="7159"/>
        <w:gridCol w:w="2054"/>
      </w:tblGrid>
      <w:tr w:rsidR="00D23243" w:rsidRPr="009F0FA9" w14:paraId="26AB1F89" w14:textId="746FB991" w:rsidTr="00C542B6">
        <w:trPr>
          <w:cantSplit/>
          <w:trHeight w:val="336"/>
        </w:trPr>
        <w:tc>
          <w:tcPr>
            <w:tcW w:w="1260" w:type="dxa"/>
            <w:shd w:val="clear" w:color="auto" w:fill="D9D9D9" w:themeFill="background1" w:themeFillShade="D9"/>
          </w:tcPr>
          <w:p w14:paraId="09CFADC8" w14:textId="17790B00" w:rsidR="00D23243" w:rsidRPr="009F0FA9" w:rsidRDefault="00D23243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8:00 a.m.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7F4A8068" w14:textId="77777777" w:rsidR="00D23243" w:rsidRPr="00DD55AD" w:rsidRDefault="00D23243" w:rsidP="00985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682D232B" w14:textId="77777777" w:rsidR="00D23243" w:rsidRPr="009F0FA9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243" w:rsidRPr="009F0FA9" w14:paraId="25753635" w14:textId="0AC6F2BC" w:rsidTr="00C542B6">
        <w:trPr>
          <w:cantSplit/>
          <w:trHeight w:val="275"/>
        </w:trPr>
        <w:tc>
          <w:tcPr>
            <w:tcW w:w="1260" w:type="dxa"/>
            <w:shd w:val="clear" w:color="auto" w:fill="FFFFFF" w:themeFill="background1"/>
          </w:tcPr>
          <w:p w14:paraId="0DE5885D" w14:textId="481FB9B3" w:rsidR="00D23243" w:rsidRPr="009F0FA9" w:rsidRDefault="00D23243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8:30 a.m.</w:t>
            </w:r>
          </w:p>
        </w:tc>
        <w:tc>
          <w:tcPr>
            <w:tcW w:w="7159" w:type="dxa"/>
            <w:shd w:val="clear" w:color="auto" w:fill="FFFFFF" w:themeFill="background1"/>
          </w:tcPr>
          <w:p w14:paraId="39AD171A" w14:textId="3C081EB0" w:rsidR="00D23243" w:rsidRPr="00DD55AD" w:rsidRDefault="00D23243" w:rsidP="00985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  <w:r w:rsidR="00885F46" w:rsidRPr="00DD55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Legislative Update </w:t>
            </w: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and Introductions</w:t>
            </w:r>
          </w:p>
        </w:tc>
        <w:tc>
          <w:tcPr>
            <w:tcW w:w="2054" w:type="dxa"/>
            <w:shd w:val="clear" w:color="auto" w:fill="FFFFFF" w:themeFill="background1"/>
          </w:tcPr>
          <w:p w14:paraId="405C0694" w14:textId="50FF570C" w:rsidR="00D23243" w:rsidRPr="009F0FA9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Terri Hanson</w:t>
            </w:r>
          </w:p>
        </w:tc>
      </w:tr>
      <w:tr w:rsidR="00C542B6" w:rsidRPr="009F0FA9" w14:paraId="1B7D2A32" w14:textId="6CF619E1" w:rsidTr="00C542B6">
        <w:trPr>
          <w:cantSplit/>
          <w:trHeight w:val="336"/>
        </w:trPr>
        <w:tc>
          <w:tcPr>
            <w:tcW w:w="1260" w:type="dxa"/>
            <w:vMerge w:val="restart"/>
            <w:shd w:val="clear" w:color="auto" w:fill="auto"/>
          </w:tcPr>
          <w:p w14:paraId="1CAD4BF3" w14:textId="230EBA1D" w:rsidR="00C542B6" w:rsidRPr="009F0FA9" w:rsidRDefault="00C542B6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9:00 a.m.</w:t>
            </w:r>
          </w:p>
        </w:tc>
        <w:tc>
          <w:tcPr>
            <w:tcW w:w="7159" w:type="dxa"/>
            <w:shd w:val="clear" w:color="auto" w:fill="auto"/>
          </w:tcPr>
          <w:p w14:paraId="73280235" w14:textId="354493F1" w:rsidR="00C542B6" w:rsidRPr="00DD55AD" w:rsidRDefault="00C542B6" w:rsidP="00985704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TSDS Update</w:t>
            </w:r>
          </w:p>
          <w:p w14:paraId="30E2C59E" w14:textId="77777777" w:rsidR="00C542B6" w:rsidRPr="009F0FA9" w:rsidRDefault="00C542B6" w:rsidP="00C542B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Unique ID</w:t>
            </w:r>
          </w:p>
          <w:p w14:paraId="2FFFE1EB" w14:textId="77777777" w:rsidR="00C542B6" w:rsidRPr="009F0FA9" w:rsidRDefault="00C542B6" w:rsidP="00C542B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Early Childhood Data System (ECDS)</w:t>
            </w:r>
          </w:p>
          <w:p w14:paraId="60E98F22" w14:textId="068ABE2E" w:rsidR="00C542B6" w:rsidRDefault="00C542B6" w:rsidP="009857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PEIMS</w:t>
            </w:r>
          </w:p>
          <w:p w14:paraId="13AE9AF8" w14:textId="76778998" w:rsidR="00C542B6" w:rsidRPr="00C542B6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2B6">
              <w:rPr>
                <w:rFonts w:ascii="Arial" w:hAnsi="Arial" w:cs="Arial"/>
                <w:b/>
                <w:bCs/>
                <w:sz w:val="20"/>
                <w:szCs w:val="20"/>
              </w:rPr>
              <w:t>New TSDS Collections &amp; Projects</w:t>
            </w:r>
          </w:p>
          <w:p w14:paraId="45698956" w14:textId="77777777" w:rsidR="00C542B6" w:rsidRDefault="00C542B6" w:rsidP="009857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Class Roster</w:t>
            </w:r>
          </w:p>
          <w:p w14:paraId="3F4761B3" w14:textId="598B9F7D" w:rsidR="00C542B6" w:rsidRPr="00C542B6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2B6">
              <w:rPr>
                <w:rFonts w:ascii="Arial" w:hAnsi="Arial" w:cs="Arial"/>
                <w:b/>
                <w:bCs/>
                <w:sz w:val="20"/>
                <w:szCs w:val="20"/>
              </w:rPr>
              <w:t>2019-2020 Release Schedule</w:t>
            </w:r>
          </w:p>
        </w:tc>
        <w:tc>
          <w:tcPr>
            <w:tcW w:w="2054" w:type="dxa"/>
            <w:shd w:val="clear" w:color="auto" w:fill="auto"/>
          </w:tcPr>
          <w:p w14:paraId="3648EE15" w14:textId="77777777" w:rsidR="00C542B6" w:rsidRPr="009F0FA9" w:rsidRDefault="00C542B6" w:rsidP="00985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6650F" w14:textId="77777777" w:rsidR="00C542B6" w:rsidRPr="009F0FA9" w:rsidRDefault="00C542B6" w:rsidP="00985704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John Reese</w:t>
            </w:r>
          </w:p>
          <w:p w14:paraId="20CE3A6C" w14:textId="77777777" w:rsidR="00D73F9B" w:rsidRPr="009F0FA9" w:rsidRDefault="00D73F9B" w:rsidP="00D73F9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9F0FA9">
              <w:rPr>
                <w:rFonts w:ascii="Arial" w:hAnsi="Arial" w:cs="Arial"/>
                <w:sz w:val="20"/>
                <w:szCs w:val="20"/>
              </w:rPr>
              <w:t>Ed Linden</w:t>
            </w:r>
          </w:p>
          <w:bookmarkEnd w:id="0"/>
          <w:p w14:paraId="4C194CD5" w14:textId="77777777" w:rsidR="00D73F9B" w:rsidRPr="009F0FA9" w:rsidRDefault="00D73F9B" w:rsidP="00D73F9B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Candice DeSantis</w:t>
            </w:r>
          </w:p>
          <w:p w14:paraId="3F2369D9" w14:textId="77777777" w:rsidR="00C542B6" w:rsidRDefault="00C542B6" w:rsidP="00985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2D5A1" w14:textId="77777777" w:rsidR="00C542B6" w:rsidRDefault="00C542B6" w:rsidP="00985704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Kathy Adaky</w:t>
            </w:r>
          </w:p>
          <w:p w14:paraId="307BE140" w14:textId="2A8A2FB8" w:rsidR="00C542B6" w:rsidRPr="009F0FA9" w:rsidRDefault="00C542B6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Candice DeSantis</w:t>
            </w:r>
          </w:p>
        </w:tc>
      </w:tr>
      <w:tr w:rsidR="00C542B6" w:rsidRPr="009F0FA9" w14:paraId="787DD638" w14:textId="77777777" w:rsidTr="00C542B6">
        <w:trPr>
          <w:cantSplit/>
          <w:trHeight w:val="336"/>
        </w:trPr>
        <w:tc>
          <w:tcPr>
            <w:tcW w:w="1260" w:type="dxa"/>
            <w:vMerge/>
            <w:shd w:val="clear" w:color="auto" w:fill="auto"/>
          </w:tcPr>
          <w:p w14:paraId="4BF12711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</w:tcPr>
          <w:p w14:paraId="7D748553" w14:textId="586070A0" w:rsidR="00C542B6" w:rsidRPr="00DD55AD" w:rsidRDefault="00C542B6" w:rsidP="00C542B6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Residential Facility (RF) Tracker</w:t>
            </w:r>
          </w:p>
        </w:tc>
        <w:tc>
          <w:tcPr>
            <w:tcW w:w="2054" w:type="dxa"/>
            <w:shd w:val="clear" w:color="auto" w:fill="auto"/>
          </w:tcPr>
          <w:p w14:paraId="7A2BAC4C" w14:textId="06CD7C2D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Kathy Adaky</w:t>
            </w:r>
          </w:p>
        </w:tc>
      </w:tr>
      <w:tr w:rsidR="00C542B6" w:rsidRPr="009F0FA9" w14:paraId="6F9659B1" w14:textId="77777777" w:rsidTr="00C542B6">
        <w:trPr>
          <w:cantSplit/>
          <w:trHeight w:val="336"/>
        </w:trPr>
        <w:tc>
          <w:tcPr>
            <w:tcW w:w="1260" w:type="dxa"/>
            <w:vMerge/>
            <w:shd w:val="clear" w:color="auto" w:fill="auto"/>
          </w:tcPr>
          <w:p w14:paraId="34A19A80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</w:tcPr>
          <w:p w14:paraId="36B0F3D2" w14:textId="142179DB" w:rsidR="00C542B6" w:rsidRPr="00DD55AD" w:rsidRDefault="00C542B6" w:rsidP="00C542B6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SPPI-14</w:t>
            </w:r>
          </w:p>
        </w:tc>
        <w:tc>
          <w:tcPr>
            <w:tcW w:w="2054" w:type="dxa"/>
            <w:shd w:val="clear" w:color="auto" w:fill="auto"/>
          </w:tcPr>
          <w:p w14:paraId="3D869887" w14:textId="634C802D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Nicole Schuessler</w:t>
            </w:r>
          </w:p>
        </w:tc>
      </w:tr>
      <w:tr w:rsidR="00D23243" w:rsidRPr="009F0FA9" w14:paraId="2AF784A0" w14:textId="77777777" w:rsidTr="00C542B6">
        <w:trPr>
          <w:cantSplit/>
          <w:trHeight w:val="275"/>
        </w:trPr>
        <w:tc>
          <w:tcPr>
            <w:tcW w:w="1260" w:type="dxa"/>
            <w:shd w:val="clear" w:color="auto" w:fill="D9D9D9" w:themeFill="background1" w:themeFillShade="D9"/>
          </w:tcPr>
          <w:p w14:paraId="2465F00E" w14:textId="39FDB782" w:rsidR="00D23243" w:rsidRPr="009F0FA9" w:rsidRDefault="00D23243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10:</w:t>
            </w:r>
            <w:r w:rsidR="00C542B6">
              <w:rPr>
                <w:rFonts w:ascii="Arial" w:hAnsi="Arial" w:cs="Arial"/>
                <w:sz w:val="20"/>
                <w:szCs w:val="20"/>
              </w:rPr>
              <w:t>00</w:t>
            </w:r>
            <w:r w:rsidRPr="009F0FA9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75B70061" w14:textId="6025A1D4" w:rsidR="00D23243" w:rsidRPr="009F0FA9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08968B64" w14:textId="77777777" w:rsidR="00D23243" w:rsidRPr="009F0FA9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B6" w:rsidRPr="009F0FA9" w14:paraId="1406607C" w14:textId="77777777" w:rsidTr="00C542B6">
        <w:trPr>
          <w:cantSplit/>
          <w:trHeight w:val="275"/>
        </w:trPr>
        <w:tc>
          <w:tcPr>
            <w:tcW w:w="1260" w:type="dxa"/>
            <w:shd w:val="clear" w:color="auto" w:fill="auto"/>
          </w:tcPr>
          <w:p w14:paraId="28010CA5" w14:textId="58D66D16" w:rsidR="00C542B6" w:rsidRPr="009F0FA9" w:rsidRDefault="00C542B6" w:rsidP="00C07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7159" w:type="dxa"/>
            <w:shd w:val="clear" w:color="auto" w:fill="auto"/>
          </w:tcPr>
          <w:p w14:paraId="21DBC587" w14:textId="77777777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b/>
                <w:bCs/>
                <w:sz w:val="20"/>
                <w:szCs w:val="20"/>
              </w:rPr>
              <w:t>HB 3 Updates- Part 1</w:t>
            </w:r>
          </w:p>
          <w:p w14:paraId="07359EEB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Student Census Block Group</w:t>
            </w:r>
          </w:p>
          <w:p w14:paraId="2F1E4CCD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Prekindergarten Programs Eligibility and Funding</w:t>
            </w:r>
          </w:p>
          <w:p w14:paraId="38752D7D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Prekindergarten Minutes and Instructional Programs</w:t>
            </w:r>
          </w:p>
          <w:p w14:paraId="025EE629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Residential Facility Attendance Reporting</w:t>
            </w:r>
          </w:p>
          <w:p w14:paraId="4B4EEBF5" w14:textId="01D50035" w:rsidR="00C542B6" w:rsidRPr="009F0FA9" w:rsidRDefault="00C542B6" w:rsidP="00B074C0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Dyslexia and Related Disorder Services Reporting</w:t>
            </w:r>
          </w:p>
        </w:tc>
        <w:tc>
          <w:tcPr>
            <w:tcW w:w="2054" w:type="dxa"/>
            <w:shd w:val="clear" w:color="auto" w:fill="auto"/>
          </w:tcPr>
          <w:p w14:paraId="44866411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Terri Hanson</w:t>
            </w:r>
          </w:p>
          <w:p w14:paraId="2DBF03ED" w14:textId="77777777" w:rsidR="00C542B6" w:rsidRPr="009F0FA9" w:rsidRDefault="00C542B6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4C0" w:rsidRPr="009F0FA9" w14:paraId="50B9F834" w14:textId="77777777" w:rsidTr="00C542B6">
        <w:trPr>
          <w:cantSplit/>
          <w:trHeight w:val="275"/>
        </w:trPr>
        <w:tc>
          <w:tcPr>
            <w:tcW w:w="1260" w:type="dxa"/>
            <w:vMerge w:val="restart"/>
            <w:shd w:val="clear" w:color="auto" w:fill="auto"/>
          </w:tcPr>
          <w:p w14:paraId="2E19D5E9" w14:textId="33C93D09" w:rsidR="00B074C0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7159" w:type="dxa"/>
            <w:shd w:val="clear" w:color="auto" w:fill="auto"/>
          </w:tcPr>
          <w:p w14:paraId="6CB7A0C0" w14:textId="77777777" w:rsidR="00B074C0" w:rsidRPr="009F0FA9" w:rsidRDefault="00B074C0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b/>
                <w:bCs/>
                <w:sz w:val="20"/>
                <w:szCs w:val="20"/>
              </w:rPr>
              <w:t>HB 3 Updates – Part 2</w:t>
            </w:r>
          </w:p>
          <w:p w14:paraId="5B9EC535" w14:textId="77777777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Gifted and Talented Program Code</w:t>
            </w:r>
          </w:p>
          <w:p w14:paraId="75006BFA" w14:textId="77777777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Expanded Learning Opportunities – Campus Only Reporting</w:t>
            </w:r>
          </w:p>
          <w:p w14:paraId="3030080A" w14:textId="6375A434" w:rsidR="00B074C0" w:rsidRPr="009F0FA9" w:rsidRDefault="00B074C0" w:rsidP="00B074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Leaver Reason Codes – Early Notice</w:t>
            </w:r>
          </w:p>
        </w:tc>
        <w:tc>
          <w:tcPr>
            <w:tcW w:w="2054" w:type="dxa"/>
            <w:vMerge w:val="restart"/>
            <w:shd w:val="clear" w:color="auto" w:fill="auto"/>
          </w:tcPr>
          <w:p w14:paraId="3DB12A8B" w14:textId="775244AF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</w:tc>
      </w:tr>
      <w:tr w:rsidR="00B074C0" w:rsidRPr="009F0FA9" w14:paraId="67A70BFA" w14:textId="77777777" w:rsidTr="00C542B6">
        <w:trPr>
          <w:cantSplit/>
          <w:trHeight w:val="275"/>
        </w:trPr>
        <w:tc>
          <w:tcPr>
            <w:tcW w:w="1260" w:type="dxa"/>
            <w:vMerge/>
            <w:shd w:val="clear" w:color="auto" w:fill="auto"/>
          </w:tcPr>
          <w:p w14:paraId="586C3AB0" w14:textId="77777777" w:rsidR="00B074C0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</w:tcPr>
          <w:p w14:paraId="4B14669A" w14:textId="2618F59F" w:rsidR="00B074C0" w:rsidRPr="009F0FA9" w:rsidRDefault="00B074C0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4C0">
              <w:rPr>
                <w:rFonts w:ascii="Arial" w:hAnsi="Arial" w:cs="Arial"/>
                <w:b/>
                <w:bCs/>
                <w:sz w:val="20"/>
                <w:szCs w:val="20"/>
              </w:rPr>
              <w:t>HB 3 - New Tech Indicator &amp; Expansion of Career &amp; Technical Education</w:t>
            </w:r>
          </w:p>
        </w:tc>
        <w:tc>
          <w:tcPr>
            <w:tcW w:w="2054" w:type="dxa"/>
            <w:vMerge/>
            <w:shd w:val="clear" w:color="auto" w:fill="auto"/>
          </w:tcPr>
          <w:p w14:paraId="68B0F4AA" w14:textId="77777777" w:rsidR="00B074C0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B6" w:rsidRPr="009F0FA9" w14:paraId="769FDE23" w14:textId="77777777" w:rsidTr="00C542B6">
        <w:trPr>
          <w:cantSplit/>
          <w:trHeight w:val="336"/>
        </w:trPr>
        <w:tc>
          <w:tcPr>
            <w:tcW w:w="1260" w:type="dxa"/>
            <w:shd w:val="clear" w:color="auto" w:fill="D9D9D9" w:themeFill="background1" w:themeFillShade="D9"/>
          </w:tcPr>
          <w:p w14:paraId="368BF72B" w14:textId="23FAE2CA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11:</w:t>
            </w:r>
            <w:r w:rsidR="00B074C0">
              <w:rPr>
                <w:rFonts w:ascii="Arial" w:hAnsi="Arial" w:cs="Arial"/>
                <w:sz w:val="20"/>
                <w:szCs w:val="20"/>
              </w:rPr>
              <w:t>30</w:t>
            </w:r>
            <w:r w:rsidRPr="009F0FA9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3295FB12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3ECDC232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4C0" w:rsidRPr="009F0FA9" w14:paraId="7AD8A6CD" w14:textId="77777777" w:rsidTr="00C542B6">
        <w:trPr>
          <w:cantSplit/>
          <w:trHeight w:val="336"/>
        </w:trPr>
        <w:tc>
          <w:tcPr>
            <w:tcW w:w="1260" w:type="dxa"/>
            <w:shd w:val="clear" w:color="auto" w:fill="auto"/>
          </w:tcPr>
          <w:p w14:paraId="00A2133D" w14:textId="799E5715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1: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F0FA9">
              <w:rPr>
                <w:rFonts w:ascii="Arial" w:hAnsi="Arial" w:cs="Arial"/>
                <w:sz w:val="20"/>
                <w:szCs w:val="20"/>
              </w:rPr>
              <w:t>0  p.m.</w:t>
            </w:r>
          </w:p>
        </w:tc>
        <w:tc>
          <w:tcPr>
            <w:tcW w:w="7159" w:type="dxa"/>
            <w:shd w:val="clear" w:color="auto" w:fill="auto"/>
          </w:tcPr>
          <w:p w14:paraId="64C8BA71" w14:textId="6E53E7B7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B074C0">
              <w:rPr>
                <w:rFonts w:ascii="Arial" w:hAnsi="Arial" w:cs="Arial"/>
                <w:b/>
                <w:bCs/>
                <w:sz w:val="20"/>
                <w:szCs w:val="20"/>
              </w:rPr>
              <w:t>HB 3 - Bilingual Services Reporting</w:t>
            </w:r>
          </w:p>
        </w:tc>
        <w:tc>
          <w:tcPr>
            <w:tcW w:w="2054" w:type="dxa"/>
            <w:vMerge w:val="restart"/>
            <w:shd w:val="clear" w:color="auto" w:fill="auto"/>
          </w:tcPr>
          <w:p w14:paraId="03A56321" w14:textId="7946F1FC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</w:tc>
      </w:tr>
      <w:tr w:rsidR="00B074C0" w:rsidRPr="009F0FA9" w14:paraId="73E61448" w14:textId="77777777" w:rsidTr="00C542B6">
        <w:trPr>
          <w:cantSplit/>
          <w:trHeight w:val="336"/>
        </w:trPr>
        <w:tc>
          <w:tcPr>
            <w:tcW w:w="1260" w:type="dxa"/>
            <w:shd w:val="clear" w:color="auto" w:fill="auto"/>
          </w:tcPr>
          <w:p w14:paraId="74FADE34" w14:textId="3AF834E3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1:45</w:t>
            </w:r>
          </w:p>
        </w:tc>
        <w:tc>
          <w:tcPr>
            <w:tcW w:w="7159" w:type="dxa"/>
            <w:shd w:val="clear" w:color="auto" w:fill="auto"/>
          </w:tcPr>
          <w:p w14:paraId="572B5A17" w14:textId="69FBE987" w:rsidR="00B074C0" w:rsidRPr="009F0FA9" w:rsidRDefault="00B074C0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Discipline Reporting</w:t>
            </w:r>
          </w:p>
        </w:tc>
        <w:tc>
          <w:tcPr>
            <w:tcW w:w="2054" w:type="dxa"/>
            <w:vMerge/>
            <w:shd w:val="clear" w:color="auto" w:fill="auto"/>
          </w:tcPr>
          <w:p w14:paraId="352BFF18" w14:textId="63064F9F" w:rsidR="00B074C0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B6" w:rsidRPr="009F0FA9" w14:paraId="7F87E5AD" w14:textId="77777777" w:rsidTr="00C542B6">
        <w:trPr>
          <w:cantSplit/>
          <w:trHeight w:val="336"/>
        </w:trPr>
        <w:tc>
          <w:tcPr>
            <w:tcW w:w="1260" w:type="dxa"/>
            <w:shd w:val="clear" w:color="auto" w:fill="D9D9D9" w:themeFill="background1" w:themeFillShade="D9"/>
          </w:tcPr>
          <w:p w14:paraId="3C892EDA" w14:textId="65F39BFA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2: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9F0FA9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75D72813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5A295AA9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B6" w:rsidRPr="009F0FA9" w14:paraId="56F262F6" w14:textId="77777777" w:rsidTr="00C542B6">
        <w:trPr>
          <w:cantSplit/>
          <w:trHeight w:val="336"/>
        </w:trPr>
        <w:tc>
          <w:tcPr>
            <w:tcW w:w="1260" w:type="dxa"/>
            <w:shd w:val="clear" w:color="auto" w:fill="auto"/>
          </w:tcPr>
          <w:p w14:paraId="48861D6D" w14:textId="2ED921D5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2: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59" w:type="dxa"/>
            <w:shd w:val="clear" w:color="auto" w:fill="auto"/>
          </w:tcPr>
          <w:p w14:paraId="6E4A7F32" w14:textId="77777777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b/>
                <w:bCs/>
                <w:sz w:val="20"/>
                <w:szCs w:val="20"/>
              </w:rPr>
              <w:t>Other Legislative Items with Data Collection/TEDS Impact</w:t>
            </w:r>
          </w:p>
          <w:p w14:paraId="54E90BD3" w14:textId="1C14E983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HB 1051 and HB 1746 – AT-RISK-INDICATOR-CODE definition</w:t>
            </w:r>
          </w:p>
          <w:p w14:paraId="01720B7A" w14:textId="694F1723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HB 165 – Endorsements for students receiving special education services</w:t>
            </w:r>
          </w:p>
          <w:p w14:paraId="159235BB" w14:textId="1A377DAC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SB 1557 – Military Connected Students</w:t>
            </w:r>
          </w:p>
          <w:p w14:paraId="2523F38E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HB 2190 – Students of Charter School Employees</w:t>
            </w:r>
          </w:p>
          <w:p w14:paraId="5C23ABFF" w14:textId="3CC86153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5F8A47D3" w14:textId="1E3B68FB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Leanne Simons</w:t>
            </w:r>
          </w:p>
        </w:tc>
      </w:tr>
      <w:tr w:rsidR="00C542B6" w:rsidRPr="009F0FA9" w14:paraId="27A90B1E" w14:textId="77777777" w:rsidTr="00C542B6">
        <w:trPr>
          <w:cantSplit/>
          <w:trHeight w:val="1070"/>
        </w:trPr>
        <w:tc>
          <w:tcPr>
            <w:tcW w:w="1260" w:type="dxa"/>
            <w:shd w:val="clear" w:color="auto" w:fill="auto"/>
          </w:tcPr>
          <w:p w14:paraId="5571E6FB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2:30</w:t>
            </w:r>
            <w:r w:rsidRPr="009F0FA9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14:paraId="734E6587" w14:textId="4F8F475A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</w:tcPr>
          <w:p w14:paraId="28FD591D" w14:textId="7DCFF960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Collection Changes </w:t>
            </w:r>
          </w:p>
          <w:p w14:paraId="1A506E5A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 xml:space="preserve">Armed Services Vocational Aptitude Battery (ASVAB) Revisions </w:t>
            </w:r>
          </w:p>
          <w:p w14:paraId="1AA62ABF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Dyslexia Risk Reporting / DYSLEXIA-RISK-CODE (C222)</w:t>
            </w:r>
          </w:p>
          <w:p w14:paraId="73C28FC4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SERVICE-ID (C022)</w:t>
            </w:r>
          </w:p>
          <w:p w14:paraId="3848645C" w14:textId="4D1B813A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4C3EFE27" w14:textId="25C79F52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Leanne Simons</w:t>
            </w:r>
          </w:p>
        </w:tc>
      </w:tr>
      <w:tr w:rsidR="00C542B6" w:rsidRPr="009F0FA9" w14:paraId="669E08E0" w14:textId="77777777" w:rsidTr="00C542B6">
        <w:trPr>
          <w:cantSplit/>
          <w:trHeight w:val="1070"/>
        </w:trPr>
        <w:tc>
          <w:tcPr>
            <w:tcW w:w="1260" w:type="dxa"/>
            <w:vMerge w:val="restart"/>
            <w:shd w:val="clear" w:color="auto" w:fill="auto"/>
          </w:tcPr>
          <w:p w14:paraId="416932E2" w14:textId="48CBD072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2:45</w:t>
            </w:r>
          </w:p>
        </w:tc>
        <w:tc>
          <w:tcPr>
            <w:tcW w:w="7159" w:type="dxa"/>
            <w:shd w:val="clear" w:color="auto" w:fill="auto"/>
          </w:tcPr>
          <w:p w14:paraId="08BD65C6" w14:textId="77777777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b/>
                <w:bCs/>
                <w:sz w:val="20"/>
                <w:szCs w:val="20"/>
              </w:rPr>
              <w:t>Code Table Changes</w:t>
            </w:r>
          </w:p>
          <w:p w14:paraId="33397B2B" w14:textId="4E089056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INDUSTRY-CERTIFICATION-LICENSURE-CODE (C214)</w:t>
            </w:r>
          </w:p>
          <w:p w14:paraId="3F36E614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PROGRAM-OF-STUDY-CODE (C220)</w:t>
            </w:r>
          </w:p>
          <w:p w14:paraId="382575B7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Dual Credit Reporting / COURSE-SEQUENCE-CODE (C135)</w:t>
            </w:r>
          </w:p>
          <w:p w14:paraId="7BD1E84E" w14:textId="1021CF44" w:rsidR="00C542B6" w:rsidRPr="009F0FA9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Campus Enrollment Type Reporting / CAMPUS-ENROLLMENT-TYPE-CODE (C219)</w:t>
            </w:r>
          </w:p>
        </w:tc>
        <w:tc>
          <w:tcPr>
            <w:tcW w:w="2054" w:type="dxa"/>
            <w:vMerge w:val="restart"/>
            <w:shd w:val="clear" w:color="auto" w:fill="auto"/>
          </w:tcPr>
          <w:p w14:paraId="3ECA013B" w14:textId="4A947C39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</w:tc>
      </w:tr>
      <w:tr w:rsidR="00C542B6" w:rsidRPr="009F0FA9" w14:paraId="4C08EDE1" w14:textId="77777777" w:rsidTr="00C542B6">
        <w:trPr>
          <w:cantSplit/>
          <w:trHeight w:val="377"/>
        </w:trPr>
        <w:tc>
          <w:tcPr>
            <w:tcW w:w="1260" w:type="dxa"/>
            <w:vMerge/>
            <w:shd w:val="clear" w:color="auto" w:fill="auto"/>
          </w:tcPr>
          <w:p w14:paraId="44B65192" w14:textId="39C44334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</w:tcPr>
          <w:p w14:paraId="21642D20" w14:textId="77777777" w:rsidR="00C542B6" w:rsidRPr="00584E3A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E3A">
              <w:rPr>
                <w:rFonts w:ascii="Arial" w:hAnsi="Arial" w:cs="Arial"/>
                <w:b/>
                <w:bCs/>
                <w:sz w:val="20"/>
                <w:szCs w:val="20"/>
              </w:rPr>
              <w:t>TREx Updates</w:t>
            </w:r>
          </w:p>
        </w:tc>
        <w:tc>
          <w:tcPr>
            <w:tcW w:w="2054" w:type="dxa"/>
            <w:vMerge/>
            <w:shd w:val="clear" w:color="auto" w:fill="auto"/>
          </w:tcPr>
          <w:p w14:paraId="1B23EB5C" w14:textId="42BFB95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B6" w:rsidRPr="009F0FA9" w14:paraId="429D64BE" w14:textId="77777777" w:rsidTr="00C542B6">
        <w:trPr>
          <w:cantSplit/>
          <w:trHeight w:val="395"/>
        </w:trPr>
        <w:tc>
          <w:tcPr>
            <w:tcW w:w="1260" w:type="dxa"/>
            <w:shd w:val="clear" w:color="auto" w:fill="auto"/>
          </w:tcPr>
          <w:p w14:paraId="623068D9" w14:textId="1770449D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3: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9F0FA9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7159" w:type="dxa"/>
            <w:shd w:val="clear" w:color="auto" w:fill="auto"/>
          </w:tcPr>
          <w:p w14:paraId="2FDB2D98" w14:textId="77777777" w:rsidR="00C542B6" w:rsidRPr="00DD55AD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Business Rule Updates</w:t>
            </w:r>
          </w:p>
          <w:p w14:paraId="76334191" w14:textId="628FC419" w:rsidR="00C542B6" w:rsidRPr="00DD55AD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</w:tcPr>
          <w:p w14:paraId="276757BB" w14:textId="081DFF3A" w:rsidR="00C542B6" w:rsidRPr="009F0FA9" w:rsidRDefault="00B074C0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</w:tc>
      </w:tr>
      <w:tr w:rsidR="00C542B6" w:rsidRPr="009F0FA9" w14:paraId="14A27D3A" w14:textId="77777777" w:rsidTr="00C542B6">
        <w:trPr>
          <w:cantSplit/>
          <w:trHeight w:val="440"/>
        </w:trPr>
        <w:tc>
          <w:tcPr>
            <w:tcW w:w="1260" w:type="dxa"/>
            <w:shd w:val="clear" w:color="auto" w:fill="auto"/>
          </w:tcPr>
          <w:p w14:paraId="08CACD74" w14:textId="536A2259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</w:t>
            </w:r>
          </w:p>
        </w:tc>
        <w:tc>
          <w:tcPr>
            <w:tcW w:w="7159" w:type="dxa"/>
            <w:shd w:val="clear" w:color="auto" w:fill="auto"/>
          </w:tcPr>
          <w:p w14:paraId="67388D0A" w14:textId="1274883F" w:rsidR="00C542B6" w:rsidRPr="00DD55AD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Technical Data Collection Changes </w:t>
            </w:r>
          </w:p>
        </w:tc>
        <w:tc>
          <w:tcPr>
            <w:tcW w:w="2054" w:type="dxa"/>
            <w:shd w:val="clear" w:color="auto" w:fill="auto"/>
          </w:tcPr>
          <w:p w14:paraId="7F87B7C8" w14:textId="3541FCE3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Candice DeSantis</w:t>
            </w:r>
          </w:p>
        </w:tc>
      </w:tr>
      <w:tr w:rsidR="00C542B6" w:rsidRPr="00584E3A" w14:paraId="37F45A44" w14:textId="77777777" w:rsidTr="00C542B6">
        <w:trPr>
          <w:cantSplit/>
          <w:trHeight w:val="377"/>
        </w:trPr>
        <w:tc>
          <w:tcPr>
            <w:tcW w:w="1260" w:type="dxa"/>
            <w:shd w:val="clear" w:color="auto" w:fill="auto"/>
          </w:tcPr>
          <w:p w14:paraId="41398C7A" w14:textId="51F4AEB4" w:rsidR="00C542B6" w:rsidRPr="00584E3A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84E3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159" w:type="dxa"/>
            <w:shd w:val="clear" w:color="auto" w:fill="auto"/>
          </w:tcPr>
          <w:p w14:paraId="57CEF88A" w14:textId="69966797" w:rsidR="00C542B6" w:rsidRPr="00DD55AD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TSDS Roadmap</w:t>
            </w:r>
          </w:p>
        </w:tc>
        <w:tc>
          <w:tcPr>
            <w:tcW w:w="2054" w:type="dxa"/>
            <w:shd w:val="clear" w:color="auto" w:fill="auto"/>
          </w:tcPr>
          <w:p w14:paraId="3A21A644" w14:textId="4A10FD99" w:rsidR="00C542B6" w:rsidRPr="00584E3A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584E3A">
              <w:rPr>
                <w:rFonts w:ascii="Arial" w:hAnsi="Arial" w:cs="Arial"/>
                <w:sz w:val="20"/>
                <w:szCs w:val="20"/>
              </w:rPr>
              <w:t>Terri Hanson</w:t>
            </w:r>
          </w:p>
        </w:tc>
      </w:tr>
      <w:tr w:rsidR="00C542B6" w:rsidRPr="00584E3A" w14:paraId="60E5D4CD" w14:textId="77777777" w:rsidTr="00C542B6">
        <w:trPr>
          <w:cantSplit/>
          <w:trHeight w:val="377"/>
        </w:trPr>
        <w:tc>
          <w:tcPr>
            <w:tcW w:w="1260" w:type="dxa"/>
            <w:shd w:val="clear" w:color="auto" w:fill="auto"/>
          </w:tcPr>
          <w:p w14:paraId="20B29A8C" w14:textId="23D11681" w:rsidR="00C542B6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4:30</w:t>
            </w:r>
          </w:p>
        </w:tc>
        <w:tc>
          <w:tcPr>
            <w:tcW w:w="7159" w:type="dxa"/>
            <w:shd w:val="clear" w:color="auto" w:fill="auto"/>
          </w:tcPr>
          <w:p w14:paraId="7EDF9EAF" w14:textId="495B72F6" w:rsidR="00C542B6" w:rsidRPr="00DD55AD" w:rsidRDefault="00C542B6" w:rsidP="00C54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AD">
              <w:rPr>
                <w:rFonts w:ascii="Arial" w:hAnsi="Arial" w:cs="Arial"/>
                <w:b/>
                <w:bCs/>
                <w:sz w:val="20"/>
                <w:szCs w:val="20"/>
              </w:rPr>
              <w:t>TWEDS Update</w:t>
            </w:r>
          </w:p>
        </w:tc>
        <w:tc>
          <w:tcPr>
            <w:tcW w:w="2054" w:type="dxa"/>
            <w:shd w:val="clear" w:color="auto" w:fill="auto"/>
          </w:tcPr>
          <w:p w14:paraId="63D797C2" w14:textId="11B4367A" w:rsidR="00C542B6" w:rsidRPr="00584E3A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Leanne Simons</w:t>
            </w:r>
          </w:p>
        </w:tc>
      </w:tr>
      <w:tr w:rsidR="00C542B6" w:rsidRPr="009F0FA9" w14:paraId="31CBD5BF" w14:textId="77777777" w:rsidTr="00C542B6">
        <w:trPr>
          <w:cantSplit/>
          <w:trHeight w:val="284"/>
        </w:trPr>
        <w:tc>
          <w:tcPr>
            <w:tcW w:w="1260" w:type="dxa"/>
            <w:shd w:val="clear" w:color="auto" w:fill="D9D9D9" w:themeFill="background1" w:themeFillShade="D9"/>
          </w:tcPr>
          <w:p w14:paraId="3B6AC3A1" w14:textId="3FC57876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5:00 p.m.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09DFC92A" w14:textId="3AFE9811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  <w:r w:rsidRPr="009F0FA9">
              <w:rPr>
                <w:rFonts w:ascii="Arial" w:hAnsi="Arial" w:cs="Arial"/>
                <w:sz w:val="20"/>
                <w:szCs w:val="20"/>
              </w:rPr>
              <w:t>Session Ends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69350348" w14:textId="77777777" w:rsidR="00C542B6" w:rsidRPr="009F0FA9" w:rsidRDefault="00C542B6" w:rsidP="00C54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854E5F" w14:textId="77777777" w:rsidR="00B40731" w:rsidRDefault="00B40731" w:rsidP="0048763A">
      <w:pPr>
        <w:rPr>
          <w:rFonts w:ascii="Arial" w:hAnsi="Arial" w:cs="Arial"/>
          <w:sz w:val="20"/>
          <w:szCs w:val="20"/>
        </w:rPr>
      </w:pPr>
    </w:p>
    <w:sectPr w:rsidR="00B40731" w:rsidSect="00C15502">
      <w:headerReference w:type="default" r:id="rId8"/>
      <w:headerReference w:type="first" r:id="rId9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54816" w14:textId="77777777" w:rsidR="0093661F" w:rsidRDefault="0093661F" w:rsidP="008F7446">
      <w:pPr>
        <w:spacing w:after="0" w:line="240" w:lineRule="auto"/>
      </w:pPr>
      <w:r>
        <w:separator/>
      </w:r>
    </w:p>
  </w:endnote>
  <w:endnote w:type="continuationSeparator" w:id="0">
    <w:p w14:paraId="05441B8F" w14:textId="77777777" w:rsidR="0093661F" w:rsidRDefault="0093661F" w:rsidP="008F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E0CD" w14:textId="77777777" w:rsidR="0093661F" w:rsidRDefault="0093661F" w:rsidP="008F7446">
      <w:pPr>
        <w:spacing w:after="0" w:line="240" w:lineRule="auto"/>
      </w:pPr>
      <w:r>
        <w:separator/>
      </w:r>
    </w:p>
  </w:footnote>
  <w:footnote w:type="continuationSeparator" w:id="0">
    <w:p w14:paraId="604AAB2B" w14:textId="77777777" w:rsidR="0093661F" w:rsidRDefault="0093661F" w:rsidP="008F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EB90" w14:textId="03F67C72" w:rsidR="001F1C31" w:rsidRPr="00C80D44" w:rsidRDefault="001F1C31" w:rsidP="00C80D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A67AF" w14:textId="76B5207B" w:rsidR="00C80D44" w:rsidRDefault="00C80D44" w:rsidP="00731531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220"/>
    <w:multiLevelType w:val="hybridMultilevel"/>
    <w:tmpl w:val="3ACE7A00"/>
    <w:lvl w:ilvl="0" w:tplc="97D42D60">
      <w:start w:val="17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AB5"/>
    <w:multiLevelType w:val="hybridMultilevel"/>
    <w:tmpl w:val="AABC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0E"/>
    <w:multiLevelType w:val="hybridMultilevel"/>
    <w:tmpl w:val="4470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15BB6"/>
    <w:multiLevelType w:val="hybridMultilevel"/>
    <w:tmpl w:val="2E4EAC58"/>
    <w:lvl w:ilvl="0" w:tplc="4278667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B5210"/>
    <w:multiLevelType w:val="hybridMultilevel"/>
    <w:tmpl w:val="7EC256C4"/>
    <w:lvl w:ilvl="0" w:tplc="91CAA04E">
      <w:start w:val="115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1CC2"/>
    <w:multiLevelType w:val="hybridMultilevel"/>
    <w:tmpl w:val="F26A4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857A5"/>
    <w:multiLevelType w:val="hybridMultilevel"/>
    <w:tmpl w:val="4CAA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1AF2"/>
    <w:multiLevelType w:val="hybridMultilevel"/>
    <w:tmpl w:val="A8BEFCA2"/>
    <w:lvl w:ilvl="0" w:tplc="D9123F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762D"/>
    <w:multiLevelType w:val="hybridMultilevel"/>
    <w:tmpl w:val="AD52B664"/>
    <w:lvl w:ilvl="0" w:tplc="23700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17AAF"/>
    <w:multiLevelType w:val="hybridMultilevel"/>
    <w:tmpl w:val="353C8894"/>
    <w:lvl w:ilvl="0" w:tplc="59F2FB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91088"/>
    <w:multiLevelType w:val="hybridMultilevel"/>
    <w:tmpl w:val="1C1E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101E"/>
    <w:multiLevelType w:val="hybridMultilevel"/>
    <w:tmpl w:val="F6FA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72420"/>
    <w:multiLevelType w:val="hybridMultilevel"/>
    <w:tmpl w:val="58D8E612"/>
    <w:lvl w:ilvl="0" w:tplc="EB163BD2">
      <w:start w:val="115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FE"/>
    <w:rsid w:val="00014811"/>
    <w:rsid w:val="00017FB8"/>
    <w:rsid w:val="00025039"/>
    <w:rsid w:val="0003067F"/>
    <w:rsid w:val="0003265F"/>
    <w:rsid w:val="000342E9"/>
    <w:rsid w:val="0004129E"/>
    <w:rsid w:val="00061F4E"/>
    <w:rsid w:val="00076304"/>
    <w:rsid w:val="000966B1"/>
    <w:rsid w:val="00097143"/>
    <w:rsid w:val="000B07A0"/>
    <w:rsid w:val="000B2B6E"/>
    <w:rsid w:val="000B444B"/>
    <w:rsid w:val="000B7754"/>
    <w:rsid w:val="000C0AF1"/>
    <w:rsid w:val="000C41F3"/>
    <w:rsid w:val="000C7C71"/>
    <w:rsid w:val="000D7727"/>
    <w:rsid w:val="000E72BB"/>
    <w:rsid w:val="000F0880"/>
    <w:rsid w:val="000F7F52"/>
    <w:rsid w:val="001101AB"/>
    <w:rsid w:val="00133851"/>
    <w:rsid w:val="00142B3D"/>
    <w:rsid w:val="00146034"/>
    <w:rsid w:val="00157DCA"/>
    <w:rsid w:val="00181BD2"/>
    <w:rsid w:val="00184C76"/>
    <w:rsid w:val="00194419"/>
    <w:rsid w:val="0019524F"/>
    <w:rsid w:val="001971C7"/>
    <w:rsid w:val="001A0C3C"/>
    <w:rsid w:val="001A1252"/>
    <w:rsid w:val="001A33D5"/>
    <w:rsid w:val="001B432D"/>
    <w:rsid w:val="001B4C51"/>
    <w:rsid w:val="001D6303"/>
    <w:rsid w:val="001F10AF"/>
    <w:rsid w:val="001F1C31"/>
    <w:rsid w:val="001F3F8D"/>
    <w:rsid w:val="001F6274"/>
    <w:rsid w:val="002058EA"/>
    <w:rsid w:val="00213E66"/>
    <w:rsid w:val="00230F9F"/>
    <w:rsid w:val="00232636"/>
    <w:rsid w:val="00235BC7"/>
    <w:rsid w:val="00243957"/>
    <w:rsid w:val="0025168A"/>
    <w:rsid w:val="00252A88"/>
    <w:rsid w:val="002848FE"/>
    <w:rsid w:val="00292519"/>
    <w:rsid w:val="0029735C"/>
    <w:rsid w:val="002A62FB"/>
    <w:rsid w:val="002D724B"/>
    <w:rsid w:val="003059FF"/>
    <w:rsid w:val="003066E0"/>
    <w:rsid w:val="003122D1"/>
    <w:rsid w:val="0031785C"/>
    <w:rsid w:val="00330766"/>
    <w:rsid w:val="003336D8"/>
    <w:rsid w:val="003366C9"/>
    <w:rsid w:val="003377F4"/>
    <w:rsid w:val="0034153A"/>
    <w:rsid w:val="003507A2"/>
    <w:rsid w:val="00362664"/>
    <w:rsid w:val="003678F1"/>
    <w:rsid w:val="00391A6E"/>
    <w:rsid w:val="003A1A20"/>
    <w:rsid w:val="003A4559"/>
    <w:rsid w:val="003B5724"/>
    <w:rsid w:val="003E249D"/>
    <w:rsid w:val="003E62E1"/>
    <w:rsid w:val="003F3104"/>
    <w:rsid w:val="003F4B2B"/>
    <w:rsid w:val="003F4CE4"/>
    <w:rsid w:val="00405A5E"/>
    <w:rsid w:val="00424447"/>
    <w:rsid w:val="00425191"/>
    <w:rsid w:val="00426824"/>
    <w:rsid w:val="00431496"/>
    <w:rsid w:val="00452233"/>
    <w:rsid w:val="004646FA"/>
    <w:rsid w:val="00474A5A"/>
    <w:rsid w:val="0047508F"/>
    <w:rsid w:val="0048763A"/>
    <w:rsid w:val="00492373"/>
    <w:rsid w:val="00497908"/>
    <w:rsid w:val="004C18EF"/>
    <w:rsid w:val="004C5A4C"/>
    <w:rsid w:val="004C7AA9"/>
    <w:rsid w:val="004D475C"/>
    <w:rsid w:val="004E64EF"/>
    <w:rsid w:val="004F48BE"/>
    <w:rsid w:val="00516B30"/>
    <w:rsid w:val="00517368"/>
    <w:rsid w:val="00521F96"/>
    <w:rsid w:val="00566E7A"/>
    <w:rsid w:val="00581E06"/>
    <w:rsid w:val="00584E3A"/>
    <w:rsid w:val="0058675A"/>
    <w:rsid w:val="005900A0"/>
    <w:rsid w:val="005A7BDA"/>
    <w:rsid w:val="005C5E04"/>
    <w:rsid w:val="005E34F8"/>
    <w:rsid w:val="005F1A1B"/>
    <w:rsid w:val="006065ED"/>
    <w:rsid w:val="006070AD"/>
    <w:rsid w:val="006073BA"/>
    <w:rsid w:val="0062549C"/>
    <w:rsid w:val="00645B27"/>
    <w:rsid w:val="00651EB2"/>
    <w:rsid w:val="00653F49"/>
    <w:rsid w:val="006604BB"/>
    <w:rsid w:val="00664085"/>
    <w:rsid w:val="00683A93"/>
    <w:rsid w:val="006C29A9"/>
    <w:rsid w:val="006D70DD"/>
    <w:rsid w:val="006E1553"/>
    <w:rsid w:val="007045A9"/>
    <w:rsid w:val="00710D26"/>
    <w:rsid w:val="00731531"/>
    <w:rsid w:val="00735EED"/>
    <w:rsid w:val="0075308D"/>
    <w:rsid w:val="007634C0"/>
    <w:rsid w:val="00763E14"/>
    <w:rsid w:val="007642FA"/>
    <w:rsid w:val="00775294"/>
    <w:rsid w:val="00775528"/>
    <w:rsid w:val="007830B8"/>
    <w:rsid w:val="00786BBD"/>
    <w:rsid w:val="007A6862"/>
    <w:rsid w:val="007E0813"/>
    <w:rsid w:val="007F402A"/>
    <w:rsid w:val="007F57E2"/>
    <w:rsid w:val="008123C0"/>
    <w:rsid w:val="00830701"/>
    <w:rsid w:val="00833B2F"/>
    <w:rsid w:val="00840B61"/>
    <w:rsid w:val="008415E2"/>
    <w:rsid w:val="00862FCE"/>
    <w:rsid w:val="0086780C"/>
    <w:rsid w:val="0087214B"/>
    <w:rsid w:val="00885F46"/>
    <w:rsid w:val="0089657F"/>
    <w:rsid w:val="008B369F"/>
    <w:rsid w:val="008C5E71"/>
    <w:rsid w:val="008E4A63"/>
    <w:rsid w:val="008F1491"/>
    <w:rsid w:val="008F6537"/>
    <w:rsid w:val="008F7446"/>
    <w:rsid w:val="00903B05"/>
    <w:rsid w:val="009305BC"/>
    <w:rsid w:val="00933AFE"/>
    <w:rsid w:val="0093661F"/>
    <w:rsid w:val="009614E0"/>
    <w:rsid w:val="0096351A"/>
    <w:rsid w:val="00970F58"/>
    <w:rsid w:val="00985704"/>
    <w:rsid w:val="00990238"/>
    <w:rsid w:val="009A3B76"/>
    <w:rsid w:val="009A498A"/>
    <w:rsid w:val="009A6CDB"/>
    <w:rsid w:val="009B3A69"/>
    <w:rsid w:val="009B4460"/>
    <w:rsid w:val="009D1960"/>
    <w:rsid w:val="009D26D1"/>
    <w:rsid w:val="009D6069"/>
    <w:rsid w:val="009E34B2"/>
    <w:rsid w:val="009E6AA1"/>
    <w:rsid w:val="009F0FA9"/>
    <w:rsid w:val="00A2053E"/>
    <w:rsid w:val="00A337C0"/>
    <w:rsid w:val="00A36E70"/>
    <w:rsid w:val="00A372C8"/>
    <w:rsid w:val="00A3781E"/>
    <w:rsid w:val="00A42025"/>
    <w:rsid w:val="00A64F3C"/>
    <w:rsid w:val="00A67149"/>
    <w:rsid w:val="00A714BA"/>
    <w:rsid w:val="00A751AE"/>
    <w:rsid w:val="00A80E2A"/>
    <w:rsid w:val="00A95683"/>
    <w:rsid w:val="00AA56F2"/>
    <w:rsid w:val="00AB0CFD"/>
    <w:rsid w:val="00AB3581"/>
    <w:rsid w:val="00AB6BA9"/>
    <w:rsid w:val="00AC66BA"/>
    <w:rsid w:val="00AD5BE8"/>
    <w:rsid w:val="00AD6DF9"/>
    <w:rsid w:val="00AE2358"/>
    <w:rsid w:val="00AE5B0B"/>
    <w:rsid w:val="00AF0460"/>
    <w:rsid w:val="00B074C0"/>
    <w:rsid w:val="00B23893"/>
    <w:rsid w:val="00B27831"/>
    <w:rsid w:val="00B40731"/>
    <w:rsid w:val="00B40ED1"/>
    <w:rsid w:val="00B52F79"/>
    <w:rsid w:val="00B6508F"/>
    <w:rsid w:val="00B747BA"/>
    <w:rsid w:val="00B75CD5"/>
    <w:rsid w:val="00B81FBF"/>
    <w:rsid w:val="00B97448"/>
    <w:rsid w:val="00BA4FB0"/>
    <w:rsid w:val="00BB2316"/>
    <w:rsid w:val="00BC4641"/>
    <w:rsid w:val="00BD12FD"/>
    <w:rsid w:val="00BF726F"/>
    <w:rsid w:val="00C00282"/>
    <w:rsid w:val="00C0216A"/>
    <w:rsid w:val="00C03B40"/>
    <w:rsid w:val="00C072D3"/>
    <w:rsid w:val="00C15502"/>
    <w:rsid w:val="00C34910"/>
    <w:rsid w:val="00C35064"/>
    <w:rsid w:val="00C404F2"/>
    <w:rsid w:val="00C45375"/>
    <w:rsid w:val="00C542B6"/>
    <w:rsid w:val="00C54978"/>
    <w:rsid w:val="00C61FEF"/>
    <w:rsid w:val="00C752A5"/>
    <w:rsid w:val="00C75BD5"/>
    <w:rsid w:val="00C77502"/>
    <w:rsid w:val="00C801D7"/>
    <w:rsid w:val="00C80D44"/>
    <w:rsid w:val="00C8134D"/>
    <w:rsid w:val="00C868E5"/>
    <w:rsid w:val="00C9352F"/>
    <w:rsid w:val="00CD43B4"/>
    <w:rsid w:val="00CE367F"/>
    <w:rsid w:val="00CE3EF6"/>
    <w:rsid w:val="00CF3278"/>
    <w:rsid w:val="00D00E36"/>
    <w:rsid w:val="00D03A1E"/>
    <w:rsid w:val="00D05E81"/>
    <w:rsid w:val="00D11AB4"/>
    <w:rsid w:val="00D22D92"/>
    <w:rsid w:val="00D23243"/>
    <w:rsid w:val="00D34E2F"/>
    <w:rsid w:val="00D474E2"/>
    <w:rsid w:val="00D51845"/>
    <w:rsid w:val="00D52495"/>
    <w:rsid w:val="00D567B4"/>
    <w:rsid w:val="00D65DD0"/>
    <w:rsid w:val="00D737C4"/>
    <w:rsid w:val="00D73F9B"/>
    <w:rsid w:val="00D7442A"/>
    <w:rsid w:val="00D90E33"/>
    <w:rsid w:val="00D92836"/>
    <w:rsid w:val="00D9623D"/>
    <w:rsid w:val="00D969D7"/>
    <w:rsid w:val="00DB5497"/>
    <w:rsid w:val="00DD55AD"/>
    <w:rsid w:val="00DE0691"/>
    <w:rsid w:val="00E15D63"/>
    <w:rsid w:val="00E207E9"/>
    <w:rsid w:val="00E2216C"/>
    <w:rsid w:val="00E26119"/>
    <w:rsid w:val="00E262D4"/>
    <w:rsid w:val="00E45E66"/>
    <w:rsid w:val="00E703DE"/>
    <w:rsid w:val="00E70649"/>
    <w:rsid w:val="00E76D97"/>
    <w:rsid w:val="00E95879"/>
    <w:rsid w:val="00E95B60"/>
    <w:rsid w:val="00EA125D"/>
    <w:rsid w:val="00EA3E9D"/>
    <w:rsid w:val="00EA56B1"/>
    <w:rsid w:val="00EB0863"/>
    <w:rsid w:val="00EB6611"/>
    <w:rsid w:val="00ED064D"/>
    <w:rsid w:val="00ED1F1E"/>
    <w:rsid w:val="00ED30E6"/>
    <w:rsid w:val="00F0404A"/>
    <w:rsid w:val="00F04BFE"/>
    <w:rsid w:val="00F139C0"/>
    <w:rsid w:val="00F164E6"/>
    <w:rsid w:val="00F20103"/>
    <w:rsid w:val="00F3492C"/>
    <w:rsid w:val="00F43BCB"/>
    <w:rsid w:val="00F51C8E"/>
    <w:rsid w:val="00F557AA"/>
    <w:rsid w:val="00F61265"/>
    <w:rsid w:val="00F67E7C"/>
    <w:rsid w:val="00FB3265"/>
    <w:rsid w:val="00FB5127"/>
    <w:rsid w:val="00FD5F98"/>
    <w:rsid w:val="00FE6E4E"/>
    <w:rsid w:val="00FE7731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89CE0D"/>
  <w15:chartTrackingRefBased/>
  <w15:docId w15:val="{74394DD4-B645-4640-B533-6714EF8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94419"/>
    <w:pPr>
      <w:tabs>
        <w:tab w:val="left" w:pos="1620"/>
        <w:tab w:val="right" w:pos="8550"/>
        <w:tab w:val="right" w:pos="9180"/>
        <w:tab w:val="right" w:pos="9900"/>
      </w:tabs>
      <w:spacing w:after="0" w:line="240" w:lineRule="auto"/>
      <w:ind w:right="-9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19441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3336D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F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46"/>
  </w:style>
  <w:style w:type="paragraph" w:styleId="Footer">
    <w:name w:val="footer"/>
    <w:basedOn w:val="Normal"/>
    <w:link w:val="FooterChar"/>
    <w:uiPriority w:val="99"/>
    <w:unhideWhenUsed/>
    <w:rsid w:val="008F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46"/>
  </w:style>
  <w:style w:type="character" w:styleId="CommentReference">
    <w:name w:val="annotation reference"/>
    <w:basedOn w:val="DefaultParagraphFont"/>
    <w:uiPriority w:val="99"/>
    <w:semiHidden/>
    <w:unhideWhenUsed/>
    <w:rsid w:val="0029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5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5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Lemons, Melissa</dc:creator>
  <cp:keywords/>
  <dc:description/>
  <cp:lastModifiedBy>Elledge, Michele</cp:lastModifiedBy>
  <cp:revision>2</cp:revision>
  <cp:lastPrinted>2018-07-06T15:41:00Z</cp:lastPrinted>
  <dcterms:created xsi:type="dcterms:W3CDTF">2019-07-29T19:05:00Z</dcterms:created>
  <dcterms:modified xsi:type="dcterms:W3CDTF">2019-07-29T19:05:00Z</dcterms:modified>
</cp:coreProperties>
</file>