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552E8" w14:textId="77777777" w:rsidR="00362664" w:rsidRDefault="00334474">
      <w:r>
        <w:rPr>
          <w:rFonts w:ascii="Calibri" w:hAnsi="Calibri" w:cs="Calibri"/>
          <w:b/>
          <w:noProof/>
          <w:sz w:val="32"/>
          <w:szCs w:val="32"/>
        </w:rPr>
        <w:drawing>
          <wp:inline distT="0" distB="0" distL="0" distR="0" wp14:anchorId="70F437E3" wp14:editId="6410FBFE">
            <wp:extent cx="4476750" cy="1383942"/>
            <wp:effectExtent l="0" t="0" r="0" b="6985"/>
            <wp:docPr id="5" name="Picture 4" descr="tsds logo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7AA68B69" w:rsidR="00334474" w:rsidRPr="00E825D9" w:rsidRDefault="00E6248E" w:rsidP="00334474">
      <w:pPr>
        <w:rPr>
          <w:rFonts w:cs="Arial"/>
          <w:b/>
          <w:sz w:val="32"/>
          <w:szCs w:val="32"/>
        </w:rPr>
      </w:pPr>
      <w:r>
        <w:rPr>
          <w:rFonts w:cs="Arial"/>
          <w:b/>
          <w:sz w:val="32"/>
          <w:szCs w:val="32"/>
        </w:rPr>
        <w:t>20</w:t>
      </w:r>
      <w:r w:rsidR="00D370DD">
        <w:rPr>
          <w:rFonts w:cs="Arial"/>
          <w:b/>
          <w:sz w:val="32"/>
          <w:szCs w:val="32"/>
        </w:rPr>
        <w:t>20</w:t>
      </w:r>
      <w:r>
        <w:rPr>
          <w:rFonts w:cs="Arial"/>
          <w:b/>
          <w:sz w:val="32"/>
          <w:szCs w:val="32"/>
        </w:rPr>
        <w:t>-202</w:t>
      </w:r>
      <w:r w:rsidR="00D370DD">
        <w:rPr>
          <w:rFonts w:cs="Arial"/>
          <w:b/>
          <w:sz w:val="32"/>
          <w:szCs w:val="32"/>
        </w:rPr>
        <w:t>1</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1E350DC6" w:rsidR="00334474" w:rsidRPr="00E825D9" w:rsidRDefault="00D87BD5" w:rsidP="007178B4">
      <w:pPr>
        <w:pStyle w:val="HeaderStyle2"/>
      </w:pPr>
      <w:r>
        <w:t>Final</w:t>
      </w:r>
      <w:r w:rsidR="00697C41">
        <w:t xml:space="preserve"> </w:t>
      </w:r>
      <w:r w:rsidR="00A6029C">
        <w:t>Version 20</w:t>
      </w:r>
      <w:r w:rsidR="00E6248E">
        <w:t>2</w:t>
      </w:r>
      <w:r w:rsidR="00D370DD">
        <w:t>1.</w:t>
      </w:r>
      <w:r>
        <w:t>1</w:t>
      </w:r>
      <w:r w:rsidR="00D370DD">
        <w:t>.0</w:t>
      </w:r>
    </w:p>
    <w:p w14:paraId="790F6619" w14:textId="6D518C48" w:rsidR="00334474" w:rsidRPr="00E825D9" w:rsidRDefault="00D87BD5" w:rsidP="00334474">
      <w:pPr>
        <w:rPr>
          <w:rFonts w:cs="Arial"/>
          <w:sz w:val="28"/>
          <w:szCs w:val="28"/>
        </w:rPr>
      </w:pPr>
      <w:r>
        <w:rPr>
          <w:rFonts w:cs="Arial"/>
          <w:sz w:val="28"/>
          <w:szCs w:val="28"/>
        </w:rPr>
        <w:t>March</w:t>
      </w:r>
      <w:r w:rsidR="004C08FF">
        <w:rPr>
          <w:rFonts w:cs="Arial"/>
          <w:sz w:val="28"/>
          <w:szCs w:val="28"/>
        </w:rPr>
        <w:t xml:space="preserve"> </w:t>
      </w:r>
      <w:r>
        <w:rPr>
          <w:rFonts w:cs="Arial"/>
          <w:sz w:val="28"/>
          <w:szCs w:val="28"/>
        </w:rPr>
        <w:t>1</w:t>
      </w:r>
      <w:r w:rsidR="006A10F5">
        <w:rPr>
          <w:rFonts w:cs="Arial"/>
          <w:sz w:val="28"/>
          <w:szCs w:val="28"/>
        </w:rPr>
        <w:t>, 20</w:t>
      </w:r>
      <w:r>
        <w:rPr>
          <w:rFonts w:cs="Arial"/>
          <w:sz w:val="28"/>
          <w:szCs w:val="28"/>
        </w:rPr>
        <w:t>20</w:t>
      </w:r>
    </w:p>
    <w:p w14:paraId="5ECCCFAE" w14:textId="77777777" w:rsidR="007178B4" w:rsidRPr="00E825D9" w:rsidRDefault="007178B4" w:rsidP="00334474">
      <w:pPr>
        <w:rPr>
          <w:rFonts w:cs="Arial"/>
          <w:sz w:val="28"/>
          <w:szCs w:val="32"/>
        </w:rPr>
      </w:pPr>
    </w:p>
    <w:p w14:paraId="72483720" w14:textId="77777777" w:rsidR="00334474" w:rsidRPr="00E825D9" w:rsidRDefault="00334474" w:rsidP="00334474">
      <w:pPr>
        <w:rPr>
          <w:rFonts w:cs="Arial"/>
          <w:sz w:val="28"/>
          <w:szCs w:val="32"/>
        </w:rPr>
      </w:pPr>
    </w:p>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692D420C"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77777777" w:rsidR="00334474" w:rsidRDefault="0050387E"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r>
        <w:rPr>
          <w:rFonts w:ascii="Calibri" w:hAnsi="Calibri" w:cs="Calibri"/>
          <w:b/>
          <w:noProof/>
          <w:sz w:val="32"/>
          <w:szCs w:val="32"/>
        </w:rPr>
        <w:pict w14:anchorId="7AA03B47">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9pt;margin-top:9.6pt;width:735.0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" strokecolor="#0078c9" strokeweight="2pt">
            <v:shadow color="#622423" opacity=".5" offset="1pt"/>
          </v:shape>
        </w:pict>
      </w: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63B996B3" w14:textId="3F060262" w:rsidR="00B30C23"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34133933" w:history="1">
            <w:r w:rsidR="00B30C23" w:rsidRPr="00DC5947">
              <w:rPr>
                <w:rStyle w:val="Hyperlink"/>
                <w:rFonts w:eastAsiaTheme="majorEastAsia" w:cs="Arial"/>
                <w:b/>
                <w:noProof/>
              </w:rPr>
              <w:t>TSDS Code Table Changes</w:t>
            </w:r>
            <w:r w:rsidR="00B30C23">
              <w:rPr>
                <w:noProof/>
                <w:webHidden/>
              </w:rPr>
              <w:tab/>
            </w:r>
            <w:r w:rsidR="00B30C23">
              <w:rPr>
                <w:noProof/>
                <w:webHidden/>
              </w:rPr>
              <w:fldChar w:fldCharType="begin"/>
            </w:r>
            <w:r w:rsidR="00B30C23">
              <w:rPr>
                <w:noProof/>
                <w:webHidden/>
              </w:rPr>
              <w:instrText xml:space="preserve"> PAGEREF _Toc34133933 \h </w:instrText>
            </w:r>
            <w:r w:rsidR="00B30C23">
              <w:rPr>
                <w:noProof/>
                <w:webHidden/>
              </w:rPr>
            </w:r>
            <w:r w:rsidR="00B30C23">
              <w:rPr>
                <w:noProof/>
                <w:webHidden/>
              </w:rPr>
              <w:fldChar w:fldCharType="separate"/>
            </w:r>
            <w:r w:rsidR="00B30C23">
              <w:rPr>
                <w:noProof/>
                <w:webHidden/>
              </w:rPr>
              <w:t>4</w:t>
            </w:r>
            <w:r w:rsidR="00B30C23">
              <w:rPr>
                <w:noProof/>
                <w:webHidden/>
              </w:rPr>
              <w:fldChar w:fldCharType="end"/>
            </w:r>
          </w:hyperlink>
        </w:p>
        <w:p w14:paraId="61D73428" w14:textId="5D23E0FA"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34" w:history="1">
            <w:r w:rsidR="00B30C23" w:rsidRPr="00DC5947">
              <w:rPr>
                <w:rStyle w:val="Hyperlink"/>
                <w:rFonts w:eastAsiaTheme="majorEastAsia" w:cs="Arial"/>
                <w:b/>
                <w:noProof/>
              </w:rPr>
              <w:t>C021 – ROLE-ID</w:t>
            </w:r>
            <w:r w:rsidR="00B30C23">
              <w:rPr>
                <w:noProof/>
                <w:webHidden/>
              </w:rPr>
              <w:tab/>
            </w:r>
            <w:r w:rsidR="00B30C23">
              <w:rPr>
                <w:noProof/>
                <w:webHidden/>
              </w:rPr>
              <w:fldChar w:fldCharType="begin"/>
            </w:r>
            <w:r w:rsidR="00B30C23">
              <w:rPr>
                <w:noProof/>
                <w:webHidden/>
              </w:rPr>
              <w:instrText xml:space="preserve"> PAGEREF _Toc34133934 \h </w:instrText>
            </w:r>
            <w:r w:rsidR="00B30C23">
              <w:rPr>
                <w:noProof/>
                <w:webHidden/>
              </w:rPr>
            </w:r>
            <w:r w:rsidR="00B30C23">
              <w:rPr>
                <w:noProof/>
                <w:webHidden/>
              </w:rPr>
              <w:fldChar w:fldCharType="separate"/>
            </w:r>
            <w:r w:rsidR="00B30C23">
              <w:rPr>
                <w:noProof/>
                <w:webHidden/>
              </w:rPr>
              <w:t>4</w:t>
            </w:r>
            <w:r w:rsidR="00B30C23">
              <w:rPr>
                <w:noProof/>
                <w:webHidden/>
              </w:rPr>
              <w:fldChar w:fldCharType="end"/>
            </w:r>
          </w:hyperlink>
        </w:p>
        <w:p w14:paraId="17F8C849" w14:textId="32882797"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35" w:history="1">
            <w:r w:rsidR="00B30C23" w:rsidRPr="00DC5947">
              <w:rPr>
                <w:rStyle w:val="Hyperlink"/>
                <w:rFonts w:eastAsiaTheme="majorEastAsia" w:cs="Arial"/>
                <w:b/>
                <w:noProof/>
              </w:rPr>
              <w:t>C022 – SERVICE-ID</w:t>
            </w:r>
            <w:r w:rsidR="00B30C23">
              <w:rPr>
                <w:noProof/>
                <w:webHidden/>
              </w:rPr>
              <w:tab/>
            </w:r>
            <w:r w:rsidR="00B30C23">
              <w:rPr>
                <w:noProof/>
                <w:webHidden/>
              </w:rPr>
              <w:fldChar w:fldCharType="begin"/>
            </w:r>
            <w:r w:rsidR="00B30C23">
              <w:rPr>
                <w:noProof/>
                <w:webHidden/>
              </w:rPr>
              <w:instrText xml:space="preserve"> PAGEREF _Toc34133935 \h </w:instrText>
            </w:r>
            <w:r w:rsidR="00B30C23">
              <w:rPr>
                <w:noProof/>
                <w:webHidden/>
              </w:rPr>
            </w:r>
            <w:r w:rsidR="00B30C23">
              <w:rPr>
                <w:noProof/>
                <w:webHidden/>
              </w:rPr>
              <w:fldChar w:fldCharType="separate"/>
            </w:r>
            <w:r w:rsidR="00B30C23">
              <w:rPr>
                <w:noProof/>
                <w:webHidden/>
              </w:rPr>
              <w:t>4</w:t>
            </w:r>
            <w:r w:rsidR="00B30C23">
              <w:rPr>
                <w:noProof/>
                <w:webHidden/>
              </w:rPr>
              <w:fldChar w:fldCharType="end"/>
            </w:r>
          </w:hyperlink>
        </w:p>
        <w:p w14:paraId="3E28659F" w14:textId="781009E5"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36" w:history="1">
            <w:r w:rsidR="00B30C23" w:rsidRPr="00DC5947">
              <w:rPr>
                <w:rStyle w:val="Hyperlink"/>
                <w:rFonts w:eastAsiaTheme="majorEastAsia" w:cs="Arial"/>
                <w:b/>
                <w:noProof/>
              </w:rPr>
              <w:t>C092 – LANGUAGE-CODE</w:t>
            </w:r>
            <w:r w:rsidR="00B30C23">
              <w:rPr>
                <w:noProof/>
                <w:webHidden/>
              </w:rPr>
              <w:tab/>
            </w:r>
            <w:r w:rsidR="00B30C23">
              <w:rPr>
                <w:noProof/>
                <w:webHidden/>
              </w:rPr>
              <w:fldChar w:fldCharType="begin"/>
            </w:r>
            <w:r w:rsidR="00B30C23">
              <w:rPr>
                <w:noProof/>
                <w:webHidden/>
              </w:rPr>
              <w:instrText xml:space="preserve"> PAGEREF _Toc34133936 \h </w:instrText>
            </w:r>
            <w:r w:rsidR="00B30C23">
              <w:rPr>
                <w:noProof/>
                <w:webHidden/>
              </w:rPr>
            </w:r>
            <w:r w:rsidR="00B30C23">
              <w:rPr>
                <w:noProof/>
                <w:webHidden/>
              </w:rPr>
              <w:fldChar w:fldCharType="separate"/>
            </w:r>
            <w:r w:rsidR="00B30C23">
              <w:rPr>
                <w:noProof/>
                <w:webHidden/>
              </w:rPr>
              <w:t>6</w:t>
            </w:r>
            <w:r w:rsidR="00B30C23">
              <w:rPr>
                <w:noProof/>
                <w:webHidden/>
              </w:rPr>
              <w:fldChar w:fldCharType="end"/>
            </w:r>
          </w:hyperlink>
        </w:p>
        <w:p w14:paraId="2ECF5B15" w14:textId="7BDD5B71"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37" w:history="1">
            <w:r w:rsidR="00B30C23" w:rsidRPr="00DC5947">
              <w:rPr>
                <w:rStyle w:val="Hyperlink"/>
                <w:rFonts w:eastAsiaTheme="majorEastAsia" w:cs="Arial"/>
                <w:b/>
                <w:noProof/>
              </w:rPr>
              <w:t>C130 – REPORTING-PERIOD-INDICATOR-CODE</w:t>
            </w:r>
            <w:r w:rsidR="00B30C23">
              <w:rPr>
                <w:noProof/>
                <w:webHidden/>
              </w:rPr>
              <w:tab/>
            </w:r>
            <w:r w:rsidR="00B30C23">
              <w:rPr>
                <w:noProof/>
                <w:webHidden/>
              </w:rPr>
              <w:fldChar w:fldCharType="begin"/>
            </w:r>
            <w:r w:rsidR="00B30C23">
              <w:rPr>
                <w:noProof/>
                <w:webHidden/>
              </w:rPr>
              <w:instrText xml:space="preserve"> PAGEREF _Toc34133937 \h </w:instrText>
            </w:r>
            <w:r w:rsidR="00B30C23">
              <w:rPr>
                <w:noProof/>
                <w:webHidden/>
              </w:rPr>
            </w:r>
            <w:r w:rsidR="00B30C23">
              <w:rPr>
                <w:noProof/>
                <w:webHidden/>
              </w:rPr>
              <w:fldChar w:fldCharType="separate"/>
            </w:r>
            <w:r w:rsidR="00B30C23">
              <w:rPr>
                <w:noProof/>
                <w:webHidden/>
              </w:rPr>
              <w:t>6</w:t>
            </w:r>
            <w:r w:rsidR="00B30C23">
              <w:rPr>
                <w:noProof/>
                <w:webHidden/>
              </w:rPr>
              <w:fldChar w:fldCharType="end"/>
            </w:r>
          </w:hyperlink>
        </w:p>
        <w:p w14:paraId="63E5F1B2" w14:textId="26748A4D"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38" w:history="1">
            <w:r w:rsidR="00B30C23" w:rsidRPr="00DC5947">
              <w:rPr>
                <w:rStyle w:val="Hyperlink"/>
                <w:rFonts w:eastAsiaTheme="majorEastAsia" w:cs="Arial"/>
                <w:b/>
                <w:noProof/>
              </w:rPr>
              <w:t>C142 – CAREER-AND-TECHNICAL-ED-IND-CODE</w:t>
            </w:r>
            <w:r w:rsidR="00B30C23">
              <w:rPr>
                <w:noProof/>
                <w:webHidden/>
              </w:rPr>
              <w:tab/>
            </w:r>
            <w:r w:rsidR="00B30C23">
              <w:rPr>
                <w:noProof/>
                <w:webHidden/>
              </w:rPr>
              <w:fldChar w:fldCharType="begin"/>
            </w:r>
            <w:r w:rsidR="00B30C23">
              <w:rPr>
                <w:noProof/>
                <w:webHidden/>
              </w:rPr>
              <w:instrText xml:space="preserve"> PAGEREF _Toc34133938 \h </w:instrText>
            </w:r>
            <w:r w:rsidR="00B30C23">
              <w:rPr>
                <w:noProof/>
                <w:webHidden/>
              </w:rPr>
            </w:r>
            <w:r w:rsidR="00B30C23">
              <w:rPr>
                <w:noProof/>
                <w:webHidden/>
              </w:rPr>
              <w:fldChar w:fldCharType="separate"/>
            </w:r>
            <w:r w:rsidR="00B30C23">
              <w:rPr>
                <w:noProof/>
                <w:webHidden/>
              </w:rPr>
              <w:t>6</w:t>
            </w:r>
            <w:r w:rsidR="00B30C23">
              <w:rPr>
                <w:noProof/>
                <w:webHidden/>
              </w:rPr>
              <w:fldChar w:fldCharType="end"/>
            </w:r>
          </w:hyperlink>
        </w:p>
        <w:p w14:paraId="077614EE" w14:textId="06B4CFBD"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39" w:history="1">
            <w:r w:rsidR="00B30C23" w:rsidRPr="00DC5947">
              <w:rPr>
                <w:rStyle w:val="Hyperlink"/>
                <w:rFonts w:eastAsiaTheme="majorEastAsia" w:cs="Arial"/>
                <w:b/>
                <w:noProof/>
              </w:rPr>
              <w:t>C147 – PROGRAM-INTENT-CODE</w:t>
            </w:r>
            <w:r w:rsidR="00B30C23">
              <w:rPr>
                <w:noProof/>
                <w:webHidden/>
              </w:rPr>
              <w:tab/>
            </w:r>
            <w:r w:rsidR="00B30C23">
              <w:rPr>
                <w:noProof/>
                <w:webHidden/>
              </w:rPr>
              <w:fldChar w:fldCharType="begin"/>
            </w:r>
            <w:r w:rsidR="00B30C23">
              <w:rPr>
                <w:noProof/>
                <w:webHidden/>
              </w:rPr>
              <w:instrText xml:space="preserve"> PAGEREF _Toc34133939 \h </w:instrText>
            </w:r>
            <w:r w:rsidR="00B30C23">
              <w:rPr>
                <w:noProof/>
                <w:webHidden/>
              </w:rPr>
            </w:r>
            <w:r w:rsidR="00B30C23">
              <w:rPr>
                <w:noProof/>
                <w:webHidden/>
              </w:rPr>
              <w:fldChar w:fldCharType="separate"/>
            </w:r>
            <w:r w:rsidR="00B30C23">
              <w:rPr>
                <w:noProof/>
                <w:webHidden/>
              </w:rPr>
              <w:t>8</w:t>
            </w:r>
            <w:r w:rsidR="00B30C23">
              <w:rPr>
                <w:noProof/>
                <w:webHidden/>
              </w:rPr>
              <w:fldChar w:fldCharType="end"/>
            </w:r>
          </w:hyperlink>
        </w:p>
        <w:p w14:paraId="580DAB14" w14:textId="2F748F62"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40" w:history="1">
            <w:r w:rsidR="00B30C23" w:rsidRPr="00DC5947">
              <w:rPr>
                <w:rStyle w:val="Hyperlink"/>
                <w:rFonts w:eastAsiaTheme="majorEastAsia" w:cs="Arial"/>
                <w:b/>
                <w:noProof/>
              </w:rPr>
              <w:t>C162 – LEAVER-REASON-CODE</w:t>
            </w:r>
            <w:r w:rsidR="00B30C23">
              <w:rPr>
                <w:noProof/>
                <w:webHidden/>
              </w:rPr>
              <w:tab/>
            </w:r>
            <w:r w:rsidR="00B30C23">
              <w:rPr>
                <w:noProof/>
                <w:webHidden/>
              </w:rPr>
              <w:fldChar w:fldCharType="begin"/>
            </w:r>
            <w:r w:rsidR="00B30C23">
              <w:rPr>
                <w:noProof/>
                <w:webHidden/>
              </w:rPr>
              <w:instrText xml:space="preserve"> PAGEREF _Toc34133940 \h </w:instrText>
            </w:r>
            <w:r w:rsidR="00B30C23">
              <w:rPr>
                <w:noProof/>
                <w:webHidden/>
              </w:rPr>
            </w:r>
            <w:r w:rsidR="00B30C23">
              <w:rPr>
                <w:noProof/>
                <w:webHidden/>
              </w:rPr>
              <w:fldChar w:fldCharType="separate"/>
            </w:r>
            <w:r w:rsidR="00B30C23">
              <w:rPr>
                <w:noProof/>
                <w:webHidden/>
              </w:rPr>
              <w:t>8</w:t>
            </w:r>
            <w:r w:rsidR="00B30C23">
              <w:rPr>
                <w:noProof/>
                <w:webHidden/>
              </w:rPr>
              <w:fldChar w:fldCharType="end"/>
            </w:r>
          </w:hyperlink>
        </w:p>
        <w:p w14:paraId="1F68F615" w14:textId="1FE61FBA"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41" w:history="1">
            <w:r w:rsidR="00B30C23" w:rsidRPr="00DC5947">
              <w:rPr>
                <w:rStyle w:val="Hyperlink"/>
                <w:rFonts w:eastAsiaTheme="majorEastAsia" w:cs="Arial"/>
                <w:b/>
                <w:noProof/>
              </w:rPr>
              <w:t>C162-A – LEAVER-REASON-CODE (ABBREVIATED)</w:t>
            </w:r>
            <w:r w:rsidR="00B30C23">
              <w:rPr>
                <w:noProof/>
                <w:webHidden/>
              </w:rPr>
              <w:tab/>
            </w:r>
            <w:r w:rsidR="00B30C23">
              <w:rPr>
                <w:noProof/>
                <w:webHidden/>
              </w:rPr>
              <w:fldChar w:fldCharType="begin"/>
            </w:r>
            <w:r w:rsidR="00B30C23">
              <w:rPr>
                <w:noProof/>
                <w:webHidden/>
              </w:rPr>
              <w:instrText xml:space="preserve"> PAGEREF _Toc34133941 \h </w:instrText>
            </w:r>
            <w:r w:rsidR="00B30C23">
              <w:rPr>
                <w:noProof/>
                <w:webHidden/>
              </w:rPr>
            </w:r>
            <w:r w:rsidR="00B30C23">
              <w:rPr>
                <w:noProof/>
                <w:webHidden/>
              </w:rPr>
              <w:fldChar w:fldCharType="separate"/>
            </w:r>
            <w:r w:rsidR="00B30C23">
              <w:rPr>
                <w:noProof/>
                <w:webHidden/>
              </w:rPr>
              <w:t>9</w:t>
            </w:r>
            <w:r w:rsidR="00B30C23">
              <w:rPr>
                <w:noProof/>
                <w:webHidden/>
              </w:rPr>
              <w:fldChar w:fldCharType="end"/>
            </w:r>
          </w:hyperlink>
        </w:p>
        <w:p w14:paraId="18B558FA" w14:textId="6181E2BD"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42" w:history="1">
            <w:r w:rsidR="00B30C23" w:rsidRPr="00DC5947">
              <w:rPr>
                <w:rStyle w:val="Hyperlink"/>
                <w:rFonts w:eastAsiaTheme="majorEastAsia" w:cs="Arial"/>
                <w:b/>
                <w:noProof/>
              </w:rPr>
              <w:t>C164 – DISCIPLINARY-ACTION-CODE</w:t>
            </w:r>
            <w:r w:rsidR="00B30C23">
              <w:rPr>
                <w:noProof/>
                <w:webHidden/>
              </w:rPr>
              <w:tab/>
            </w:r>
            <w:r w:rsidR="00B30C23">
              <w:rPr>
                <w:noProof/>
                <w:webHidden/>
              </w:rPr>
              <w:fldChar w:fldCharType="begin"/>
            </w:r>
            <w:r w:rsidR="00B30C23">
              <w:rPr>
                <w:noProof/>
                <w:webHidden/>
              </w:rPr>
              <w:instrText xml:space="preserve"> PAGEREF _Toc34133942 \h </w:instrText>
            </w:r>
            <w:r w:rsidR="00B30C23">
              <w:rPr>
                <w:noProof/>
                <w:webHidden/>
              </w:rPr>
            </w:r>
            <w:r w:rsidR="00B30C23">
              <w:rPr>
                <w:noProof/>
                <w:webHidden/>
              </w:rPr>
              <w:fldChar w:fldCharType="separate"/>
            </w:r>
            <w:r w:rsidR="00B30C23">
              <w:rPr>
                <w:noProof/>
                <w:webHidden/>
              </w:rPr>
              <w:t>10</w:t>
            </w:r>
            <w:r w:rsidR="00B30C23">
              <w:rPr>
                <w:noProof/>
                <w:webHidden/>
              </w:rPr>
              <w:fldChar w:fldCharType="end"/>
            </w:r>
          </w:hyperlink>
        </w:p>
        <w:p w14:paraId="00231E08" w14:textId="0EA84A7D"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43" w:history="1">
            <w:r w:rsidR="00B30C23" w:rsidRPr="00DC5947">
              <w:rPr>
                <w:rStyle w:val="Hyperlink"/>
                <w:rFonts w:eastAsiaTheme="majorEastAsia" w:cs="Arial"/>
                <w:b/>
                <w:noProof/>
              </w:rPr>
              <w:t>C165 – DISCIPLINARY-ACTION-REASON-CODE</w:t>
            </w:r>
            <w:r w:rsidR="00B30C23">
              <w:rPr>
                <w:noProof/>
                <w:webHidden/>
              </w:rPr>
              <w:tab/>
            </w:r>
            <w:r w:rsidR="00B30C23">
              <w:rPr>
                <w:noProof/>
                <w:webHidden/>
              </w:rPr>
              <w:fldChar w:fldCharType="begin"/>
            </w:r>
            <w:r w:rsidR="00B30C23">
              <w:rPr>
                <w:noProof/>
                <w:webHidden/>
              </w:rPr>
              <w:instrText xml:space="preserve"> PAGEREF _Toc34133943 \h </w:instrText>
            </w:r>
            <w:r w:rsidR="00B30C23">
              <w:rPr>
                <w:noProof/>
                <w:webHidden/>
              </w:rPr>
            </w:r>
            <w:r w:rsidR="00B30C23">
              <w:rPr>
                <w:noProof/>
                <w:webHidden/>
              </w:rPr>
              <w:fldChar w:fldCharType="separate"/>
            </w:r>
            <w:r w:rsidR="00B30C23">
              <w:rPr>
                <w:noProof/>
                <w:webHidden/>
              </w:rPr>
              <w:t>13</w:t>
            </w:r>
            <w:r w:rsidR="00B30C23">
              <w:rPr>
                <w:noProof/>
                <w:webHidden/>
              </w:rPr>
              <w:fldChar w:fldCharType="end"/>
            </w:r>
          </w:hyperlink>
        </w:p>
        <w:p w14:paraId="5E43B6A7" w14:textId="12F63C19"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44" w:history="1">
            <w:r w:rsidR="00B30C23" w:rsidRPr="00DC5947">
              <w:rPr>
                <w:rStyle w:val="Hyperlink"/>
                <w:rFonts w:eastAsiaTheme="majorEastAsia" w:cs="Arial"/>
                <w:b/>
                <w:noProof/>
              </w:rPr>
              <w:t>C193 – SCHOOL-YEAR-TYPE</w:t>
            </w:r>
            <w:r w:rsidR="00B30C23">
              <w:rPr>
                <w:noProof/>
                <w:webHidden/>
              </w:rPr>
              <w:tab/>
            </w:r>
            <w:r w:rsidR="00B30C23">
              <w:rPr>
                <w:noProof/>
                <w:webHidden/>
              </w:rPr>
              <w:fldChar w:fldCharType="begin"/>
            </w:r>
            <w:r w:rsidR="00B30C23">
              <w:rPr>
                <w:noProof/>
                <w:webHidden/>
              </w:rPr>
              <w:instrText xml:space="preserve"> PAGEREF _Toc34133944 \h </w:instrText>
            </w:r>
            <w:r w:rsidR="00B30C23">
              <w:rPr>
                <w:noProof/>
                <w:webHidden/>
              </w:rPr>
            </w:r>
            <w:r w:rsidR="00B30C23">
              <w:rPr>
                <w:noProof/>
                <w:webHidden/>
              </w:rPr>
              <w:fldChar w:fldCharType="separate"/>
            </w:r>
            <w:r w:rsidR="00B30C23">
              <w:rPr>
                <w:noProof/>
                <w:webHidden/>
              </w:rPr>
              <w:t>14</w:t>
            </w:r>
            <w:r w:rsidR="00B30C23">
              <w:rPr>
                <w:noProof/>
                <w:webHidden/>
              </w:rPr>
              <w:fldChar w:fldCharType="end"/>
            </w:r>
          </w:hyperlink>
        </w:p>
        <w:p w14:paraId="66C302C7" w14:textId="25E3EEAF"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45" w:history="1">
            <w:r w:rsidR="00B30C23" w:rsidRPr="00DC5947">
              <w:rPr>
                <w:rStyle w:val="Hyperlink"/>
                <w:rFonts w:eastAsiaTheme="majorEastAsia" w:cs="Arial"/>
                <w:b/>
                <w:noProof/>
              </w:rPr>
              <w:t>C210 – STUDENT-INSTRUCTION-TYPE-CODE</w:t>
            </w:r>
            <w:r w:rsidR="00B30C23">
              <w:rPr>
                <w:noProof/>
                <w:webHidden/>
              </w:rPr>
              <w:tab/>
            </w:r>
            <w:r w:rsidR="00B30C23">
              <w:rPr>
                <w:noProof/>
                <w:webHidden/>
              </w:rPr>
              <w:fldChar w:fldCharType="begin"/>
            </w:r>
            <w:r w:rsidR="00B30C23">
              <w:rPr>
                <w:noProof/>
                <w:webHidden/>
              </w:rPr>
              <w:instrText xml:space="preserve"> PAGEREF _Toc34133945 \h </w:instrText>
            </w:r>
            <w:r w:rsidR="00B30C23">
              <w:rPr>
                <w:noProof/>
                <w:webHidden/>
              </w:rPr>
            </w:r>
            <w:r w:rsidR="00B30C23">
              <w:rPr>
                <w:noProof/>
                <w:webHidden/>
              </w:rPr>
              <w:fldChar w:fldCharType="separate"/>
            </w:r>
            <w:r w:rsidR="00B30C23">
              <w:rPr>
                <w:noProof/>
                <w:webHidden/>
              </w:rPr>
              <w:t>14</w:t>
            </w:r>
            <w:r w:rsidR="00B30C23">
              <w:rPr>
                <w:noProof/>
                <w:webHidden/>
              </w:rPr>
              <w:fldChar w:fldCharType="end"/>
            </w:r>
          </w:hyperlink>
        </w:p>
        <w:p w14:paraId="624E79E9" w14:textId="29EAC4CA"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46" w:history="1">
            <w:r w:rsidR="00B30C23" w:rsidRPr="00DC5947">
              <w:rPr>
                <w:rStyle w:val="Hyperlink"/>
                <w:rFonts w:eastAsiaTheme="majorEastAsia" w:cs="Arial"/>
                <w:b/>
                <w:noProof/>
              </w:rPr>
              <w:t>C213 – AUXILIARY-ROLE-ID</w:t>
            </w:r>
            <w:r w:rsidR="00B30C23">
              <w:rPr>
                <w:noProof/>
                <w:webHidden/>
              </w:rPr>
              <w:tab/>
            </w:r>
            <w:r w:rsidR="00B30C23">
              <w:rPr>
                <w:noProof/>
                <w:webHidden/>
              </w:rPr>
              <w:fldChar w:fldCharType="begin"/>
            </w:r>
            <w:r w:rsidR="00B30C23">
              <w:rPr>
                <w:noProof/>
                <w:webHidden/>
              </w:rPr>
              <w:instrText xml:space="preserve"> PAGEREF _Toc34133946 \h </w:instrText>
            </w:r>
            <w:r w:rsidR="00B30C23">
              <w:rPr>
                <w:noProof/>
                <w:webHidden/>
              </w:rPr>
            </w:r>
            <w:r w:rsidR="00B30C23">
              <w:rPr>
                <w:noProof/>
                <w:webHidden/>
              </w:rPr>
              <w:fldChar w:fldCharType="separate"/>
            </w:r>
            <w:r w:rsidR="00B30C23">
              <w:rPr>
                <w:noProof/>
                <w:webHidden/>
              </w:rPr>
              <w:t>14</w:t>
            </w:r>
            <w:r w:rsidR="00B30C23">
              <w:rPr>
                <w:noProof/>
                <w:webHidden/>
              </w:rPr>
              <w:fldChar w:fldCharType="end"/>
            </w:r>
          </w:hyperlink>
        </w:p>
        <w:p w14:paraId="77A7D5E1" w14:textId="30049BED"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47" w:history="1">
            <w:r w:rsidR="00B30C23" w:rsidRPr="00DC5947">
              <w:rPr>
                <w:rStyle w:val="Hyperlink"/>
                <w:rFonts w:eastAsiaTheme="majorEastAsia" w:cs="Arial"/>
                <w:b/>
                <w:noProof/>
              </w:rPr>
              <w:t>C214 – INDUSTRY-CERTIFICATION-LICENSURE-CODE</w:t>
            </w:r>
            <w:r w:rsidR="00B30C23">
              <w:rPr>
                <w:noProof/>
                <w:webHidden/>
              </w:rPr>
              <w:tab/>
            </w:r>
            <w:r w:rsidR="00B30C23">
              <w:rPr>
                <w:noProof/>
                <w:webHidden/>
              </w:rPr>
              <w:fldChar w:fldCharType="begin"/>
            </w:r>
            <w:r w:rsidR="00B30C23">
              <w:rPr>
                <w:noProof/>
                <w:webHidden/>
              </w:rPr>
              <w:instrText xml:space="preserve"> PAGEREF _Toc34133947 \h </w:instrText>
            </w:r>
            <w:r w:rsidR="00B30C23">
              <w:rPr>
                <w:noProof/>
                <w:webHidden/>
              </w:rPr>
            </w:r>
            <w:r w:rsidR="00B30C23">
              <w:rPr>
                <w:noProof/>
                <w:webHidden/>
              </w:rPr>
              <w:fldChar w:fldCharType="separate"/>
            </w:r>
            <w:r w:rsidR="00B30C23">
              <w:rPr>
                <w:noProof/>
                <w:webHidden/>
              </w:rPr>
              <w:t>14</w:t>
            </w:r>
            <w:r w:rsidR="00B30C23">
              <w:rPr>
                <w:noProof/>
                <w:webHidden/>
              </w:rPr>
              <w:fldChar w:fldCharType="end"/>
            </w:r>
          </w:hyperlink>
        </w:p>
        <w:p w14:paraId="7CC50AB3" w14:textId="5A28576D"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48" w:history="1">
            <w:r w:rsidR="00B30C23" w:rsidRPr="00DC5947">
              <w:rPr>
                <w:rStyle w:val="Hyperlink"/>
                <w:rFonts w:eastAsiaTheme="majorEastAsia" w:cs="Arial"/>
                <w:b/>
                <w:noProof/>
              </w:rPr>
              <w:t>C215 – INSTRUCTIONAL-PROGRAM-TYPE</w:t>
            </w:r>
            <w:r w:rsidR="00B30C23">
              <w:rPr>
                <w:noProof/>
                <w:webHidden/>
              </w:rPr>
              <w:tab/>
            </w:r>
            <w:r w:rsidR="00B30C23">
              <w:rPr>
                <w:noProof/>
                <w:webHidden/>
              </w:rPr>
              <w:fldChar w:fldCharType="begin"/>
            </w:r>
            <w:r w:rsidR="00B30C23">
              <w:rPr>
                <w:noProof/>
                <w:webHidden/>
              </w:rPr>
              <w:instrText xml:space="preserve"> PAGEREF _Toc34133948 \h </w:instrText>
            </w:r>
            <w:r w:rsidR="00B30C23">
              <w:rPr>
                <w:noProof/>
                <w:webHidden/>
              </w:rPr>
            </w:r>
            <w:r w:rsidR="00B30C23">
              <w:rPr>
                <w:noProof/>
                <w:webHidden/>
              </w:rPr>
              <w:fldChar w:fldCharType="separate"/>
            </w:r>
            <w:r w:rsidR="00B30C23">
              <w:rPr>
                <w:noProof/>
                <w:webHidden/>
              </w:rPr>
              <w:t>15</w:t>
            </w:r>
            <w:r w:rsidR="00B30C23">
              <w:rPr>
                <w:noProof/>
                <w:webHidden/>
              </w:rPr>
              <w:fldChar w:fldCharType="end"/>
            </w:r>
          </w:hyperlink>
        </w:p>
        <w:p w14:paraId="2E387FDF" w14:textId="17916327"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49" w:history="1">
            <w:r w:rsidR="00B30C23" w:rsidRPr="00DC5947">
              <w:rPr>
                <w:rStyle w:val="Hyperlink"/>
                <w:rFonts w:eastAsiaTheme="majorEastAsia" w:cs="Arial"/>
                <w:b/>
                <w:noProof/>
              </w:rPr>
              <w:t>C226 – VENDOR-CODE (New code table)</w:t>
            </w:r>
            <w:r w:rsidR="00B30C23">
              <w:rPr>
                <w:noProof/>
                <w:webHidden/>
              </w:rPr>
              <w:tab/>
            </w:r>
            <w:r w:rsidR="00B30C23">
              <w:rPr>
                <w:noProof/>
                <w:webHidden/>
              </w:rPr>
              <w:fldChar w:fldCharType="begin"/>
            </w:r>
            <w:r w:rsidR="00B30C23">
              <w:rPr>
                <w:noProof/>
                <w:webHidden/>
              </w:rPr>
              <w:instrText xml:space="preserve"> PAGEREF _Toc34133949 \h </w:instrText>
            </w:r>
            <w:r w:rsidR="00B30C23">
              <w:rPr>
                <w:noProof/>
                <w:webHidden/>
              </w:rPr>
            </w:r>
            <w:r w:rsidR="00B30C23">
              <w:rPr>
                <w:noProof/>
                <w:webHidden/>
              </w:rPr>
              <w:fldChar w:fldCharType="separate"/>
            </w:r>
            <w:r w:rsidR="00B30C23">
              <w:rPr>
                <w:noProof/>
                <w:webHidden/>
              </w:rPr>
              <w:t>15</w:t>
            </w:r>
            <w:r w:rsidR="00B30C23">
              <w:rPr>
                <w:noProof/>
                <w:webHidden/>
              </w:rPr>
              <w:fldChar w:fldCharType="end"/>
            </w:r>
          </w:hyperlink>
        </w:p>
        <w:p w14:paraId="488E57D1" w14:textId="786E270A"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50" w:history="1">
            <w:r w:rsidR="00B30C23" w:rsidRPr="00DC5947">
              <w:rPr>
                <w:rStyle w:val="Hyperlink"/>
                <w:rFonts w:eastAsiaTheme="majorEastAsia" w:cs="Arial"/>
                <w:b/>
                <w:noProof/>
              </w:rPr>
              <w:t>C227 – STATE-CAREER-CLUSTER-CODE (New code table)</w:t>
            </w:r>
            <w:r w:rsidR="00B30C23">
              <w:rPr>
                <w:noProof/>
                <w:webHidden/>
              </w:rPr>
              <w:tab/>
            </w:r>
            <w:r w:rsidR="00B30C23">
              <w:rPr>
                <w:noProof/>
                <w:webHidden/>
              </w:rPr>
              <w:fldChar w:fldCharType="begin"/>
            </w:r>
            <w:r w:rsidR="00B30C23">
              <w:rPr>
                <w:noProof/>
                <w:webHidden/>
              </w:rPr>
              <w:instrText xml:space="preserve"> PAGEREF _Toc34133950 \h </w:instrText>
            </w:r>
            <w:r w:rsidR="00B30C23">
              <w:rPr>
                <w:noProof/>
                <w:webHidden/>
              </w:rPr>
            </w:r>
            <w:r w:rsidR="00B30C23">
              <w:rPr>
                <w:noProof/>
                <w:webHidden/>
              </w:rPr>
              <w:fldChar w:fldCharType="separate"/>
            </w:r>
            <w:r w:rsidR="00B30C23">
              <w:rPr>
                <w:noProof/>
                <w:webHidden/>
              </w:rPr>
              <w:t>18</w:t>
            </w:r>
            <w:r w:rsidR="00B30C23">
              <w:rPr>
                <w:noProof/>
                <w:webHidden/>
              </w:rPr>
              <w:fldChar w:fldCharType="end"/>
            </w:r>
          </w:hyperlink>
        </w:p>
        <w:p w14:paraId="17CBC38C" w14:textId="0E43EB43"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51" w:history="1">
            <w:r w:rsidR="00B30C23" w:rsidRPr="00DC5947">
              <w:rPr>
                <w:rStyle w:val="Hyperlink"/>
                <w:rFonts w:eastAsiaTheme="majorEastAsia" w:cs="Arial"/>
                <w:b/>
                <w:noProof/>
              </w:rPr>
              <w:t>C228 – FEDERAL-CAREER-CLUSTER-CODE (New code table)</w:t>
            </w:r>
            <w:r w:rsidR="00B30C23">
              <w:rPr>
                <w:noProof/>
                <w:webHidden/>
              </w:rPr>
              <w:tab/>
            </w:r>
            <w:r w:rsidR="00B30C23">
              <w:rPr>
                <w:noProof/>
                <w:webHidden/>
              </w:rPr>
              <w:fldChar w:fldCharType="begin"/>
            </w:r>
            <w:r w:rsidR="00B30C23">
              <w:rPr>
                <w:noProof/>
                <w:webHidden/>
              </w:rPr>
              <w:instrText xml:space="preserve"> PAGEREF _Toc34133951 \h </w:instrText>
            </w:r>
            <w:r w:rsidR="00B30C23">
              <w:rPr>
                <w:noProof/>
                <w:webHidden/>
              </w:rPr>
            </w:r>
            <w:r w:rsidR="00B30C23">
              <w:rPr>
                <w:noProof/>
                <w:webHidden/>
              </w:rPr>
              <w:fldChar w:fldCharType="separate"/>
            </w:r>
            <w:r w:rsidR="00B30C23">
              <w:rPr>
                <w:noProof/>
                <w:webHidden/>
              </w:rPr>
              <w:t>19</w:t>
            </w:r>
            <w:r w:rsidR="00B30C23">
              <w:rPr>
                <w:noProof/>
                <w:webHidden/>
              </w:rPr>
              <w:fldChar w:fldCharType="end"/>
            </w:r>
          </w:hyperlink>
        </w:p>
        <w:p w14:paraId="7F19846F" w14:textId="653A2570"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52" w:history="1">
            <w:r w:rsidR="00B30C23" w:rsidRPr="00DC5947">
              <w:rPr>
                <w:rStyle w:val="Hyperlink"/>
                <w:rFonts w:eastAsiaTheme="majorEastAsia" w:cs="Arial"/>
                <w:b/>
                <w:noProof/>
              </w:rPr>
              <w:t>DC142 – DISABILITY-TYPE</w:t>
            </w:r>
            <w:r w:rsidR="00B30C23">
              <w:rPr>
                <w:noProof/>
                <w:webHidden/>
              </w:rPr>
              <w:tab/>
            </w:r>
            <w:r w:rsidR="00B30C23">
              <w:rPr>
                <w:noProof/>
                <w:webHidden/>
              </w:rPr>
              <w:fldChar w:fldCharType="begin"/>
            </w:r>
            <w:r w:rsidR="00B30C23">
              <w:rPr>
                <w:noProof/>
                <w:webHidden/>
              </w:rPr>
              <w:instrText xml:space="preserve"> PAGEREF _Toc34133952 \h </w:instrText>
            </w:r>
            <w:r w:rsidR="00B30C23">
              <w:rPr>
                <w:noProof/>
                <w:webHidden/>
              </w:rPr>
            </w:r>
            <w:r w:rsidR="00B30C23">
              <w:rPr>
                <w:noProof/>
                <w:webHidden/>
              </w:rPr>
              <w:fldChar w:fldCharType="separate"/>
            </w:r>
            <w:r w:rsidR="00B30C23">
              <w:rPr>
                <w:noProof/>
                <w:webHidden/>
              </w:rPr>
              <w:t>20</w:t>
            </w:r>
            <w:r w:rsidR="00B30C23">
              <w:rPr>
                <w:noProof/>
                <w:webHidden/>
              </w:rPr>
              <w:fldChar w:fldCharType="end"/>
            </w:r>
          </w:hyperlink>
        </w:p>
        <w:p w14:paraId="10FA8778" w14:textId="34C3C42A"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53" w:history="1">
            <w:r w:rsidR="00B30C23" w:rsidRPr="00DC5947">
              <w:rPr>
                <w:rStyle w:val="Hyperlink"/>
                <w:rFonts w:eastAsiaTheme="majorEastAsia" w:cs="Arial"/>
                <w:b/>
                <w:noProof/>
              </w:rPr>
              <w:t>DC152 – PK-SCHOOL-TYPE</w:t>
            </w:r>
            <w:r w:rsidR="00B30C23">
              <w:rPr>
                <w:noProof/>
                <w:webHidden/>
              </w:rPr>
              <w:tab/>
            </w:r>
            <w:r w:rsidR="00B30C23">
              <w:rPr>
                <w:noProof/>
                <w:webHidden/>
              </w:rPr>
              <w:fldChar w:fldCharType="begin"/>
            </w:r>
            <w:r w:rsidR="00B30C23">
              <w:rPr>
                <w:noProof/>
                <w:webHidden/>
              </w:rPr>
              <w:instrText xml:space="preserve"> PAGEREF _Toc34133953 \h </w:instrText>
            </w:r>
            <w:r w:rsidR="00B30C23">
              <w:rPr>
                <w:noProof/>
                <w:webHidden/>
              </w:rPr>
            </w:r>
            <w:r w:rsidR="00B30C23">
              <w:rPr>
                <w:noProof/>
                <w:webHidden/>
              </w:rPr>
              <w:fldChar w:fldCharType="separate"/>
            </w:r>
            <w:r w:rsidR="00B30C23">
              <w:rPr>
                <w:noProof/>
                <w:webHidden/>
              </w:rPr>
              <w:t>20</w:t>
            </w:r>
            <w:r w:rsidR="00B30C23">
              <w:rPr>
                <w:noProof/>
                <w:webHidden/>
              </w:rPr>
              <w:fldChar w:fldCharType="end"/>
            </w:r>
          </w:hyperlink>
        </w:p>
        <w:p w14:paraId="762BC4DB" w14:textId="5ADFB8C2"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54" w:history="1">
            <w:r w:rsidR="00B30C23" w:rsidRPr="00DC5947">
              <w:rPr>
                <w:rStyle w:val="Hyperlink"/>
                <w:rFonts w:eastAsiaTheme="majorEastAsia" w:cs="Arial"/>
                <w:b/>
                <w:noProof/>
              </w:rPr>
              <w:t>DC154 – ASSESSMENT-TITLE-CODE</w:t>
            </w:r>
            <w:r w:rsidR="00B30C23">
              <w:rPr>
                <w:noProof/>
                <w:webHidden/>
              </w:rPr>
              <w:tab/>
            </w:r>
            <w:r w:rsidR="00B30C23">
              <w:rPr>
                <w:noProof/>
                <w:webHidden/>
              </w:rPr>
              <w:fldChar w:fldCharType="begin"/>
            </w:r>
            <w:r w:rsidR="00B30C23">
              <w:rPr>
                <w:noProof/>
                <w:webHidden/>
              </w:rPr>
              <w:instrText xml:space="preserve"> PAGEREF _Toc34133954 \h </w:instrText>
            </w:r>
            <w:r w:rsidR="00B30C23">
              <w:rPr>
                <w:noProof/>
                <w:webHidden/>
              </w:rPr>
            </w:r>
            <w:r w:rsidR="00B30C23">
              <w:rPr>
                <w:noProof/>
                <w:webHidden/>
              </w:rPr>
              <w:fldChar w:fldCharType="separate"/>
            </w:r>
            <w:r w:rsidR="00B30C23">
              <w:rPr>
                <w:noProof/>
                <w:webHidden/>
              </w:rPr>
              <w:t>21</w:t>
            </w:r>
            <w:r w:rsidR="00B30C23">
              <w:rPr>
                <w:noProof/>
                <w:webHidden/>
              </w:rPr>
              <w:fldChar w:fldCharType="end"/>
            </w:r>
          </w:hyperlink>
        </w:p>
        <w:p w14:paraId="082C0397" w14:textId="313D4E09"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55" w:history="1">
            <w:r w:rsidR="00B30C23" w:rsidRPr="00DC5947">
              <w:rPr>
                <w:rStyle w:val="Hyperlink"/>
                <w:rFonts w:eastAsiaTheme="majorEastAsia" w:cs="Arial"/>
                <w:b/>
                <w:noProof/>
              </w:rPr>
              <w:t>DC155 – PREFERRED-HOME-COMMUNICATION-CODE (New code table)</w:t>
            </w:r>
            <w:r w:rsidR="00B30C23">
              <w:rPr>
                <w:noProof/>
                <w:webHidden/>
              </w:rPr>
              <w:tab/>
            </w:r>
            <w:r w:rsidR="00B30C23">
              <w:rPr>
                <w:noProof/>
                <w:webHidden/>
              </w:rPr>
              <w:fldChar w:fldCharType="begin"/>
            </w:r>
            <w:r w:rsidR="00B30C23">
              <w:rPr>
                <w:noProof/>
                <w:webHidden/>
              </w:rPr>
              <w:instrText xml:space="preserve"> PAGEREF _Toc34133955 \h </w:instrText>
            </w:r>
            <w:r w:rsidR="00B30C23">
              <w:rPr>
                <w:noProof/>
                <w:webHidden/>
              </w:rPr>
            </w:r>
            <w:r w:rsidR="00B30C23">
              <w:rPr>
                <w:noProof/>
                <w:webHidden/>
              </w:rPr>
              <w:fldChar w:fldCharType="separate"/>
            </w:r>
            <w:r w:rsidR="00B30C23">
              <w:rPr>
                <w:noProof/>
                <w:webHidden/>
              </w:rPr>
              <w:t>22</w:t>
            </w:r>
            <w:r w:rsidR="00B30C23">
              <w:rPr>
                <w:noProof/>
                <w:webHidden/>
              </w:rPr>
              <w:fldChar w:fldCharType="end"/>
            </w:r>
          </w:hyperlink>
        </w:p>
        <w:p w14:paraId="1B927F6A" w14:textId="0E43046F"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56" w:history="1">
            <w:r w:rsidR="00B30C23" w:rsidRPr="00DC5947">
              <w:rPr>
                <w:rStyle w:val="Hyperlink"/>
                <w:rFonts w:eastAsiaTheme="majorEastAsia" w:cs="Arial"/>
                <w:b/>
                <w:noProof/>
              </w:rPr>
              <w:t>DC156 – LANGUAGE-ACQUISITION-SERVICES-PROVIDED-CODE (New code table)</w:t>
            </w:r>
            <w:r w:rsidR="00B30C23">
              <w:rPr>
                <w:noProof/>
                <w:webHidden/>
              </w:rPr>
              <w:tab/>
            </w:r>
            <w:r w:rsidR="00B30C23">
              <w:rPr>
                <w:noProof/>
                <w:webHidden/>
              </w:rPr>
              <w:fldChar w:fldCharType="begin"/>
            </w:r>
            <w:r w:rsidR="00B30C23">
              <w:rPr>
                <w:noProof/>
                <w:webHidden/>
              </w:rPr>
              <w:instrText xml:space="preserve"> PAGEREF _Toc34133956 \h </w:instrText>
            </w:r>
            <w:r w:rsidR="00B30C23">
              <w:rPr>
                <w:noProof/>
                <w:webHidden/>
              </w:rPr>
            </w:r>
            <w:r w:rsidR="00B30C23">
              <w:rPr>
                <w:noProof/>
                <w:webHidden/>
              </w:rPr>
              <w:fldChar w:fldCharType="separate"/>
            </w:r>
            <w:r w:rsidR="00B30C23">
              <w:rPr>
                <w:noProof/>
                <w:webHidden/>
              </w:rPr>
              <w:t>22</w:t>
            </w:r>
            <w:r w:rsidR="00B30C23">
              <w:rPr>
                <w:noProof/>
                <w:webHidden/>
              </w:rPr>
              <w:fldChar w:fldCharType="end"/>
            </w:r>
          </w:hyperlink>
        </w:p>
        <w:p w14:paraId="5E2ECAE4" w14:textId="17D9B678"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57" w:history="1">
            <w:r w:rsidR="00B30C23" w:rsidRPr="00DC5947">
              <w:rPr>
                <w:rStyle w:val="Hyperlink"/>
                <w:rFonts w:eastAsiaTheme="majorEastAsia" w:cs="Arial"/>
                <w:b/>
                <w:noProof/>
              </w:rPr>
              <w:t>DC157 – FREQUENCY-OF-SERVICES-CODE (New code table)</w:t>
            </w:r>
            <w:r w:rsidR="00B30C23">
              <w:rPr>
                <w:noProof/>
                <w:webHidden/>
              </w:rPr>
              <w:tab/>
            </w:r>
            <w:r w:rsidR="00B30C23">
              <w:rPr>
                <w:noProof/>
                <w:webHidden/>
              </w:rPr>
              <w:fldChar w:fldCharType="begin"/>
            </w:r>
            <w:r w:rsidR="00B30C23">
              <w:rPr>
                <w:noProof/>
                <w:webHidden/>
              </w:rPr>
              <w:instrText xml:space="preserve"> PAGEREF _Toc34133957 \h </w:instrText>
            </w:r>
            <w:r w:rsidR="00B30C23">
              <w:rPr>
                <w:noProof/>
                <w:webHidden/>
              </w:rPr>
            </w:r>
            <w:r w:rsidR="00B30C23">
              <w:rPr>
                <w:noProof/>
                <w:webHidden/>
              </w:rPr>
              <w:fldChar w:fldCharType="separate"/>
            </w:r>
            <w:r w:rsidR="00B30C23">
              <w:rPr>
                <w:noProof/>
                <w:webHidden/>
              </w:rPr>
              <w:t>23</w:t>
            </w:r>
            <w:r w:rsidR="00B30C23">
              <w:rPr>
                <w:noProof/>
                <w:webHidden/>
              </w:rPr>
              <w:fldChar w:fldCharType="end"/>
            </w:r>
          </w:hyperlink>
        </w:p>
        <w:p w14:paraId="442A6E4F" w14:textId="78E57B37"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58" w:history="1">
            <w:r w:rsidR="00B30C23" w:rsidRPr="00DC5947">
              <w:rPr>
                <w:rStyle w:val="Hyperlink"/>
                <w:rFonts w:eastAsiaTheme="majorEastAsia" w:cs="Arial"/>
                <w:b/>
                <w:noProof/>
              </w:rPr>
              <w:t>DC158 – HOURS-SPENT-SERVICES-CODE (New code table)</w:t>
            </w:r>
            <w:r w:rsidR="00B30C23">
              <w:rPr>
                <w:noProof/>
                <w:webHidden/>
              </w:rPr>
              <w:tab/>
            </w:r>
            <w:r w:rsidR="00B30C23">
              <w:rPr>
                <w:noProof/>
                <w:webHidden/>
              </w:rPr>
              <w:fldChar w:fldCharType="begin"/>
            </w:r>
            <w:r w:rsidR="00B30C23">
              <w:rPr>
                <w:noProof/>
                <w:webHidden/>
              </w:rPr>
              <w:instrText xml:space="preserve"> PAGEREF _Toc34133958 \h </w:instrText>
            </w:r>
            <w:r w:rsidR="00B30C23">
              <w:rPr>
                <w:noProof/>
                <w:webHidden/>
              </w:rPr>
            </w:r>
            <w:r w:rsidR="00B30C23">
              <w:rPr>
                <w:noProof/>
                <w:webHidden/>
              </w:rPr>
              <w:fldChar w:fldCharType="separate"/>
            </w:r>
            <w:r w:rsidR="00B30C23">
              <w:rPr>
                <w:noProof/>
                <w:webHidden/>
              </w:rPr>
              <w:t>23</w:t>
            </w:r>
            <w:r w:rsidR="00B30C23">
              <w:rPr>
                <w:noProof/>
                <w:webHidden/>
              </w:rPr>
              <w:fldChar w:fldCharType="end"/>
            </w:r>
          </w:hyperlink>
        </w:p>
        <w:p w14:paraId="2AD6B29A" w14:textId="28D72B98"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59" w:history="1">
            <w:r w:rsidR="00B30C23" w:rsidRPr="00DC5947">
              <w:rPr>
                <w:rStyle w:val="Hyperlink"/>
                <w:rFonts w:eastAsiaTheme="majorEastAsia" w:cs="Arial"/>
                <w:b/>
                <w:noProof/>
              </w:rPr>
              <w:t>DC159 – HEARING-AMPLIFICATION-CODE (New code table)</w:t>
            </w:r>
            <w:r w:rsidR="00B30C23">
              <w:rPr>
                <w:noProof/>
                <w:webHidden/>
              </w:rPr>
              <w:tab/>
            </w:r>
            <w:r w:rsidR="00B30C23">
              <w:rPr>
                <w:noProof/>
                <w:webHidden/>
              </w:rPr>
              <w:fldChar w:fldCharType="begin"/>
            </w:r>
            <w:r w:rsidR="00B30C23">
              <w:rPr>
                <w:noProof/>
                <w:webHidden/>
              </w:rPr>
              <w:instrText xml:space="preserve"> PAGEREF _Toc34133959 \h </w:instrText>
            </w:r>
            <w:r w:rsidR="00B30C23">
              <w:rPr>
                <w:noProof/>
                <w:webHidden/>
              </w:rPr>
            </w:r>
            <w:r w:rsidR="00B30C23">
              <w:rPr>
                <w:noProof/>
                <w:webHidden/>
              </w:rPr>
              <w:fldChar w:fldCharType="separate"/>
            </w:r>
            <w:r w:rsidR="00B30C23">
              <w:rPr>
                <w:noProof/>
                <w:webHidden/>
              </w:rPr>
              <w:t>23</w:t>
            </w:r>
            <w:r w:rsidR="00B30C23">
              <w:rPr>
                <w:noProof/>
                <w:webHidden/>
              </w:rPr>
              <w:fldChar w:fldCharType="end"/>
            </w:r>
          </w:hyperlink>
        </w:p>
        <w:p w14:paraId="098E98FD" w14:textId="7B917DD1"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60" w:history="1">
            <w:r w:rsidR="00B30C23" w:rsidRPr="00DC5947">
              <w:rPr>
                <w:rStyle w:val="Hyperlink"/>
                <w:rFonts w:eastAsiaTheme="majorEastAsia" w:cs="Arial"/>
                <w:b/>
                <w:noProof/>
              </w:rPr>
              <w:t>DC160 – PERIOD-OF-TIME-ACCESS-CODE (New code table)</w:t>
            </w:r>
            <w:r w:rsidR="00B30C23">
              <w:rPr>
                <w:noProof/>
                <w:webHidden/>
              </w:rPr>
              <w:tab/>
            </w:r>
            <w:r w:rsidR="00B30C23">
              <w:rPr>
                <w:noProof/>
                <w:webHidden/>
              </w:rPr>
              <w:fldChar w:fldCharType="begin"/>
            </w:r>
            <w:r w:rsidR="00B30C23">
              <w:rPr>
                <w:noProof/>
                <w:webHidden/>
              </w:rPr>
              <w:instrText xml:space="preserve"> PAGEREF _Toc34133960 \h </w:instrText>
            </w:r>
            <w:r w:rsidR="00B30C23">
              <w:rPr>
                <w:noProof/>
                <w:webHidden/>
              </w:rPr>
            </w:r>
            <w:r w:rsidR="00B30C23">
              <w:rPr>
                <w:noProof/>
                <w:webHidden/>
              </w:rPr>
              <w:fldChar w:fldCharType="separate"/>
            </w:r>
            <w:r w:rsidR="00B30C23">
              <w:rPr>
                <w:noProof/>
                <w:webHidden/>
              </w:rPr>
              <w:t>24</w:t>
            </w:r>
            <w:r w:rsidR="00B30C23">
              <w:rPr>
                <w:noProof/>
                <w:webHidden/>
              </w:rPr>
              <w:fldChar w:fldCharType="end"/>
            </w:r>
          </w:hyperlink>
        </w:p>
        <w:p w14:paraId="3E8FC99F" w14:textId="38B3D825"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61" w:history="1">
            <w:r w:rsidR="00B30C23" w:rsidRPr="00DC5947">
              <w:rPr>
                <w:rStyle w:val="Hyperlink"/>
                <w:rFonts w:eastAsiaTheme="majorEastAsia" w:cs="Arial"/>
                <w:b/>
                <w:noProof/>
              </w:rPr>
              <w:t>DC161 – AVERAGE-TIME-CODE (New code table)</w:t>
            </w:r>
            <w:r w:rsidR="00B30C23">
              <w:rPr>
                <w:noProof/>
                <w:webHidden/>
              </w:rPr>
              <w:tab/>
            </w:r>
            <w:r w:rsidR="00B30C23">
              <w:rPr>
                <w:noProof/>
                <w:webHidden/>
              </w:rPr>
              <w:fldChar w:fldCharType="begin"/>
            </w:r>
            <w:r w:rsidR="00B30C23">
              <w:rPr>
                <w:noProof/>
                <w:webHidden/>
              </w:rPr>
              <w:instrText xml:space="preserve"> PAGEREF _Toc34133961 \h </w:instrText>
            </w:r>
            <w:r w:rsidR="00B30C23">
              <w:rPr>
                <w:noProof/>
                <w:webHidden/>
              </w:rPr>
            </w:r>
            <w:r w:rsidR="00B30C23">
              <w:rPr>
                <w:noProof/>
                <w:webHidden/>
              </w:rPr>
              <w:fldChar w:fldCharType="separate"/>
            </w:r>
            <w:r w:rsidR="00B30C23">
              <w:rPr>
                <w:noProof/>
                <w:webHidden/>
              </w:rPr>
              <w:t>24</w:t>
            </w:r>
            <w:r w:rsidR="00B30C23">
              <w:rPr>
                <w:noProof/>
                <w:webHidden/>
              </w:rPr>
              <w:fldChar w:fldCharType="end"/>
            </w:r>
          </w:hyperlink>
        </w:p>
        <w:p w14:paraId="2D36BCF1" w14:textId="618FACAE"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62" w:history="1">
            <w:r w:rsidR="00B30C23" w:rsidRPr="00DC5947">
              <w:rPr>
                <w:rStyle w:val="Hyperlink"/>
                <w:rFonts w:eastAsiaTheme="majorEastAsia" w:cs="Arial"/>
                <w:b/>
                <w:noProof/>
              </w:rPr>
              <w:t>DC162 – TOOL-ASSESSMENT-CODE (New code table)</w:t>
            </w:r>
            <w:r w:rsidR="00B30C23">
              <w:rPr>
                <w:noProof/>
                <w:webHidden/>
              </w:rPr>
              <w:tab/>
            </w:r>
            <w:r w:rsidR="00B30C23">
              <w:rPr>
                <w:noProof/>
                <w:webHidden/>
              </w:rPr>
              <w:fldChar w:fldCharType="begin"/>
            </w:r>
            <w:r w:rsidR="00B30C23">
              <w:rPr>
                <w:noProof/>
                <w:webHidden/>
              </w:rPr>
              <w:instrText xml:space="preserve"> PAGEREF _Toc34133962 \h </w:instrText>
            </w:r>
            <w:r w:rsidR="00B30C23">
              <w:rPr>
                <w:noProof/>
                <w:webHidden/>
              </w:rPr>
            </w:r>
            <w:r w:rsidR="00B30C23">
              <w:rPr>
                <w:noProof/>
                <w:webHidden/>
              </w:rPr>
              <w:fldChar w:fldCharType="separate"/>
            </w:r>
            <w:r w:rsidR="00B30C23">
              <w:rPr>
                <w:noProof/>
                <w:webHidden/>
              </w:rPr>
              <w:t>24</w:t>
            </w:r>
            <w:r w:rsidR="00B30C23">
              <w:rPr>
                <w:noProof/>
                <w:webHidden/>
              </w:rPr>
              <w:fldChar w:fldCharType="end"/>
            </w:r>
          </w:hyperlink>
        </w:p>
        <w:p w14:paraId="27FB3DC6" w14:textId="5E6861C0" w:rsidR="00B30C23" w:rsidRDefault="0050387E">
          <w:pPr>
            <w:pStyle w:val="TOC3"/>
            <w:tabs>
              <w:tab w:val="right" w:leader="dot" w:pos="13670"/>
            </w:tabs>
            <w:rPr>
              <w:rFonts w:asciiTheme="minorHAnsi" w:eastAsiaTheme="minorEastAsia" w:hAnsiTheme="minorHAnsi" w:cstheme="minorBidi"/>
              <w:noProof/>
              <w:sz w:val="22"/>
              <w:szCs w:val="22"/>
            </w:rPr>
          </w:pPr>
          <w:hyperlink w:anchor="_Toc34133963" w:history="1">
            <w:r w:rsidR="00B30C23" w:rsidRPr="00DC5947">
              <w:rPr>
                <w:rStyle w:val="Hyperlink"/>
                <w:rFonts w:eastAsiaTheme="majorEastAsia" w:cs="Arial"/>
                <w:b/>
                <w:noProof/>
              </w:rPr>
              <w:t>DC163 – ASSESSMENT-RESULTS-OBTAINED-CODE (New code table)</w:t>
            </w:r>
            <w:r w:rsidR="00B30C23">
              <w:rPr>
                <w:noProof/>
                <w:webHidden/>
              </w:rPr>
              <w:tab/>
            </w:r>
            <w:r w:rsidR="00B30C23">
              <w:rPr>
                <w:noProof/>
                <w:webHidden/>
              </w:rPr>
              <w:fldChar w:fldCharType="begin"/>
            </w:r>
            <w:r w:rsidR="00B30C23">
              <w:rPr>
                <w:noProof/>
                <w:webHidden/>
              </w:rPr>
              <w:instrText xml:space="preserve"> PAGEREF _Toc34133963 \h </w:instrText>
            </w:r>
            <w:r w:rsidR="00B30C23">
              <w:rPr>
                <w:noProof/>
                <w:webHidden/>
              </w:rPr>
            </w:r>
            <w:r w:rsidR="00B30C23">
              <w:rPr>
                <w:noProof/>
                <w:webHidden/>
              </w:rPr>
              <w:fldChar w:fldCharType="separate"/>
            </w:r>
            <w:r w:rsidR="00B30C23">
              <w:rPr>
                <w:noProof/>
                <w:webHidden/>
              </w:rPr>
              <w:t>25</w:t>
            </w:r>
            <w:r w:rsidR="00B30C23">
              <w:rPr>
                <w:noProof/>
                <w:webHidden/>
              </w:rPr>
              <w:fldChar w:fldCharType="end"/>
            </w:r>
          </w:hyperlink>
        </w:p>
        <w:p w14:paraId="2172899A" w14:textId="7EE2F40D" w:rsidR="00D06472" w:rsidRPr="00F073A1" w:rsidRDefault="00AD7134" w:rsidP="00D4424F">
          <w:pPr>
            <w:rPr>
              <w:rFonts w:cs="Arial"/>
              <w:szCs w:val="20"/>
            </w:rPr>
          </w:pPr>
          <w:r w:rsidRPr="005B36B2">
            <w:rPr>
              <w:rFonts w:cs="Arial"/>
              <w:b/>
              <w:bCs/>
              <w:noProof/>
              <w:szCs w:val="20"/>
            </w:rPr>
            <w:fldChar w:fldCharType="end"/>
          </w:r>
        </w:p>
      </w:sdtContent>
    </w:sdt>
    <w:p w14:paraId="3FCD3951" w14:textId="77777777" w:rsidR="00FF0B29" w:rsidRDefault="00FF0B29" w:rsidP="001E6589">
      <w:pPr>
        <w:pStyle w:val="NoSpacing"/>
        <w:rPr>
          <w:rFonts w:ascii="Arial" w:hAnsi="Arial" w:cs="Arial"/>
          <w:sz w:val="20"/>
        </w:rPr>
      </w:pPr>
    </w:p>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4A58B5B" w:rsidR="00334474" w:rsidRDefault="00334474" w:rsidP="00334474">
      <w:pPr>
        <w:rPr>
          <w:rFonts w:cs="Arial"/>
        </w:rPr>
      </w:pPr>
    </w:p>
    <w:p w14:paraId="1090C4B8" w14:textId="5CF234F4" w:rsidR="00334474" w:rsidRDefault="00746870" w:rsidP="00334474">
      <w:pPr>
        <w:pStyle w:val="Heading2"/>
        <w:jc w:val="center"/>
        <w:rPr>
          <w:rFonts w:ascii="Arial" w:hAnsi="Arial" w:cs="Arial"/>
          <w:b/>
          <w:color w:val="auto"/>
        </w:rPr>
      </w:pPr>
      <w:bookmarkStart w:id="0" w:name="_Toc466923712"/>
      <w:bookmarkStart w:id="1" w:name="_Toc34133933"/>
      <w:r w:rsidRPr="00746870">
        <w:rPr>
          <w:rFonts w:ascii="Arial" w:hAnsi="Arial" w:cs="Arial"/>
          <w:b/>
          <w:color w:val="auto"/>
        </w:rPr>
        <w:t xml:space="preserve">TSDS </w:t>
      </w:r>
      <w:r w:rsidR="00334474" w:rsidRPr="00746870">
        <w:rPr>
          <w:rFonts w:ascii="Arial" w:hAnsi="Arial" w:cs="Arial"/>
          <w:b/>
          <w:color w:val="auto"/>
        </w:rPr>
        <w:t>Code Table Changes</w:t>
      </w:r>
      <w:bookmarkEnd w:id="0"/>
      <w:bookmarkEnd w:id="1"/>
    </w:p>
    <w:p w14:paraId="27189956" w14:textId="396BA4CE" w:rsidR="00CC4083" w:rsidRDefault="00CC4083" w:rsidP="00744F2C"/>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870"/>
        <w:gridCol w:w="900"/>
        <w:gridCol w:w="954"/>
        <w:gridCol w:w="864"/>
        <w:gridCol w:w="864"/>
      </w:tblGrid>
      <w:tr w:rsidR="00CC4083" w:rsidRPr="00D06472" w14:paraId="29673D65" w14:textId="77777777" w:rsidTr="00E6384A">
        <w:trPr>
          <w:cantSplit/>
          <w:trHeight w:val="250"/>
          <w:tblHeader/>
        </w:trPr>
        <w:tc>
          <w:tcPr>
            <w:tcW w:w="13680" w:type="dxa"/>
            <w:gridSpan w:val="8"/>
          </w:tcPr>
          <w:p w14:paraId="0395EB0E" w14:textId="0A93ED28" w:rsidR="00CC4083" w:rsidRPr="00D06472" w:rsidRDefault="00CC4083" w:rsidP="00E6384A">
            <w:pPr>
              <w:pStyle w:val="Heading3"/>
              <w:rPr>
                <w:rFonts w:ascii="Arial" w:hAnsi="Arial" w:cs="Arial"/>
                <w:b/>
                <w:color w:val="2F5496" w:themeColor="accent5" w:themeShade="BF"/>
              </w:rPr>
            </w:pPr>
            <w:bookmarkStart w:id="2" w:name="_Toc34133934"/>
            <w:r w:rsidRPr="00D06472">
              <w:rPr>
                <w:rFonts w:ascii="Arial" w:hAnsi="Arial" w:cs="Arial"/>
                <w:b/>
                <w:color w:val="2F5496" w:themeColor="accent5" w:themeShade="BF"/>
              </w:rPr>
              <w:t>C02</w:t>
            </w:r>
            <w:r>
              <w:rPr>
                <w:rFonts w:ascii="Arial" w:hAnsi="Arial" w:cs="Arial"/>
                <w:b/>
                <w:color w:val="2F5496" w:themeColor="accent5" w:themeShade="BF"/>
              </w:rPr>
              <w:t>1</w:t>
            </w:r>
            <w:r w:rsidRPr="00D06472">
              <w:rPr>
                <w:rFonts w:ascii="Arial" w:hAnsi="Arial" w:cs="Arial"/>
                <w:b/>
                <w:color w:val="2F5496" w:themeColor="accent5" w:themeShade="BF"/>
              </w:rPr>
              <w:t xml:space="preserve"> – </w:t>
            </w:r>
            <w:r>
              <w:rPr>
                <w:rFonts w:ascii="Arial" w:hAnsi="Arial" w:cs="Arial"/>
                <w:b/>
                <w:color w:val="2F5496" w:themeColor="accent5" w:themeShade="BF"/>
              </w:rPr>
              <w:t>ROLE</w:t>
            </w:r>
            <w:r w:rsidRPr="00D06472">
              <w:rPr>
                <w:rFonts w:ascii="Arial" w:hAnsi="Arial" w:cs="Arial"/>
                <w:b/>
                <w:color w:val="2F5496" w:themeColor="accent5" w:themeShade="BF"/>
              </w:rPr>
              <w:t>-ID</w:t>
            </w:r>
            <w:bookmarkEnd w:id="2"/>
          </w:p>
        </w:tc>
      </w:tr>
      <w:tr w:rsidR="00CC4083" w:rsidRPr="00C901DC" w14:paraId="213AA208" w14:textId="77777777" w:rsidTr="00E6384A">
        <w:trPr>
          <w:cantSplit/>
          <w:trHeight w:val="250"/>
          <w:tblHeader/>
        </w:trPr>
        <w:tc>
          <w:tcPr>
            <w:tcW w:w="1188" w:type="dxa"/>
          </w:tcPr>
          <w:p w14:paraId="78AB2634" w14:textId="77777777" w:rsidR="00CC4083" w:rsidRPr="00C901DC" w:rsidRDefault="00CC4083" w:rsidP="00E6384A">
            <w:pPr>
              <w:rPr>
                <w:rFonts w:cs="Arial"/>
                <w:b/>
                <w:szCs w:val="20"/>
              </w:rPr>
            </w:pPr>
            <w:r>
              <w:rPr>
                <w:rFonts w:cs="Arial"/>
                <w:b/>
                <w:szCs w:val="20"/>
              </w:rPr>
              <w:t>Version</w:t>
            </w:r>
          </w:p>
        </w:tc>
        <w:tc>
          <w:tcPr>
            <w:tcW w:w="1260" w:type="dxa"/>
          </w:tcPr>
          <w:p w14:paraId="58E582EA" w14:textId="77777777" w:rsidR="00CC4083" w:rsidRPr="00C901DC" w:rsidRDefault="00CC4083" w:rsidP="00E6384A">
            <w:pPr>
              <w:rPr>
                <w:rFonts w:cs="Arial"/>
                <w:b/>
                <w:szCs w:val="20"/>
              </w:rPr>
            </w:pPr>
            <w:r>
              <w:rPr>
                <w:rFonts w:cs="Arial"/>
                <w:b/>
                <w:szCs w:val="20"/>
              </w:rPr>
              <w:t>Code</w:t>
            </w:r>
          </w:p>
        </w:tc>
        <w:tc>
          <w:tcPr>
            <w:tcW w:w="3780" w:type="dxa"/>
          </w:tcPr>
          <w:p w14:paraId="77DC25BE" w14:textId="77777777" w:rsidR="00CC4083" w:rsidRPr="00C901DC" w:rsidRDefault="00CC4083" w:rsidP="00E6384A">
            <w:pPr>
              <w:rPr>
                <w:rFonts w:cs="Arial"/>
                <w:b/>
                <w:szCs w:val="20"/>
              </w:rPr>
            </w:pPr>
            <w:r>
              <w:rPr>
                <w:rFonts w:cs="Arial"/>
                <w:b/>
                <w:szCs w:val="20"/>
              </w:rPr>
              <w:t>Value Before</w:t>
            </w:r>
          </w:p>
        </w:tc>
        <w:tc>
          <w:tcPr>
            <w:tcW w:w="3870" w:type="dxa"/>
          </w:tcPr>
          <w:p w14:paraId="53A0E8F3" w14:textId="77777777" w:rsidR="00CC4083" w:rsidRPr="00C901DC" w:rsidRDefault="00CC4083" w:rsidP="00E6384A">
            <w:pPr>
              <w:rPr>
                <w:rFonts w:cs="Arial"/>
                <w:b/>
                <w:szCs w:val="20"/>
              </w:rPr>
            </w:pPr>
            <w:r>
              <w:rPr>
                <w:rFonts w:cs="Arial"/>
                <w:b/>
                <w:szCs w:val="20"/>
              </w:rPr>
              <w:t>Value After</w:t>
            </w:r>
          </w:p>
        </w:tc>
        <w:tc>
          <w:tcPr>
            <w:tcW w:w="900" w:type="dxa"/>
          </w:tcPr>
          <w:p w14:paraId="5F15A717" w14:textId="77777777" w:rsidR="00CC4083" w:rsidRPr="00C901DC" w:rsidRDefault="00CC4083" w:rsidP="00E6384A">
            <w:pPr>
              <w:jc w:val="center"/>
              <w:rPr>
                <w:rFonts w:cs="Arial"/>
                <w:b/>
                <w:szCs w:val="20"/>
              </w:rPr>
            </w:pPr>
            <w:r>
              <w:rPr>
                <w:rFonts w:cs="Arial"/>
                <w:b/>
                <w:szCs w:val="20"/>
              </w:rPr>
              <w:t>Action</w:t>
            </w:r>
          </w:p>
        </w:tc>
        <w:tc>
          <w:tcPr>
            <w:tcW w:w="954" w:type="dxa"/>
          </w:tcPr>
          <w:p w14:paraId="5CB7FE03" w14:textId="77777777" w:rsidR="00CC4083" w:rsidRDefault="00CC4083" w:rsidP="00E6384A">
            <w:pPr>
              <w:jc w:val="center"/>
              <w:rPr>
                <w:rFonts w:cs="Arial"/>
                <w:b/>
                <w:szCs w:val="20"/>
              </w:rPr>
            </w:pPr>
            <w:r>
              <w:rPr>
                <w:rFonts w:cs="Arial"/>
                <w:b/>
                <w:szCs w:val="20"/>
              </w:rPr>
              <w:t>ODS Coll</w:t>
            </w:r>
          </w:p>
        </w:tc>
        <w:tc>
          <w:tcPr>
            <w:tcW w:w="864" w:type="dxa"/>
          </w:tcPr>
          <w:p w14:paraId="19989F12" w14:textId="77777777" w:rsidR="00CC4083" w:rsidRDefault="00CC4083" w:rsidP="00E6384A">
            <w:pPr>
              <w:jc w:val="center"/>
              <w:rPr>
                <w:rFonts w:cs="Arial"/>
                <w:b/>
                <w:szCs w:val="20"/>
              </w:rPr>
            </w:pPr>
            <w:r>
              <w:rPr>
                <w:rFonts w:cs="Arial"/>
                <w:b/>
                <w:szCs w:val="20"/>
              </w:rPr>
              <w:t>Data Coll</w:t>
            </w:r>
          </w:p>
        </w:tc>
        <w:tc>
          <w:tcPr>
            <w:tcW w:w="864" w:type="dxa"/>
          </w:tcPr>
          <w:p w14:paraId="0F1B312F" w14:textId="77777777" w:rsidR="00CC4083" w:rsidRDefault="00CC4083" w:rsidP="00E6384A">
            <w:pPr>
              <w:jc w:val="center"/>
              <w:rPr>
                <w:rFonts w:cs="Arial"/>
                <w:b/>
                <w:szCs w:val="20"/>
              </w:rPr>
            </w:pPr>
            <w:r>
              <w:rPr>
                <w:rFonts w:cs="Arial"/>
                <w:b/>
                <w:szCs w:val="20"/>
              </w:rPr>
              <w:t>Submission</w:t>
            </w:r>
          </w:p>
        </w:tc>
      </w:tr>
      <w:tr w:rsidR="00CC4083" w:rsidRPr="00A511AE" w14:paraId="3DF2CF39" w14:textId="77777777" w:rsidTr="00E6384A">
        <w:trPr>
          <w:cantSplit/>
          <w:trHeight w:val="432"/>
        </w:trPr>
        <w:tc>
          <w:tcPr>
            <w:tcW w:w="1188" w:type="dxa"/>
          </w:tcPr>
          <w:p w14:paraId="6166CB18" w14:textId="0A527039" w:rsidR="00CC4083" w:rsidRPr="00BB45DA" w:rsidRDefault="00CC4083"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3F8A4EC8" w14:textId="42F36F7E" w:rsidR="00CC4083" w:rsidRPr="00BB45DA" w:rsidRDefault="00CC4083" w:rsidP="00E6384A">
            <w:pPr>
              <w:rPr>
                <w:rFonts w:cs="Arial"/>
                <w:color w:val="000000"/>
                <w:szCs w:val="20"/>
              </w:rPr>
            </w:pPr>
            <w:r>
              <w:rPr>
                <w:rFonts w:cs="Arial"/>
                <w:color w:val="000000"/>
                <w:szCs w:val="20"/>
              </w:rPr>
              <w:t>008</w:t>
            </w:r>
          </w:p>
        </w:tc>
        <w:tc>
          <w:tcPr>
            <w:tcW w:w="3780" w:type="dxa"/>
          </w:tcPr>
          <w:p w14:paraId="35D0381E" w14:textId="77777777" w:rsidR="00CC4083" w:rsidRPr="00CC4083" w:rsidRDefault="00CC4083" w:rsidP="00CC4083">
            <w:pPr>
              <w:rPr>
                <w:rFonts w:cs="Arial"/>
                <w:szCs w:val="20"/>
              </w:rPr>
            </w:pPr>
            <w:r w:rsidRPr="00CC4083">
              <w:rPr>
                <w:rFonts w:cs="Arial"/>
                <w:szCs w:val="20"/>
              </w:rPr>
              <w:t xml:space="preserve">Counselor </w:t>
            </w:r>
          </w:p>
          <w:p w14:paraId="37FD1A2F" w14:textId="3AB21194" w:rsidR="00CC4083" w:rsidRPr="00BB45DA" w:rsidRDefault="00CC4083" w:rsidP="00CC4083">
            <w:pPr>
              <w:rPr>
                <w:rFonts w:eastAsiaTheme="minorHAnsi" w:cs="Arial"/>
                <w:szCs w:val="20"/>
              </w:rPr>
            </w:pPr>
            <w:r w:rsidRPr="00CC4083">
              <w:rPr>
                <w:rFonts w:cs="Arial"/>
                <w:szCs w:val="20"/>
              </w:rPr>
              <w:t>Provides guidance and counseling services to students</w:t>
            </w:r>
          </w:p>
        </w:tc>
        <w:tc>
          <w:tcPr>
            <w:tcW w:w="3870" w:type="dxa"/>
          </w:tcPr>
          <w:p w14:paraId="5D183DF9" w14:textId="5C834380" w:rsidR="00CC4083" w:rsidRPr="00CC4083" w:rsidRDefault="00CC4083" w:rsidP="00CC4083">
            <w:pPr>
              <w:rPr>
                <w:rFonts w:cs="Arial"/>
                <w:szCs w:val="20"/>
              </w:rPr>
            </w:pPr>
            <w:r w:rsidRPr="00D07191">
              <w:rPr>
                <w:rFonts w:cs="Arial"/>
                <w:b/>
                <w:bCs/>
                <w:szCs w:val="20"/>
              </w:rPr>
              <w:t>School</w:t>
            </w:r>
            <w:r>
              <w:rPr>
                <w:rFonts w:cs="Arial"/>
                <w:szCs w:val="20"/>
              </w:rPr>
              <w:t xml:space="preserve"> </w:t>
            </w:r>
            <w:r w:rsidRPr="00CC4083">
              <w:rPr>
                <w:rFonts w:cs="Arial"/>
                <w:szCs w:val="20"/>
              </w:rPr>
              <w:t xml:space="preserve">Counselor </w:t>
            </w:r>
          </w:p>
          <w:p w14:paraId="03E25A84" w14:textId="060E5C37" w:rsidR="00CC4083" w:rsidRPr="00BB45DA" w:rsidRDefault="00CC4083" w:rsidP="00CC4083">
            <w:pPr>
              <w:rPr>
                <w:rFonts w:eastAsiaTheme="minorHAnsi" w:cs="Arial"/>
                <w:szCs w:val="20"/>
              </w:rPr>
            </w:pPr>
            <w:r w:rsidRPr="00CC4083">
              <w:rPr>
                <w:rFonts w:cs="Arial"/>
                <w:szCs w:val="20"/>
              </w:rPr>
              <w:t>Provides guidance and counseling services to students</w:t>
            </w:r>
          </w:p>
        </w:tc>
        <w:tc>
          <w:tcPr>
            <w:tcW w:w="900" w:type="dxa"/>
          </w:tcPr>
          <w:p w14:paraId="1DB71A79" w14:textId="1B3E8A42" w:rsidR="00CC4083" w:rsidRPr="00A511AE" w:rsidRDefault="00F44C7C" w:rsidP="00E6384A">
            <w:pPr>
              <w:jc w:val="center"/>
              <w:rPr>
                <w:rFonts w:cs="Arial"/>
                <w:szCs w:val="20"/>
              </w:rPr>
            </w:pPr>
            <w:r w:rsidRPr="00F44C7C">
              <w:rPr>
                <w:rFonts w:cs="Arial"/>
                <w:sz w:val="18"/>
                <w:szCs w:val="18"/>
              </w:rPr>
              <w:t>Revised</w:t>
            </w:r>
          </w:p>
        </w:tc>
        <w:tc>
          <w:tcPr>
            <w:tcW w:w="954" w:type="dxa"/>
          </w:tcPr>
          <w:p w14:paraId="147F675B" w14:textId="10C565D4" w:rsidR="00CC4083" w:rsidRPr="00CC4083" w:rsidRDefault="00CC4083" w:rsidP="00E6384A">
            <w:pPr>
              <w:jc w:val="center"/>
              <w:rPr>
                <w:rFonts w:cs="Arial"/>
                <w:sz w:val="18"/>
                <w:szCs w:val="18"/>
              </w:rPr>
            </w:pPr>
            <w:r w:rsidRPr="00CC4083">
              <w:rPr>
                <w:rFonts w:cs="Arial"/>
                <w:sz w:val="18"/>
                <w:szCs w:val="18"/>
              </w:rPr>
              <w:t>FALL(1)</w:t>
            </w:r>
          </w:p>
        </w:tc>
        <w:tc>
          <w:tcPr>
            <w:tcW w:w="864" w:type="dxa"/>
          </w:tcPr>
          <w:p w14:paraId="76ACC7E6" w14:textId="0B800A37" w:rsidR="00CC4083" w:rsidRPr="00CC4083" w:rsidRDefault="00CC4083" w:rsidP="00E6384A">
            <w:pPr>
              <w:jc w:val="center"/>
              <w:rPr>
                <w:rFonts w:cs="Arial"/>
                <w:sz w:val="18"/>
                <w:szCs w:val="18"/>
              </w:rPr>
            </w:pPr>
            <w:r w:rsidRPr="00CC4083">
              <w:rPr>
                <w:rFonts w:cs="Arial"/>
                <w:sz w:val="18"/>
                <w:szCs w:val="18"/>
              </w:rPr>
              <w:t>PEIMS</w:t>
            </w:r>
          </w:p>
        </w:tc>
        <w:tc>
          <w:tcPr>
            <w:tcW w:w="864" w:type="dxa"/>
          </w:tcPr>
          <w:p w14:paraId="5D7DCB72" w14:textId="1FBF2195" w:rsidR="00CC4083" w:rsidRPr="00CC4083" w:rsidRDefault="00CC4083" w:rsidP="00E6384A">
            <w:pPr>
              <w:jc w:val="center"/>
              <w:rPr>
                <w:rFonts w:cs="Arial"/>
                <w:sz w:val="18"/>
                <w:szCs w:val="18"/>
              </w:rPr>
            </w:pPr>
            <w:r w:rsidRPr="00CC4083">
              <w:rPr>
                <w:rFonts w:cs="Arial"/>
                <w:sz w:val="18"/>
                <w:szCs w:val="18"/>
              </w:rPr>
              <w:t>Fall</w:t>
            </w:r>
          </w:p>
        </w:tc>
      </w:tr>
      <w:tr w:rsidR="00CC4083" w:rsidRPr="00A511AE" w14:paraId="54074AF6" w14:textId="77777777" w:rsidTr="00E6384A">
        <w:trPr>
          <w:cantSplit/>
          <w:trHeight w:val="432"/>
        </w:trPr>
        <w:tc>
          <w:tcPr>
            <w:tcW w:w="1188" w:type="dxa"/>
          </w:tcPr>
          <w:p w14:paraId="27048C62" w14:textId="217D4655" w:rsidR="00CC4083" w:rsidRPr="00BB45DA" w:rsidRDefault="00CC4083"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48A5ACC" w14:textId="0C4F4B9B" w:rsidR="00CC4083" w:rsidRPr="00BB45DA" w:rsidRDefault="00CC4083" w:rsidP="00E6384A">
            <w:pPr>
              <w:rPr>
                <w:rFonts w:cs="Arial"/>
                <w:color w:val="000000"/>
                <w:szCs w:val="20"/>
              </w:rPr>
            </w:pPr>
            <w:r>
              <w:rPr>
                <w:rFonts w:cs="Arial"/>
                <w:color w:val="000000"/>
                <w:szCs w:val="20"/>
              </w:rPr>
              <w:t>110</w:t>
            </w:r>
          </w:p>
        </w:tc>
        <w:tc>
          <w:tcPr>
            <w:tcW w:w="3780" w:type="dxa"/>
          </w:tcPr>
          <w:p w14:paraId="7ACA4415" w14:textId="324ACA16" w:rsidR="00CC4083" w:rsidRPr="00D07191" w:rsidRDefault="00D07191" w:rsidP="00E6384A">
            <w:pPr>
              <w:rPr>
                <w:rFonts w:eastAsiaTheme="minorHAnsi" w:cs="Arial"/>
                <w:szCs w:val="20"/>
              </w:rPr>
            </w:pPr>
            <w:r w:rsidRPr="00D07191">
              <w:rPr>
                <w:rFonts w:cs="Arial"/>
                <w:szCs w:val="20"/>
              </w:rPr>
              <w:t>Custodial</w:t>
            </w:r>
          </w:p>
        </w:tc>
        <w:tc>
          <w:tcPr>
            <w:tcW w:w="3870" w:type="dxa"/>
          </w:tcPr>
          <w:p w14:paraId="3CA2E31F" w14:textId="719D7E39" w:rsidR="00CC4083" w:rsidRPr="00D07191" w:rsidRDefault="00D07191" w:rsidP="00E6384A">
            <w:pPr>
              <w:rPr>
                <w:rFonts w:cs="Arial"/>
                <w:color w:val="000000"/>
                <w:szCs w:val="20"/>
              </w:rPr>
            </w:pPr>
            <w:r w:rsidRPr="00D07191">
              <w:rPr>
                <w:rFonts w:cs="Arial"/>
                <w:szCs w:val="20"/>
              </w:rPr>
              <w:t xml:space="preserve">Custodial </w:t>
            </w:r>
            <w:bookmarkStart w:id="3" w:name="_Hlk18651633"/>
            <w:r w:rsidRPr="00D07191">
              <w:rPr>
                <w:rFonts w:cs="Arial"/>
                <w:szCs w:val="20"/>
              </w:rPr>
              <w:t>–</w:t>
            </w:r>
            <w:bookmarkEnd w:id="3"/>
            <w:r w:rsidRPr="00D07191">
              <w:rPr>
                <w:rFonts w:cs="Arial"/>
                <w:szCs w:val="20"/>
              </w:rPr>
              <w:t xml:space="preserve"> </w:t>
            </w:r>
            <w:r w:rsidRPr="00D07191">
              <w:rPr>
                <w:rFonts w:cs="Arial"/>
                <w:b/>
                <w:bCs/>
                <w:szCs w:val="20"/>
              </w:rPr>
              <w:t>Staff serving in a professional/management role</w:t>
            </w:r>
          </w:p>
        </w:tc>
        <w:tc>
          <w:tcPr>
            <w:tcW w:w="900" w:type="dxa"/>
          </w:tcPr>
          <w:p w14:paraId="4FF00217" w14:textId="4F44DAE4" w:rsidR="00CC4083" w:rsidRPr="00F44C7C" w:rsidRDefault="00F44C7C" w:rsidP="00E6384A">
            <w:pPr>
              <w:jc w:val="center"/>
              <w:rPr>
                <w:rFonts w:cs="Arial"/>
                <w:sz w:val="18"/>
                <w:szCs w:val="18"/>
              </w:rPr>
            </w:pPr>
            <w:r w:rsidRPr="00F44C7C">
              <w:rPr>
                <w:rFonts w:cs="Arial"/>
                <w:sz w:val="18"/>
                <w:szCs w:val="18"/>
              </w:rPr>
              <w:t>Revised</w:t>
            </w:r>
          </w:p>
        </w:tc>
        <w:tc>
          <w:tcPr>
            <w:tcW w:w="954" w:type="dxa"/>
          </w:tcPr>
          <w:p w14:paraId="458D006D" w14:textId="41BEA106" w:rsidR="00CC4083" w:rsidRPr="00CC4083" w:rsidRDefault="00D07191" w:rsidP="00E6384A">
            <w:pPr>
              <w:jc w:val="center"/>
              <w:rPr>
                <w:rFonts w:cs="Arial"/>
                <w:sz w:val="18"/>
                <w:szCs w:val="18"/>
              </w:rPr>
            </w:pPr>
            <w:r w:rsidRPr="00CC4083">
              <w:rPr>
                <w:rFonts w:cs="Arial"/>
                <w:sz w:val="18"/>
                <w:szCs w:val="18"/>
              </w:rPr>
              <w:t>FALL(1)</w:t>
            </w:r>
          </w:p>
        </w:tc>
        <w:tc>
          <w:tcPr>
            <w:tcW w:w="864" w:type="dxa"/>
          </w:tcPr>
          <w:p w14:paraId="4D5627CB" w14:textId="10513183" w:rsidR="00CC4083" w:rsidRPr="00CC4083" w:rsidRDefault="00D07191" w:rsidP="00E6384A">
            <w:pPr>
              <w:jc w:val="center"/>
              <w:rPr>
                <w:rFonts w:cs="Arial"/>
                <w:sz w:val="18"/>
                <w:szCs w:val="18"/>
              </w:rPr>
            </w:pPr>
            <w:r>
              <w:rPr>
                <w:rFonts w:cs="Arial"/>
                <w:sz w:val="18"/>
                <w:szCs w:val="18"/>
              </w:rPr>
              <w:t>PEIMS</w:t>
            </w:r>
          </w:p>
        </w:tc>
        <w:tc>
          <w:tcPr>
            <w:tcW w:w="864" w:type="dxa"/>
          </w:tcPr>
          <w:p w14:paraId="7D417A8C" w14:textId="2AD3EDF4" w:rsidR="00CC4083" w:rsidRPr="00CC4083" w:rsidRDefault="00D07191" w:rsidP="00E6384A">
            <w:pPr>
              <w:jc w:val="center"/>
              <w:rPr>
                <w:rFonts w:cs="Arial"/>
                <w:sz w:val="18"/>
                <w:szCs w:val="18"/>
              </w:rPr>
            </w:pPr>
            <w:r>
              <w:rPr>
                <w:rFonts w:cs="Arial"/>
                <w:sz w:val="18"/>
                <w:szCs w:val="18"/>
              </w:rPr>
              <w:t>Fall</w:t>
            </w:r>
          </w:p>
        </w:tc>
      </w:tr>
      <w:tr w:rsidR="00CC4083" w:rsidRPr="00A511AE" w14:paraId="7CCDC910" w14:textId="77777777" w:rsidTr="00E6384A">
        <w:trPr>
          <w:cantSplit/>
          <w:trHeight w:val="432"/>
        </w:trPr>
        <w:tc>
          <w:tcPr>
            <w:tcW w:w="1188" w:type="dxa"/>
          </w:tcPr>
          <w:p w14:paraId="4389D5C9" w14:textId="79E3B8C9" w:rsidR="00CC4083" w:rsidRPr="00BB45DA" w:rsidRDefault="00CC4083" w:rsidP="00E6384A">
            <w:pPr>
              <w:rPr>
                <w:rFonts w:cs="Arial"/>
                <w:szCs w:val="20"/>
              </w:rPr>
            </w:pPr>
            <w:r>
              <w:rPr>
                <w:rFonts w:cs="Arial"/>
                <w:szCs w:val="20"/>
              </w:rPr>
              <w:t>2021.0.0</w:t>
            </w:r>
          </w:p>
        </w:tc>
        <w:tc>
          <w:tcPr>
            <w:tcW w:w="1260" w:type="dxa"/>
          </w:tcPr>
          <w:p w14:paraId="19DB5178" w14:textId="3D1B54AA" w:rsidR="00CC4083" w:rsidRDefault="00CC4083" w:rsidP="00E6384A">
            <w:pPr>
              <w:rPr>
                <w:rFonts w:cs="Arial"/>
                <w:color w:val="000000"/>
                <w:szCs w:val="20"/>
              </w:rPr>
            </w:pPr>
            <w:r>
              <w:rPr>
                <w:rFonts w:cs="Arial"/>
                <w:color w:val="000000"/>
                <w:szCs w:val="20"/>
              </w:rPr>
              <w:t>111</w:t>
            </w:r>
          </w:p>
        </w:tc>
        <w:tc>
          <w:tcPr>
            <w:tcW w:w="3780" w:type="dxa"/>
          </w:tcPr>
          <w:p w14:paraId="0DD12D15" w14:textId="5F37F966" w:rsidR="00CC4083" w:rsidRPr="00D07191" w:rsidRDefault="00D07191" w:rsidP="00E6384A">
            <w:pPr>
              <w:rPr>
                <w:rFonts w:eastAsiaTheme="minorHAnsi" w:cs="Arial"/>
                <w:szCs w:val="20"/>
              </w:rPr>
            </w:pPr>
            <w:r w:rsidRPr="00D07191">
              <w:rPr>
                <w:rFonts w:cs="Arial"/>
                <w:szCs w:val="20"/>
              </w:rPr>
              <w:t>Maintenance</w:t>
            </w:r>
          </w:p>
        </w:tc>
        <w:tc>
          <w:tcPr>
            <w:tcW w:w="3870" w:type="dxa"/>
          </w:tcPr>
          <w:p w14:paraId="2CBB32DB" w14:textId="596D1675" w:rsidR="00CC4083" w:rsidRPr="00BB45DA" w:rsidRDefault="00D07191" w:rsidP="00E6384A">
            <w:pPr>
              <w:rPr>
                <w:rFonts w:cs="Arial"/>
                <w:color w:val="000000"/>
                <w:szCs w:val="20"/>
              </w:rPr>
            </w:pPr>
            <w:r w:rsidRPr="00D07191">
              <w:rPr>
                <w:rFonts w:cs="Arial"/>
                <w:szCs w:val="20"/>
              </w:rPr>
              <w:t xml:space="preserve">Maintenance – </w:t>
            </w:r>
            <w:r w:rsidRPr="00D07191">
              <w:rPr>
                <w:rFonts w:cs="Arial"/>
                <w:b/>
                <w:bCs/>
                <w:szCs w:val="20"/>
              </w:rPr>
              <w:t>Staff serving in a professional/management role</w:t>
            </w:r>
          </w:p>
        </w:tc>
        <w:tc>
          <w:tcPr>
            <w:tcW w:w="900" w:type="dxa"/>
          </w:tcPr>
          <w:p w14:paraId="249AC630" w14:textId="3140C85A" w:rsidR="00CC4083" w:rsidRPr="00F44C7C" w:rsidRDefault="00F44C7C" w:rsidP="00E6384A">
            <w:pPr>
              <w:jc w:val="center"/>
              <w:rPr>
                <w:rFonts w:cs="Arial"/>
                <w:sz w:val="18"/>
                <w:szCs w:val="18"/>
              </w:rPr>
            </w:pPr>
            <w:r w:rsidRPr="00F44C7C">
              <w:rPr>
                <w:rFonts w:cs="Arial"/>
                <w:sz w:val="18"/>
                <w:szCs w:val="18"/>
              </w:rPr>
              <w:t>Revised</w:t>
            </w:r>
          </w:p>
        </w:tc>
        <w:tc>
          <w:tcPr>
            <w:tcW w:w="954" w:type="dxa"/>
          </w:tcPr>
          <w:p w14:paraId="60B1F5FA" w14:textId="49342B43" w:rsidR="00CC4083" w:rsidRPr="00CC4083" w:rsidRDefault="00D07191" w:rsidP="00E6384A">
            <w:pPr>
              <w:jc w:val="center"/>
              <w:rPr>
                <w:rFonts w:cs="Arial"/>
                <w:sz w:val="18"/>
                <w:szCs w:val="18"/>
              </w:rPr>
            </w:pPr>
            <w:r w:rsidRPr="00CC4083">
              <w:rPr>
                <w:rFonts w:cs="Arial"/>
                <w:sz w:val="18"/>
                <w:szCs w:val="18"/>
              </w:rPr>
              <w:t>FALL(1)</w:t>
            </w:r>
          </w:p>
        </w:tc>
        <w:tc>
          <w:tcPr>
            <w:tcW w:w="864" w:type="dxa"/>
          </w:tcPr>
          <w:p w14:paraId="26367028" w14:textId="4C0AA30A" w:rsidR="00CC4083" w:rsidRPr="00CC4083" w:rsidRDefault="00D07191" w:rsidP="00E6384A">
            <w:pPr>
              <w:jc w:val="center"/>
              <w:rPr>
                <w:rFonts w:cs="Arial"/>
                <w:sz w:val="18"/>
                <w:szCs w:val="18"/>
              </w:rPr>
            </w:pPr>
            <w:r>
              <w:rPr>
                <w:rFonts w:cs="Arial"/>
                <w:sz w:val="18"/>
                <w:szCs w:val="18"/>
              </w:rPr>
              <w:t>PEIMS</w:t>
            </w:r>
          </w:p>
        </w:tc>
        <w:tc>
          <w:tcPr>
            <w:tcW w:w="864" w:type="dxa"/>
          </w:tcPr>
          <w:p w14:paraId="11797D6F" w14:textId="49E1E4EE" w:rsidR="00CC4083" w:rsidRPr="00CC4083" w:rsidRDefault="00D07191" w:rsidP="00E6384A">
            <w:pPr>
              <w:jc w:val="center"/>
              <w:rPr>
                <w:rFonts w:cs="Arial"/>
                <w:sz w:val="18"/>
                <w:szCs w:val="18"/>
              </w:rPr>
            </w:pPr>
            <w:r>
              <w:rPr>
                <w:rFonts w:cs="Arial"/>
                <w:sz w:val="18"/>
                <w:szCs w:val="18"/>
              </w:rPr>
              <w:t>Fall</w:t>
            </w:r>
          </w:p>
        </w:tc>
      </w:tr>
      <w:tr w:rsidR="00DB750A" w:rsidRPr="00A511AE" w14:paraId="448A67D0" w14:textId="77777777" w:rsidTr="00E6384A">
        <w:trPr>
          <w:cantSplit/>
          <w:trHeight w:val="432"/>
        </w:trPr>
        <w:tc>
          <w:tcPr>
            <w:tcW w:w="1188" w:type="dxa"/>
          </w:tcPr>
          <w:p w14:paraId="04825549" w14:textId="77777777" w:rsidR="00DB750A" w:rsidRDefault="00DB750A" w:rsidP="00E6384A">
            <w:pPr>
              <w:rPr>
                <w:rFonts w:cs="Arial"/>
                <w:szCs w:val="20"/>
              </w:rPr>
            </w:pPr>
            <w:r>
              <w:rPr>
                <w:rFonts w:cs="Arial"/>
                <w:szCs w:val="20"/>
              </w:rPr>
              <w:t>2021.0.0</w:t>
            </w:r>
          </w:p>
        </w:tc>
        <w:tc>
          <w:tcPr>
            <w:tcW w:w="1260" w:type="dxa"/>
          </w:tcPr>
          <w:p w14:paraId="170E9110" w14:textId="77777777" w:rsidR="00DB750A" w:rsidRDefault="00DB750A" w:rsidP="00E6384A">
            <w:pPr>
              <w:rPr>
                <w:rFonts w:cs="Arial"/>
                <w:color w:val="000000"/>
                <w:szCs w:val="20"/>
              </w:rPr>
            </w:pPr>
            <w:r>
              <w:rPr>
                <w:rFonts w:cs="Arial"/>
                <w:color w:val="000000"/>
                <w:szCs w:val="20"/>
              </w:rPr>
              <w:t>115</w:t>
            </w:r>
          </w:p>
        </w:tc>
        <w:tc>
          <w:tcPr>
            <w:tcW w:w="3780" w:type="dxa"/>
          </w:tcPr>
          <w:p w14:paraId="24DFC77D" w14:textId="77777777" w:rsidR="00DB750A" w:rsidRPr="00D07191" w:rsidRDefault="00DB750A" w:rsidP="00E6384A">
            <w:pPr>
              <w:rPr>
                <w:rFonts w:cs="Arial"/>
                <w:szCs w:val="20"/>
              </w:rPr>
            </w:pPr>
          </w:p>
        </w:tc>
        <w:tc>
          <w:tcPr>
            <w:tcW w:w="3870" w:type="dxa"/>
          </w:tcPr>
          <w:p w14:paraId="37F4D47C" w14:textId="2B1EE892" w:rsidR="00DB750A" w:rsidRPr="00DB750A" w:rsidRDefault="00DB750A" w:rsidP="00E6384A">
            <w:pPr>
              <w:rPr>
                <w:rFonts w:cs="Arial"/>
                <w:szCs w:val="20"/>
              </w:rPr>
            </w:pPr>
            <w:r w:rsidRPr="00DB750A">
              <w:rPr>
                <w:rFonts w:cs="Arial"/>
                <w:szCs w:val="20"/>
              </w:rPr>
              <w:t>Psychiatric Nurse</w:t>
            </w:r>
          </w:p>
        </w:tc>
        <w:tc>
          <w:tcPr>
            <w:tcW w:w="900" w:type="dxa"/>
          </w:tcPr>
          <w:p w14:paraId="46887D3A"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7D38EE49" w14:textId="77777777" w:rsidR="00DB750A" w:rsidRPr="00CC4083" w:rsidRDefault="00DB750A" w:rsidP="00E6384A">
            <w:pPr>
              <w:jc w:val="center"/>
              <w:rPr>
                <w:rFonts w:cs="Arial"/>
                <w:sz w:val="18"/>
                <w:szCs w:val="18"/>
              </w:rPr>
            </w:pPr>
            <w:r w:rsidRPr="00CC4083">
              <w:rPr>
                <w:rFonts w:cs="Arial"/>
                <w:sz w:val="18"/>
                <w:szCs w:val="18"/>
              </w:rPr>
              <w:t>FALL(1)</w:t>
            </w:r>
          </w:p>
        </w:tc>
        <w:tc>
          <w:tcPr>
            <w:tcW w:w="864" w:type="dxa"/>
          </w:tcPr>
          <w:p w14:paraId="0C1A6D05" w14:textId="77777777" w:rsidR="00DB750A" w:rsidRDefault="00DB750A" w:rsidP="00E6384A">
            <w:pPr>
              <w:jc w:val="center"/>
              <w:rPr>
                <w:rFonts w:cs="Arial"/>
                <w:sz w:val="18"/>
                <w:szCs w:val="18"/>
              </w:rPr>
            </w:pPr>
            <w:r>
              <w:rPr>
                <w:rFonts w:cs="Arial"/>
                <w:sz w:val="18"/>
                <w:szCs w:val="18"/>
              </w:rPr>
              <w:t>PEIMS</w:t>
            </w:r>
          </w:p>
        </w:tc>
        <w:tc>
          <w:tcPr>
            <w:tcW w:w="864" w:type="dxa"/>
          </w:tcPr>
          <w:p w14:paraId="6CD50E17" w14:textId="77777777" w:rsidR="00DB750A" w:rsidRDefault="00DB750A" w:rsidP="00E6384A">
            <w:pPr>
              <w:jc w:val="center"/>
              <w:rPr>
                <w:rFonts w:cs="Arial"/>
                <w:sz w:val="18"/>
                <w:szCs w:val="18"/>
              </w:rPr>
            </w:pPr>
            <w:r>
              <w:rPr>
                <w:rFonts w:cs="Arial"/>
                <w:sz w:val="18"/>
                <w:szCs w:val="18"/>
              </w:rPr>
              <w:t>Fall</w:t>
            </w:r>
          </w:p>
        </w:tc>
      </w:tr>
      <w:tr w:rsidR="00DB750A" w:rsidRPr="00A511AE" w14:paraId="01C2AA58" w14:textId="77777777" w:rsidTr="00E6384A">
        <w:trPr>
          <w:cantSplit/>
          <w:trHeight w:val="432"/>
        </w:trPr>
        <w:tc>
          <w:tcPr>
            <w:tcW w:w="1188" w:type="dxa"/>
          </w:tcPr>
          <w:p w14:paraId="0CBD804A" w14:textId="77777777" w:rsidR="00DB750A" w:rsidRDefault="00DB750A" w:rsidP="00E6384A">
            <w:pPr>
              <w:rPr>
                <w:rFonts w:cs="Arial"/>
                <w:szCs w:val="20"/>
              </w:rPr>
            </w:pPr>
            <w:r>
              <w:rPr>
                <w:rFonts w:cs="Arial"/>
                <w:szCs w:val="20"/>
              </w:rPr>
              <w:t>2021.0.0</w:t>
            </w:r>
          </w:p>
        </w:tc>
        <w:tc>
          <w:tcPr>
            <w:tcW w:w="1260" w:type="dxa"/>
          </w:tcPr>
          <w:p w14:paraId="5CEF55AC" w14:textId="4AAE58B3" w:rsidR="00DB750A" w:rsidRDefault="00DB750A" w:rsidP="00E6384A">
            <w:pPr>
              <w:rPr>
                <w:rFonts w:cs="Arial"/>
                <w:color w:val="000000"/>
                <w:szCs w:val="20"/>
              </w:rPr>
            </w:pPr>
            <w:r>
              <w:rPr>
                <w:rFonts w:cs="Arial"/>
                <w:color w:val="000000"/>
                <w:szCs w:val="20"/>
              </w:rPr>
              <w:t>116</w:t>
            </w:r>
          </w:p>
        </w:tc>
        <w:tc>
          <w:tcPr>
            <w:tcW w:w="3780" w:type="dxa"/>
          </w:tcPr>
          <w:p w14:paraId="64B68990" w14:textId="77777777" w:rsidR="00DB750A" w:rsidRPr="00D07191" w:rsidRDefault="00DB750A" w:rsidP="00E6384A">
            <w:pPr>
              <w:rPr>
                <w:rFonts w:cs="Arial"/>
                <w:szCs w:val="20"/>
              </w:rPr>
            </w:pPr>
          </w:p>
        </w:tc>
        <w:tc>
          <w:tcPr>
            <w:tcW w:w="3870" w:type="dxa"/>
          </w:tcPr>
          <w:p w14:paraId="49C85099" w14:textId="4B4657C6" w:rsidR="00DB750A" w:rsidRPr="00DB750A" w:rsidRDefault="00DB750A" w:rsidP="00E6384A">
            <w:pPr>
              <w:rPr>
                <w:rFonts w:cs="Arial"/>
                <w:szCs w:val="20"/>
              </w:rPr>
            </w:pPr>
            <w:r w:rsidRPr="00DB750A">
              <w:rPr>
                <w:rFonts w:cs="Arial"/>
                <w:szCs w:val="20"/>
              </w:rPr>
              <w:t>Licensed Clinical Social Worker</w:t>
            </w:r>
          </w:p>
        </w:tc>
        <w:tc>
          <w:tcPr>
            <w:tcW w:w="900" w:type="dxa"/>
          </w:tcPr>
          <w:p w14:paraId="24C8DE04"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48FA1086" w14:textId="77777777" w:rsidR="00DB750A" w:rsidRPr="00CC4083" w:rsidRDefault="00DB750A" w:rsidP="00E6384A">
            <w:pPr>
              <w:jc w:val="center"/>
              <w:rPr>
                <w:rFonts w:cs="Arial"/>
                <w:sz w:val="18"/>
                <w:szCs w:val="18"/>
              </w:rPr>
            </w:pPr>
            <w:r w:rsidRPr="00CC4083">
              <w:rPr>
                <w:rFonts w:cs="Arial"/>
                <w:sz w:val="18"/>
                <w:szCs w:val="18"/>
              </w:rPr>
              <w:t>FALL(1)</w:t>
            </w:r>
          </w:p>
        </w:tc>
        <w:tc>
          <w:tcPr>
            <w:tcW w:w="864" w:type="dxa"/>
          </w:tcPr>
          <w:p w14:paraId="3C58D30D" w14:textId="77777777" w:rsidR="00DB750A" w:rsidRDefault="00DB750A" w:rsidP="00E6384A">
            <w:pPr>
              <w:jc w:val="center"/>
              <w:rPr>
                <w:rFonts w:cs="Arial"/>
                <w:sz w:val="18"/>
                <w:szCs w:val="18"/>
              </w:rPr>
            </w:pPr>
            <w:r>
              <w:rPr>
                <w:rFonts w:cs="Arial"/>
                <w:sz w:val="18"/>
                <w:szCs w:val="18"/>
              </w:rPr>
              <w:t>PEIMS</w:t>
            </w:r>
          </w:p>
        </w:tc>
        <w:tc>
          <w:tcPr>
            <w:tcW w:w="864" w:type="dxa"/>
          </w:tcPr>
          <w:p w14:paraId="36A5628E" w14:textId="77777777" w:rsidR="00DB750A" w:rsidRDefault="00DB750A" w:rsidP="00E6384A">
            <w:pPr>
              <w:jc w:val="center"/>
              <w:rPr>
                <w:rFonts w:cs="Arial"/>
                <w:sz w:val="18"/>
                <w:szCs w:val="18"/>
              </w:rPr>
            </w:pPr>
            <w:r>
              <w:rPr>
                <w:rFonts w:cs="Arial"/>
                <w:sz w:val="18"/>
                <w:szCs w:val="18"/>
              </w:rPr>
              <w:t>Fall</w:t>
            </w:r>
          </w:p>
        </w:tc>
      </w:tr>
      <w:tr w:rsidR="00DB750A" w:rsidRPr="00A511AE" w14:paraId="380BE3ED" w14:textId="77777777" w:rsidTr="00E6384A">
        <w:trPr>
          <w:cantSplit/>
          <w:trHeight w:val="432"/>
        </w:trPr>
        <w:tc>
          <w:tcPr>
            <w:tcW w:w="1188" w:type="dxa"/>
          </w:tcPr>
          <w:p w14:paraId="240DB3C2" w14:textId="77777777" w:rsidR="00DB750A" w:rsidRDefault="00DB750A" w:rsidP="00E6384A">
            <w:pPr>
              <w:rPr>
                <w:rFonts w:cs="Arial"/>
                <w:szCs w:val="20"/>
              </w:rPr>
            </w:pPr>
            <w:r>
              <w:rPr>
                <w:rFonts w:cs="Arial"/>
                <w:szCs w:val="20"/>
              </w:rPr>
              <w:t>2021.0.0</w:t>
            </w:r>
          </w:p>
        </w:tc>
        <w:tc>
          <w:tcPr>
            <w:tcW w:w="1260" w:type="dxa"/>
          </w:tcPr>
          <w:p w14:paraId="3CB5DF63" w14:textId="604DAF8C" w:rsidR="00DB750A" w:rsidRDefault="00DB750A" w:rsidP="00E6384A">
            <w:pPr>
              <w:rPr>
                <w:rFonts w:cs="Arial"/>
                <w:color w:val="000000"/>
                <w:szCs w:val="20"/>
              </w:rPr>
            </w:pPr>
            <w:r>
              <w:rPr>
                <w:rFonts w:cs="Arial"/>
                <w:color w:val="000000"/>
                <w:szCs w:val="20"/>
              </w:rPr>
              <w:t>117</w:t>
            </w:r>
          </w:p>
        </w:tc>
        <w:tc>
          <w:tcPr>
            <w:tcW w:w="3780" w:type="dxa"/>
          </w:tcPr>
          <w:p w14:paraId="2847B581" w14:textId="77777777" w:rsidR="00DB750A" w:rsidRPr="00D07191" w:rsidRDefault="00DB750A" w:rsidP="00E6384A">
            <w:pPr>
              <w:rPr>
                <w:rFonts w:cs="Arial"/>
                <w:szCs w:val="20"/>
              </w:rPr>
            </w:pPr>
          </w:p>
        </w:tc>
        <w:tc>
          <w:tcPr>
            <w:tcW w:w="3870" w:type="dxa"/>
          </w:tcPr>
          <w:p w14:paraId="620AD5DA" w14:textId="2566361D" w:rsidR="00DB750A" w:rsidRPr="00DB750A" w:rsidRDefault="00DB750A" w:rsidP="00E6384A">
            <w:pPr>
              <w:rPr>
                <w:rFonts w:cs="Arial"/>
                <w:szCs w:val="20"/>
              </w:rPr>
            </w:pPr>
            <w:r w:rsidRPr="00DB750A">
              <w:rPr>
                <w:rFonts w:cs="Arial"/>
                <w:szCs w:val="20"/>
              </w:rPr>
              <w:t>Licensed Professional Counselor</w:t>
            </w:r>
          </w:p>
        </w:tc>
        <w:tc>
          <w:tcPr>
            <w:tcW w:w="900" w:type="dxa"/>
          </w:tcPr>
          <w:p w14:paraId="54BAEAAE"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21C9F0ED" w14:textId="77777777" w:rsidR="00DB750A" w:rsidRPr="00CC4083" w:rsidRDefault="00DB750A" w:rsidP="00E6384A">
            <w:pPr>
              <w:jc w:val="center"/>
              <w:rPr>
                <w:rFonts w:cs="Arial"/>
                <w:sz w:val="18"/>
                <w:szCs w:val="18"/>
              </w:rPr>
            </w:pPr>
            <w:r w:rsidRPr="00CC4083">
              <w:rPr>
                <w:rFonts w:cs="Arial"/>
                <w:sz w:val="18"/>
                <w:szCs w:val="18"/>
              </w:rPr>
              <w:t>FALL(1)</w:t>
            </w:r>
          </w:p>
        </w:tc>
        <w:tc>
          <w:tcPr>
            <w:tcW w:w="864" w:type="dxa"/>
          </w:tcPr>
          <w:p w14:paraId="5B2C7429" w14:textId="77777777" w:rsidR="00DB750A" w:rsidRDefault="00DB750A" w:rsidP="00E6384A">
            <w:pPr>
              <w:jc w:val="center"/>
              <w:rPr>
                <w:rFonts w:cs="Arial"/>
                <w:sz w:val="18"/>
                <w:szCs w:val="18"/>
              </w:rPr>
            </w:pPr>
            <w:r>
              <w:rPr>
                <w:rFonts w:cs="Arial"/>
                <w:sz w:val="18"/>
                <w:szCs w:val="18"/>
              </w:rPr>
              <w:t>PEIMS</w:t>
            </w:r>
          </w:p>
        </w:tc>
        <w:tc>
          <w:tcPr>
            <w:tcW w:w="864" w:type="dxa"/>
          </w:tcPr>
          <w:p w14:paraId="53712E59" w14:textId="77777777" w:rsidR="00DB750A" w:rsidRDefault="00DB750A" w:rsidP="00E6384A">
            <w:pPr>
              <w:jc w:val="center"/>
              <w:rPr>
                <w:rFonts w:cs="Arial"/>
                <w:sz w:val="18"/>
                <w:szCs w:val="18"/>
              </w:rPr>
            </w:pPr>
            <w:r>
              <w:rPr>
                <w:rFonts w:cs="Arial"/>
                <w:sz w:val="18"/>
                <w:szCs w:val="18"/>
              </w:rPr>
              <w:t>Fall</w:t>
            </w:r>
          </w:p>
        </w:tc>
      </w:tr>
      <w:tr w:rsidR="00F44C7C" w:rsidRPr="00A511AE" w14:paraId="42EEFC64" w14:textId="77777777" w:rsidTr="00E6384A">
        <w:trPr>
          <w:cantSplit/>
          <w:trHeight w:val="432"/>
        </w:trPr>
        <w:tc>
          <w:tcPr>
            <w:tcW w:w="1188" w:type="dxa"/>
          </w:tcPr>
          <w:p w14:paraId="613301D5" w14:textId="68E0A614" w:rsidR="00F44C7C" w:rsidRDefault="00F44C7C" w:rsidP="00E6384A">
            <w:pPr>
              <w:rPr>
                <w:rFonts w:cs="Arial"/>
                <w:szCs w:val="20"/>
              </w:rPr>
            </w:pPr>
            <w:r>
              <w:rPr>
                <w:rFonts w:cs="Arial"/>
                <w:szCs w:val="20"/>
              </w:rPr>
              <w:t>2021.0.0</w:t>
            </w:r>
          </w:p>
        </w:tc>
        <w:tc>
          <w:tcPr>
            <w:tcW w:w="1260" w:type="dxa"/>
          </w:tcPr>
          <w:p w14:paraId="7CDA2F11" w14:textId="086DBDEA" w:rsidR="00F44C7C" w:rsidRDefault="00F44C7C" w:rsidP="00E6384A">
            <w:pPr>
              <w:rPr>
                <w:rFonts w:cs="Arial"/>
                <w:color w:val="000000"/>
                <w:szCs w:val="20"/>
              </w:rPr>
            </w:pPr>
            <w:r>
              <w:rPr>
                <w:rFonts w:cs="Arial"/>
                <w:color w:val="000000"/>
                <w:szCs w:val="20"/>
              </w:rPr>
              <w:t>11</w:t>
            </w:r>
            <w:r w:rsidR="00DB750A">
              <w:rPr>
                <w:rFonts w:cs="Arial"/>
                <w:color w:val="000000"/>
                <w:szCs w:val="20"/>
              </w:rPr>
              <w:t>8</w:t>
            </w:r>
          </w:p>
        </w:tc>
        <w:tc>
          <w:tcPr>
            <w:tcW w:w="3780" w:type="dxa"/>
          </w:tcPr>
          <w:p w14:paraId="594C89DF" w14:textId="77777777" w:rsidR="00F44C7C" w:rsidRPr="00D07191" w:rsidRDefault="00F44C7C" w:rsidP="00E6384A">
            <w:pPr>
              <w:rPr>
                <w:rFonts w:cs="Arial"/>
                <w:szCs w:val="20"/>
              </w:rPr>
            </w:pPr>
          </w:p>
        </w:tc>
        <w:tc>
          <w:tcPr>
            <w:tcW w:w="3870" w:type="dxa"/>
          </w:tcPr>
          <w:p w14:paraId="68522306" w14:textId="68F6E431" w:rsidR="00F44C7C" w:rsidRPr="00DB750A" w:rsidRDefault="00DB750A" w:rsidP="00E6384A">
            <w:pPr>
              <w:rPr>
                <w:rFonts w:cs="Arial"/>
                <w:szCs w:val="20"/>
              </w:rPr>
            </w:pPr>
            <w:r w:rsidRPr="00DB750A">
              <w:rPr>
                <w:rFonts w:cs="Arial"/>
                <w:szCs w:val="20"/>
              </w:rPr>
              <w:t>Licensed Marriage and Family Therapist</w:t>
            </w:r>
          </w:p>
        </w:tc>
        <w:tc>
          <w:tcPr>
            <w:tcW w:w="900" w:type="dxa"/>
          </w:tcPr>
          <w:p w14:paraId="3216966A" w14:textId="609B6856" w:rsidR="00F44C7C" w:rsidRPr="00F44C7C" w:rsidRDefault="00F44C7C" w:rsidP="00E6384A">
            <w:pPr>
              <w:jc w:val="center"/>
              <w:rPr>
                <w:rFonts w:cs="Arial"/>
                <w:sz w:val="18"/>
                <w:szCs w:val="18"/>
              </w:rPr>
            </w:pPr>
            <w:r w:rsidRPr="00F44C7C">
              <w:rPr>
                <w:rFonts w:cs="Arial"/>
                <w:sz w:val="18"/>
                <w:szCs w:val="18"/>
              </w:rPr>
              <w:t>A</w:t>
            </w:r>
            <w:r w:rsidR="00DB750A">
              <w:rPr>
                <w:rFonts w:cs="Arial"/>
                <w:sz w:val="18"/>
                <w:szCs w:val="18"/>
              </w:rPr>
              <w:t>dded</w:t>
            </w:r>
          </w:p>
        </w:tc>
        <w:tc>
          <w:tcPr>
            <w:tcW w:w="954" w:type="dxa"/>
          </w:tcPr>
          <w:p w14:paraId="2795364D" w14:textId="777757EE" w:rsidR="00F44C7C" w:rsidRPr="00CC4083" w:rsidRDefault="00DB750A" w:rsidP="00E6384A">
            <w:pPr>
              <w:jc w:val="center"/>
              <w:rPr>
                <w:rFonts w:cs="Arial"/>
                <w:sz w:val="18"/>
                <w:szCs w:val="18"/>
              </w:rPr>
            </w:pPr>
            <w:r w:rsidRPr="00CC4083">
              <w:rPr>
                <w:rFonts w:cs="Arial"/>
                <w:sz w:val="18"/>
                <w:szCs w:val="18"/>
              </w:rPr>
              <w:t>FALL(1)</w:t>
            </w:r>
          </w:p>
        </w:tc>
        <w:tc>
          <w:tcPr>
            <w:tcW w:w="864" w:type="dxa"/>
          </w:tcPr>
          <w:p w14:paraId="225100FD" w14:textId="2FC7EBB8" w:rsidR="00F44C7C" w:rsidRDefault="00DB750A" w:rsidP="00E6384A">
            <w:pPr>
              <w:jc w:val="center"/>
              <w:rPr>
                <w:rFonts w:cs="Arial"/>
                <w:sz w:val="18"/>
                <w:szCs w:val="18"/>
              </w:rPr>
            </w:pPr>
            <w:r>
              <w:rPr>
                <w:rFonts w:cs="Arial"/>
                <w:sz w:val="18"/>
                <w:szCs w:val="18"/>
              </w:rPr>
              <w:t>PEIMS</w:t>
            </w:r>
          </w:p>
        </w:tc>
        <w:tc>
          <w:tcPr>
            <w:tcW w:w="864" w:type="dxa"/>
          </w:tcPr>
          <w:p w14:paraId="189FBBA9" w14:textId="24EA0BBD" w:rsidR="00F44C7C" w:rsidRDefault="00DB750A" w:rsidP="00E6384A">
            <w:pPr>
              <w:jc w:val="center"/>
              <w:rPr>
                <w:rFonts w:cs="Arial"/>
                <w:sz w:val="18"/>
                <w:szCs w:val="18"/>
              </w:rPr>
            </w:pPr>
            <w:r>
              <w:rPr>
                <w:rFonts w:cs="Arial"/>
                <w:sz w:val="18"/>
                <w:szCs w:val="18"/>
              </w:rPr>
              <w:t>Fall</w:t>
            </w:r>
          </w:p>
        </w:tc>
      </w:tr>
    </w:tbl>
    <w:p w14:paraId="719E43D5" w14:textId="0EB00B84" w:rsidR="00CC4083" w:rsidRDefault="00CC4083"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90"/>
        <w:gridCol w:w="900"/>
        <w:gridCol w:w="1080"/>
        <w:gridCol w:w="810"/>
        <w:gridCol w:w="972"/>
      </w:tblGrid>
      <w:tr w:rsidR="004D39FE" w:rsidRPr="00D06472" w14:paraId="7DA69DE6" w14:textId="77777777" w:rsidTr="009F420D">
        <w:trPr>
          <w:cantSplit/>
          <w:trHeight w:val="250"/>
          <w:tblHeader/>
        </w:trPr>
        <w:tc>
          <w:tcPr>
            <w:tcW w:w="13680" w:type="dxa"/>
            <w:gridSpan w:val="8"/>
          </w:tcPr>
          <w:p w14:paraId="085345BA" w14:textId="06D8EAB5" w:rsidR="004D39FE" w:rsidRPr="00D06472" w:rsidRDefault="004D39FE" w:rsidP="009F420D">
            <w:pPr>
              <w:pStyle w:val="Heading3"/>
              <w:rPr>
                <w:rFonts w:ascii="Arial" w:hAnsi="Arial" w:cs="Arial"/>
                <w:b/>
                <w:color w:val="2F5496" w:themeColor="accent5" w:themeShade="BF"/>
              </w:rPr>
            </w:pPr>
            <w:bookmarkStart w:id="4" w:name="_Toc34133935"/>
            <w:r w:rsidRPr="00D06472">
              <w:rPr>
                <w:rFonts w:ascii="Arial" w:hAnsi="Arial" w:cs="Arial"/>
                <w:b/>
                <w:color w:val="2F5496" w:themeColor="accent5" w:themeShade="BF"/>
              </w:rPr>
              <w:t>C02</w:t>
            </w:r>
            <w:r>
              <w:rPr>
                <w:rFonts w:ascii="Arial" w:hAnsi="Arial" w:cs="Arial"/>
                <w:b/>
                <w:color w:val="2F5496" w:themeColor="accent5" w:themeShade="BF"/>
              </w:rPr>
              <w:t>2</w:t>
            </w:r>
            <w:r w:rsidRPr="00D06472">
              <w:rPr>
                <w:rFonts w:ascii="Arial" w:hAnsi="Arial" w:cs="Arial"/>
                <w:b/>
                <w:color w:val="2F5496" w:themeColor="accent5" w:themeShade="BF"/>
              </w:rPr>
              <w:t xml:space="preserve"> – </w:t>
            </w:r>
            <w:r>
              <w:rPr>
                <w:rFonts w:ascii="Arial" w:hAnsi="Arial" w:cs="Arial"/>
                <w:b/>
                <w:color w:val="2F5496" w:themeColor="accent5" w:themeShade="BF"/>
              </w:rPr>
              <w:t>SERVICE</w:t>
            </w:r>
            <w:r w:rsidRPr="00D06472">
              <w:rPr>
                <w:rFonts w:ascii="Arial" w:hAnsi="Arial" w:cs="Arial"/>
                <w:b/>
                <w:color w:val="2F5496" w:themeColor="accent5" w:themeShade="BF"/>
              </w:rPr>
              <w:t>-ID</w:t>
            </w:r>
            <w:bookmarkEnd w:id="4"/>
          </w:p>
        </w:tc>
      </w:tr>
      <w:tr w:rsidR="004D39FE" w:rsidRPr="00C901DC" w14:paraId="3A14CFB6" w14:textId="77777777" w:rsidTr="004D39FE">
        <w:trPr>
          <w:cantSplit/>
          <w:trHeight w:val="250"/>
          <w:tblHeader/>
        </w:trPr>
        <w:tc>
          <w:tcPr>
            <w:tcW w:w="1188" w:type="dxa"/>
          </w:tcPr>
          <w:p w14:paraId="7C047CA2" w14:textId="77777777" w:rsidR="004D39FE" w:rsidRPr="00C901DC" w:rsidRDefault="004D39FE" w:rsidP="009F420D">
            <w:pPr>
              <w:rPr>
                <w:rFonts w:cs="Arial"/>
                <w:b/>
                <w:szCs w:val="20"/>
              </w:rPr>
            </w:pPr>
            <w:r>
              <w:rPr>
                <w:rFonts w:cs="Arial"/>
                <w:b/>
                <w:szCs w:val="20"/>
              </w:rPr>
              <w:t>Version</w:t>
            </w:r>
          </w:p>
        </w:tc>
        <w:tc>
          <w:tcPr>
            <w:tcW w:w="1260" w:type="dxa"/>
          </w:tcPr>
          <w:p w14:paraId="532E4B43" w14:textId="77777777" w:rsidR="004D39FE" w:rsidRPr="00C901DC" w:rsidRDefault="004D39FE" w:rsidP="009F420D">
            <w:pPr>
              <w:rPr>
                <w:rFonts w:cs="Arial"/>
                <w:b/>
                <w:szCs w:val="20"/>
              </w:rPr>
            </w:pPr>
            <w:r>
              <w:rPr>
                <w:rFonts w:cs="Arial"/>
                <w:b/>
                <w:szCs w:val="20"/>
              </w:rPr>
              <w:t>Code</w:t>
            </w:r>
          </w:p>
        </w:tc>
        <w:tc>
          <w:tcPr>
            <w:tcW w:w="3780" w:type="dxa"/>
          </w:tcPr>
          <w:p w14:paraId="320A1F49" w14:textId="77777777" w:rsidR="004D39FE" w:rsidRPr="00C901DC" w:rsidRDefault="004D39FE" w:rsidP="009F420D">
            <w:pPr>
              <w:rPr>
                <w:rFonts w:cs="Arial"/>
                <w:b/>
                <w:szCs w:val="20"/>
              </w:rPr>
            </w:pPr>
            <w:r>
              <w:rPr>
                <w:rFonts w:cs="Arial"/>
                <w:b/>
                <w:szCs w:val="20"/>
              </w:rPr>
              <w:t>Value Before</w:t>
            </w:r>
          </w:p>
        </w:tc>
        <w:tc>
          <w:tcPr>
            <w:tcW w:w="3690" w:type="dxa"/>
          </w:tcPr>
          <w:p w14:paraId="495EF41C" w14:textId="77777777" w:rsidR="004D39FE" w:rsidRPr="00C901DC" w:rsidRDefault="004D39FE" w:rsidP="009F420D">
            <w:pPr>
              <w:rPr>
                <w:rFonts w:cs="Arial"/>
                <w:b/>
                <w:szCs w:val="20"/>
              </w:rPr>
            </w:pPr>
            <w:r>
              <w:rPr>
                <w:rFonts w:cs="Arial"/>
                <w:b/>
                <w:szCs w:val="20"/>
              </w:rPr>
              <w:t>Value After</w:t>
            </w:r>
          </w:p>
        </w:tc>
        <w:tc>
          <w:tcPr>
            <w:tcW w:w="900" w:type="dxa"/>
          </w:tcPr>
          <w:p w14:paraId="5AC79FAD" w14:textId="77777777" w:rsidR="004D39FE" w:rsidRPr="00C901DC" w:rsidRDefault="004D39FE" w:rsidP="009F420D">
            <w:pPr>
              <w:jc w:val="center"/>
              <w:rPr>
                <w:rFonts w:cs="Arial"/>
                <w:b/>
                <w:szCs w:val="20"/>
              </w:rPr>
            </w:pPr>
            <w:r>
              <w:rPr>
                <w:rFonts w:cs="Arial"/>
                <w:b/>
                <w:szCs w:val="20"/>
              </w:rPr>
              <w:t>Action</w:t>
            </w:r>
          </w:p>
        </w:tc>
        <w:tc>
          <w:tcPr>
            <w:tcW w:w="1080" w:type="dxa"/>
          </w:tcPr>
          <w:p w14:paraId="374590F5" w14:textId="77777777" w:rsidR="004D39FE" w:rsidRDefault="004D39FE" w:rsidP="009F420D">
            <w:pPr>
              <w:jc w:val="center"/>
              <w:rPr>
                <w:rFonts w:cs="Arial"/>
                <w:b/>
                <w:szCs w:val="20"/>
              </w:rPr>
            </w:pPr>
            <w:r>
              <w:rPr>
                <w:rFonts w:cs="Arial"/>
                <w:b/>
                <w:szCs w:val="20"/>
              </w:rPr>
              <w:t>ODS Coll</w:t>
            </w:r>
          </w:p>
        </w:tc>
        <w:tc>
          <w:tcPr>
            <w:tcW w:w="810" w:type="dxa"/>
          </w:tcPr>
          <w:p w14:paraId="02D6CA12" w14:textId="77777777" w:rsidR="004D39FE" w:rsidRDefault="004D39FE" w:rsidP="009F420D">
            <w:pPr>
              <w:jc w:val="center"/>
              <w:rPr>
                <w:rFonts w:cs="Arial"/>
                <w:b/>
                <w:szCs w:val="20"/>
              </w:rPr>
            </w:pPr>
            <w:r>
              <w:rPr>
                <w:rFonts w:cs="Arial"/>
                <w:b/>
                <w:szCs w:val="20"/>
              </w:rPr>
              <w:t>Data Coll</w:t>
            </w:r>
          </w:p>
        </w:tc>
        <w:tc>
          <w:tcPr>
            <w:tcW w:w="972" w:type="dxa"/>
          </w:tcPr>
          <w:p w14:paraId="0512B776" w14:textId="77777777" w:rsidR="004D39FE" w:rsidRDefault="004D39FE" w:rsidP="009F420D">
            <w:pPr>
              <w:jc w:val="center"/>
              <w:rPr>
                <w:rFonts w:cs="Arial"/>
                <w:b/>
                <w:szCs w:val="20"/>
              </w:rPr>
            </w:pPr>
            <w:r>
              <w:rPr>
                <w:rFonts w:cs="Arial"/>
                <w:b/>
                <w:szCs w:val="20"/>
              </w:rPr>
              <w:t>Submission</w:t>
            </w:r>
          </w:p>
        </w:tc>
      </w:tr>
      <w:tr w:rsidR="00577BDE" w:rsidRPr="00577BDE" w14:paraId="36070DD7" w14:textId="77777777" w:rsidTr="009F420D">
        <w:trPr>
          <w:cantSplit/>
          <w:trHeight w:val="432"/>
        </w:trPr>
        <w:tc>
          <w:tcPr>
            <w:tcW w:w="1188" w:type="dxa"/>
          </w:tcPr>
          <w:p w14:paraId="6B97FA32" w14:textId="77777777" w:rsidR="00577BDE" w:rsidRPr="00577BDE" w:rsidRDefault="00577BD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0663DC9" w14:textId="77777777" w:rsidR="00577BDE" w:rsidRPr="00577BDE" w:rsidRDefault="00577BDE" w:rsidP="009F420D">
            <w:pPr>
              <w:rPr>
                <w:szCs w:val="20"/>
              </w:rPr>
            </w:pPr>
            <w:r w:rsidRPr="00577BDE">
              <w:rPr>
                <w:rFonts w:cs="Calibri"/>
                <w:szCs w:val="20"/>
              </w:rPr>
              <w:t>03200800</w:t>
            </w:r>
          </w:p>
        </w:tc>
        <w:tc>
          <w:tcPr>
            <w:tcW w:w="3780" w:type="dxa"/>
          </w:tcPr>
          <w:p w14:paraId="2D5D17F8" w14:textId="77777777" w:rsidR="00577BDE" w:rsidRPr="00577BDE" w:rsidRDefault="00577BDE" w:rsidP="009F420D">
            <w:pPr>
              <w:rPr>
                <w:rFonts w:eastAsiaTheme="minorHAnsi" w:cs="Arial"/>
                <w:szCs w:val="20"/>
              </w:rPr>
            </w:pPr>
          </w:p>
        </w:tc>
        <w:tc>
          <w:tcPr>
            <w:tcW w:w="3690" w:type="dxa"/>
          </w:tcPr>
          <w:p w14:paraId="676D57AA" w14:textId="77777777" w:rsidR="00577BDE" w:rsidRPr="00577BDE" w:rsidRDefault="00577BDE" w:rsidP="009F420D">
            <w:pPr>
              <w:rPr>
                <w:rFonts w:eastAsiaTheme="minorHAnsi" w:cs="Arial"/>
                <w:szCs w:val="20"/>
              </w:rPr>
            </w:pPr>
            <w:r w:rsidRPr="00577BDE">
              <w:rPr>
                <w:rFonts w:cs="Calibri"/>
                <w:bCs/>
                <w:color w:val="000000"/>
                <w:szCs w:val="20"/>
              </w:rPr>
              <w:t>English Language Development and Acquisition (First time taken)</w:t>
            </w:r>
          </w:p>
        </w:tc>
        <w:tc>
          <w:tcPr>
            <w:tcW w:w="900" w:type="dxa"/>
          </w:tcPr>
          <w:p w14:paraId="68C8F50A" w14:textId="77777777" w:rsidR="00577BDE" w:rsidRPr="00577BDE" w:rsidRDefault="00577BDE" w:rsidP="009F420D">
            <w:pPr>
              <w:jc w:val="center"/>
              <w:rPr>
                <w:rFonts w:cs="Arial"/>
                <w:sz w:val="18"/>
                <w:szCs w:val="18"/>
              </w:rPr>
            </w:pPr>
            <w:r>
              <w:rPr>
                <w:rFonts w:cs="Arial"/>
                <w:sz w:val="18"/>
                <w:szCs w:val="18"/>
              </w:rPr>
              <w:t>Added</w:t>
            </w:r>
          </w:p>
        </w:tc>
        <w:tc>
          <w:tcPr>
            <w:tcW w:w="1080" w:type="dxa"/>
          </w:tcPr>
          <w:p w14:paraId="006D6A23" w14:textId="415FC91D" w:rsidR="00577BDE" w:rsidRPr="00577BDE" w:rsidRDefault="00577BDE" w:rsidP="009F420D">
            <w:pPr>
              <w:jc w:val="center"/>
              <w:rPr>
                <w:rFonts w:cs="Arial"/>
                <w:sz w:val="18"/>
                <w:szCs w:val="18"/>
              </w:rPr>
            </w:pPr>
            <w:r>
              <w:rPr>
                <w:rFonts w:cs="Arial"/>
                <w:sz w:val="18"/>
                <w:szCs w:val="18"/>
              </w:rPr>
              <w:t xml:space="preserve">TSDS, </w:t>
            </w:r>
            <w:r w:rsidRPr="00CC4083">
              <w:rPr>
                <w:rFonts w:cs="Arial"/>
                <w:sz w:val="18"/>
                <w:szCs w:val="18"/>
              </w:rPr>
              <w:t>FALL(1)</w:t>
            </w:r>
            <w:r>
              <w:rPr>
                <w:rFonts w:cs="Arial"/>
                <w:sz w:val="18"/>
                <w:szCs w:val="18"/>
              </w:rPr>
              <w:t>, SUMR(3), EXYR(4)</w:t>
            </w:r>
          </w:p>
        </w:tc>
        <w:tc>
          <w:tcPr>
            <w:tcW w:w="810" w:type="dxa"/>
          </w:tcPr>
          <w:p w14:paraId="008D6A9B" w14:textId="42E4E80E" w:rsidR="00577BDE" w:rsidRPr="00577BDE" w:rsidRDefault="00577BDE"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C3F5E07" w14:textId="7FE69178" w:rsidR="00577BDE" w:rsidRPr="00577BDE" w:rsidRDefault="00577BDE"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577BDE" w:rsidRPr="00577BDE" w14:paraId="69512F8F" w14:textId="77777777" w:rsidTr="009F420D">
        <w:trPr>
          <w:cantSplit/>
          <w:trHeight w:val="432"/>
        </w:trPr>
        <w:tc>
          <w:tcPr>
            <w:tcW w:w="1188" w:type="dxa"/>
          </w:tcPr>
          <w:p w14:paraId="47AAD3C9" w14:textId="77777777" w:rsidR="00577BDE" w:rsidRPr="00577BDE" w:rsidRDefault="00577BDE" w:rsidP="009F420D">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7F8BA852" w14:textId="77777777" w:rsidR="00577BDE" w:rsidRPr="00577BDE" w:rsidRDefault="00577BDE" w:rsidP="009F420D">
            <w:pPr>
              <w:rPr>
                <w:szCs w:val="20"/>
              </w:rPr>
            </w:pPr>
            <w:r w:rsidRPr="00577BDE">
              <w:rPr>
                <w:rFonts w:cs="Calibri"/>
                <w:szCs w:val="20"/>
              </w:rPr>
              <w:t>03200810</w:t>
            </w:r>
          </w:p>
        </w:tc>
        <w:tc>
          <w:tcPr>
            <w:tcW w:w="3780" w:type="dxa"/>
          </w:tcPr>
          <w:p w14:paraId="2BC55DFB" w14:textId="77777777" w:rsidR="00577BDE" w:rsidRPr="00577BDE" w:rsidRDefault="00577BDE" w:rsidP="009F420D">
            <w:pPr>
              <w:rPr>
                <w:rFonts w:eastAsiaTheme="minorHAnsi" w:cs="Arial"/>
                <w:szCs w:val="20"/>
              </w:rPr>
            </w:pPr>
          </w:p>
        </w:tc>
        <w:tc>
          <w:tcPr>
            <w:tcW w:w="3690" w:type="dxa"/>
          </w:tcPr>
          <w:p w14:paraId="4DB33A54" w14:textId="77777777" w:rsidR="00577BDE" w:rsidRPr="00577BDE" w:rsidRDefault="00577BDE" w:rsidP="009F420D">
            <w:pPr>
              <w:rPr>
                <w:rFonts w:eastAsiaTheme="minorHAnsi" w:cs="Arial"/>
                <w:szCs w:val="20"/>
              </w:rPr>
            </w:pPr>
            <w:r w:rsidRPr="00577BDE">
              <w:rPr>
                <w:rFonts w:cs="Calibri"/>
                <w:bCs/>
                <w:color w:val="000000"/>
                <w:szCs w:val="20"/>
              </w:rPr>
              <w:t>English Language Development and Acquisition (Second time taken)</w:t>
            </w:r>
          </w:p>
        </w:tc>
        <w:tc>
          <w:tcPr>
            <w:tcW w:w="900" w:type="dxa"/>
          </w:tcPr>
          <w:p w14:paraId="6FD181AD" w14:textId="77777777" w:rsidR="00577BDE" w:rsidRPr="00577BDE" w:rsidRDefault="00577BDE" w:rsidP="009F420D">
            <w:pPr>
              <w:jc w:val="center"/>
              <w:rPr>
                <w:rFonts w:cs="Arial"/>
                <w:sz w:val="18"/>
                <w:szCs w:val="18"/>
              </w:rPr>
            </w:pPr>
            <w:r>
              <w:rPr>
                <w:rFonts w:cs="Arial"/>
                <w:sz w:val="18"/>
                <w:szCs w:val="18"/>
              </w:rPr>
              <w:t>Added</w:t>
            </w:r>
          </w:p>
        </w:tc>
        <w:tc>
          <w:tcPr>
            <w:tcW w:w="1080" w:type="dxa"/>
          </w:tcPr>
          <w:p w14:paraId="5368CFE5" w14:textId="12B32279" w:rsidR="00577BDE" w:rsidRPr="00577BDE" w:rsidRDefault="00577BDE" w:rsidP="009F420D">
            <w:pPr>
              <w:jc w:val="center"/>
              <w:rPr>
                <w:rFonts w:cs="Arial"/>
                <w:sz w:val="18"/>
                <w:szCs w:val="18"/>
              </w:rPr>
            </w:pPr>
            <w:r>
              <w:rPr>
                <w:rFonts w:cs="Arial"/>
                <w:sz w:val="18"/>
                <w:szCs w:val="18"/>
              </w:rPr>
              <w:t xml:space="preserve">TSDS, </w:t>
            </w:r>
            <w:r w:rsidRPr="00CC4083">
              <w:rPr>
                <w:rFonts w:cs="Arial"/>
                <w:sz w:val="18"/>
                <w:szCs w:val="18"/>
              </w:rPr>
              <w:t>FALL(1)</w:t>
            </w:r>
            <w:r>
              <w:rPr>
                <w:rFonts w:cs="Arial"/>
                <w:sz w:val="18"/>
                <w:szCs w:val="18"/>
              </w:rPr>
              <w:t>, SUMR(3), EXYR(4)</w:t>
            </w:r>
          </w:p>
        </w:tc>
        <w:tc>
          <w:tcPr>
            <w:tcW w:w="810" w:type="dxa"/>
          </w:tcPr>
          <w:p w14:paraId="76FC5C61" w14:textId="62A72BDD" w:rsidR="00577BDE" w:rsidRPr="00577BDE" w:rsidRDefault="00577BDE"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A70ED6C" w14:textId="4B67AC05" w:rsidR="00577BDE" w:rsidRPr="00577BDE" w:rsidRDefault="00577BDE"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2354DD6F" w14:textId="77777777" w:rsidTr="004D39FE">
        <w:trPr>
          <w:cantSplit/>
          <w:trHeight w:val="432"/>
        </w:trPr>
        <w:tc>
          <w:tcPr>
            <w:tcW w:w="1188" w:type="dxa"/>
          </w:tcPr>
          <w:p w14:paraId="70802EE8"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0946416" w14:textId="77777777" w:rsidR="004D39FE" w:rsidRPr="00BB45DA" w:rsidRDefault="004D39FE" w:rsidP="009F420D">
            <w:pPr>
              <w:rPr>
                <w:rFonts w:cs="Arial"/>
                <w:color w:val="000000"/>
                <w:szCs w:val="20"/>
              </w:rPr>
            </w:pPr>
            <w:r w:rsidRPr="00B124C2">
              <w:rPr>
                <w:szCs w:val="20"/>
              </w:rPr>
              <w:t>I3100500</w:t>
            </w:r>
          </w:p>
        </w:tc>
        <w:tc>
          <w:tcPr>
            <w:tcW w:w="3780" w:type="dxa"/>
          </w:tcPr>
          <w:p w14:paraId="57D03F63" w14:textId="61BDBF21"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Analysis and Approaches Standard Level</w:t>
            </w:r>
          </w:p>
        </w:tc>
        <w:tc>
          <w:tcPr>
            <w:tcW w:w="3690" w:type="dxa"/>
          </w:tcPr>
          <w:p w14:paraId="6B1C96EC" w14:textId="77777777" w:rsidR="004D39FE" w:rsidRPr="00BB45DA" w:rsidRDefault="004D39FE" w:rsidP="009F420D">
            <w:pPr>
              <w:rPr>
                <w:rFonts w:eastAsiaTheme="minorHAnsi" w:cs="Arial"/>
                <w:szCs w:val="20"/>
              </w:rPr>
            </w:pPr>
            <w:r w:rsidRPr="004D39FE">
              <w:rPr>
                <w:rFonts w:eastAsiaTheme="minorHAnsi" w:cs="Arial"/>
                <w:szCs w:val="20"/>
              </w:rPr>
              <w:t>IB Mathematics: Analysis and Approaches Standard Level</w:t>
            </w:r>
          </w:p>
        </w:tc>
        <w:tc>
          <w:tcPr>
            <w:tcW w:w="900" w:type="dxa"/>
          </w:tcPr>
          <w:p w14:paraId="42D6DEDC"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483072F7" w14:textId="743C8FA8" w:rsidR="004D39FE" w:rsidRPr="00CC4083" w:rsidRDefault="009027AB" w:rsidP="009F420D">
            <w:pPr>
              <w:jc w:val="center"/>
              <w:rPr>
                <w:rFonts w:cs="Arial"/>
                <w:sz w:val="18"/>
                <w:szCs w:val="18"/>
              </w:rPr>
            </w:pPr>
            <w:r>
              <w:rPr>
                <w:rFonts w:cs="Arial"/>
                <w:sz w:val="18"/>
                <w:szCs w:val="18"/>
              </w:rPr>
              <w:t xml:space="preserve">TSDS, </w:t>
            </w:r>
            <w:r w:rsidR="004D39FE" w:rsidRPr="00CC4083">
              <w:rPr>
                <w:rFonts w:cs="Arial"/>
                <w:sz w:val="18"/>
                <w:szCs w:val="18"/>
              </w:rPr>
              <w:t>FALL(1)</w:t>
            </w:r>
            <w:r w:rsidR="004D39FE">
              <w:rPr>
                <w:rFonts w:cs="Arial"/>
                <w:sz w:val="18"/>
                <w:szCs w:val="18"/>
              </w:rPr>
              <w:t>, SUMR(3), EXYR(4)</w:t>
            </w:r>
          </w:p>
        </w:tc>
        <w:tc>
          <w:tcPr>
            <w:tcW w:w="810" w:type="dxa"/>
          </w:tcPr>
          <w:p w14:paraId="05B74DCB" w14:textId="2C86AE3D"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004D39FE" w:rsidRPr="00CC4083">
              <w:rPr>
                <w:rFonts w:cs="Arial"/>
                <w:sz w:val="18"/>
                <w:szCs w:val="18"/>
              </w:rPr>
              <w:t>PEIMS</w:t>
            </w:r>
          </w:p>
        </w:tc>
        <w:tc>
          <w:tcPr>
            <w:tcW w:w="972" w:type="dxa"/>
          </w:tcPr>
          <w:p w14:paraId="643012FA" w14:textId="05551802" w:rsidR="004D39FE" w:rsidRPr="00CC4083" w:rsidRDefault="009027AB" w:rsidP="009F420D">
            <w:pPr>
              <w:jc w:val="center"/>
              <w:rPr>
                <w:rFonts w:cs="Arial"/>
                <w:sz w:val="18"/>
                <w:szCs w:val="18"/>
              </w:rPr>
            </w:pPr>
            <w:r>
              <w:rPr>
                <w:rFonts w:cs="Arial"/>
                <w:sz w:val="18"/>
                <w:szCs w:val="18"/>
              </w:rPr>
              <w:t xml:space="preserve">CRF, CRW, </w:t>
            </w:r>
            <w:r w:rsidR="004D39FE" w:rsidRPr="00CC4083">
              <w:rPr>
                <w:rFonts w:cs="Arial"/>
                <w:sz w:val="18"/>
                <w:szCs w:val="18"/>
              </w:rPr>
              <w:t>Fall</w:t>
            </w:r>
            <w:r w:rsidR="004D39FE">
              <w:rPr>
                <w:rFonts w:cs="Arial"/>
                <w:sz w:val="18"/>
                <w:szCs w:val="18"/>
              </w:rPr>
              <w:t>, Summer, Ext Year</w:t>
            </w:r>
          </w:p>
        </w:tc>
      </w:tr>
      <w:tr w:rsidR="004D39FE" w:rsidRPr="00A511AE" w14:paraId="0428FECA" w14:textId="77777777" w:rsidTr="004D39FE">
        <w:trPr>
          <w:cantSplit/>
          <w:trHeight w:val="432"/>
        </w:trPr>
        <w:tc>
          <w:tcPr>
            <w:tcW w:w="1188" w:type="dxa"/>
          </w:tcPr>
          <w:p w14:paraId="09BFB249"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A274E86" w14:textId="23B6A841" w:rsidR="004D39FE" w:rsidRPr="00BB45DA" w:rsidRDefault="004D39FE" w:rsidP="009F420D">
            <w:pPr>
              <w:rPr>
                <w:rFonts w:cs="Arial"/>
                <w:color w:val="000000"/>
                <w:szCs w:val="20"/>
              </w:rPr>
            </w:pPr>
            <w:r w:rsidRPr="00B124C2">
              <w:rPr>
                <w:szCs w:val="20"/>
              </w:rPr>
              <w:t>I3100</w:t>
            </w:r>
            <w:r>
              <w:rPr>
                <w:szCs w:val="20"/>
              </w:rPr>
              <w:t>6</w:t>
            </w:r>
            <w:r w:rsidRPr="00B124C2">
              <w:rPr>
                <w:szCs w:val="20"/>
              </w:rPr>
              <w:t>00</w:t>
            </w:r>
          </w:p>
        </w:tc>
        <w:tc>
          <w:tcPr>
            <w:tcW w:w="3780" w:type="dxa"/>
          </w:tcPr>
          <w:p w14:paraId="70FC2067" w14:textId="19E93391"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Analysis and Approaches Higher Level</w:t>
            </w:r>
          </w:p>
        </w:tc>
        <w:tc>
          <w:tcPr>
            <w:tcW w:w="3690" w:type="dxa"/>
          </w:tcPr>
          <w:p w14:paraId="1373F254" w14:textId="5F074FF8" w:rsidR="004D39FE" w:rsidRPr="00BB45DA" w:rsidRDefault="004D39FE" w:rsidP="009F420D">
            <w:pPr>
              <w:rPr>
                <w:rFonts w:eastAsiaTheme="minorHAnsi" w:cs="Arial"/>
                <w:szCs w:val="20"/>
              </w:rPr>
            </w:pPr>
            <w:r w:rsidRPr="004D39FE">
              <w:rPr>
                <w:rFonts w:eastAsiaTheme="minorHAnsi" w:cs="Arial"/>
                <w:szCs w:val="20"/>
              </w:rPr>
              <w:t>IB Mathematics: Analysis and Approaches Higher Level</w:t>
            </w:r>
          </w:p>
        </w:tc>
        <w:tc>
          <w:tcPr>
            <w:tcW w:w="900" w:type="dxa"/>
          </w:tcPr>
          <w:p w14:paraId="62242B00"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20927877" w14:textId="2BE17C3F" w:rsidR="004D39FE" w:rsidRPr="00CC4083" w:rsidRDefault="009027AB" w:rsidP="009F420D">
            <w:pPr>
              <w:jc w:val="center"/>
              <w:rPr>
                <w:rFonts w:cs="Arial"/>
                <w:sz w:val="18"/>
                <w:szCs w:val="18"/>
              </w:rPr>
            </w:pPr>
            <w:r>
              <w:rPr>
                <w:rFonts w:cs="Arial"/>
                <w:sz w:val="18"/>
                <w:szCs w:val="18"/>
              </w:rPr>
              <w:t xml:space="preserve">TSDS, </w:t>
            </w:r>
            <w:r w:rsidRPr="00CC4083">
              <w:rPr>
                <w:rFonts w:cs="Arial"/>
                <w:sz w:val="18"/>
                <w:szCs w:val="18"/>
              </w:rPr>
              <w:t>FALL(1)</w:t>
            </w:r>
            <w:r>
              <w:rPr>
                <w:rFonts w:cs="Arial"/>
                <w:sz w:val="18"/>
                <w:szCs w:val="18"/>
              </w:rPr>
              <w:t>, SUMR(3), EXYR(4)</w:t>
            </w:r>
          </w:p>
        </w:tc>
        <w:tc>
          <w:tcPr>
            <w:tcW w:w="810" w:type="dxa"/>
          </w:tcPr>
          <w:p w14:paraId="2E24426D" w14:textId="682654B3"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015173B" w14:textId="36D15844"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30691D5C" w14:textId="77777777" w:rsidTr="004D39FE">
        <w:trPr>
          <w:cantSplit/>
          <w:trHeight w:val="432"/>
        </w:trPr>
        <w:tc>
          <w:tcPr>
            <w:tcW w:w="1188" w:type="dxa"/>
          </w:tcPr>
          <w:p w14:paraId="33C34262"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64D66983" w14:textId="03C29548" w:rsidR="004D39FE" w:rsidRPr="00BB45DA" w:rsidRDefault="004D39FE" w:rsidP="009F420D">
            <w:pPr>
              <w:rPr>
                <w:rFonts w:cs="Arial"/>
                <w:color w:val="000000"/>
                <w:szCs w:val="20"/>
              </w:rPr>
            </w:pPr>
            <w:r w:rsidRPr="00B124C2">
              <w:rPr>
                <w:szCs w:val="20"/>
              </w:rPr>
              <w:t>I3100</w:t>
            </w:r>
            <w:r>
              <w:rPr>
                <w:szCs w:val="20"/>
              </w:rPr>
              <w:t>7</w:t>
            </w:r>
            <w:r w:rsidRPr="00B124C2">
              <w:rPr>
                <w:szCs w:val="20"/>
              </w:rPr>
              <w:t>00</w:t>
            </w:r>
          </w:p>
        </w:tc>
        <w:tc>
          <w:tcPr>
            <w:tcW w:w="3780" w:type="dxa"/>
          </w:tcPr>
          <w:p w14:paraId="109AC479" w14:textId="62B18DA0"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Applications and Interpretations Standard Level</w:t>
            </w:r>
          </w:p>
        </w:tc>
        <w:tc>
          <w:tcPr>
            <w:tcW w:w="3690" w:type="dxa"/>
          </w:tcPr>
          <w:p w14:paraId="1C700F6E" w14:textId="2978DBE2" w:rsidR="004D39FE" w:rsidRPr="00BB45DA" w:rsidRDefault="004D39FE" w:rsidP="009F420D">
            <w:pPr>
              <w:rPr>
                <w:rFonts w:eastAsiaTheme="minorHAnsi" w:cs="Arial"/>
                <w:szCs w:val="20"/>
              </w:rPr>
            </w:pPr>
            <w:r w:rsidRPr="004D39FE">
              <w:rPr>
                <w:rFonts w:eastAsiaTheme="minorHAnsi" w:cs="Arial"/>
                <w:szCs w:val="20"/>
              </w:rPr>
              <w:t>IB Mathematics: Applications and Interpretations Standard Level</w:t>
            </w:r>
          </w:p>
        </w:tc>
        <w:tc>
          <w:tcPr>
            <w:tcW w:w="900" w:type="dxa"/>
          </w:tcPr>
          <w:p w14:paraId="120CAEA7"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0B94FF48" w14:textId="3D5DB913" w:rsidR="004D39FE" w:rsidRPr="00CC4083" w:rsidRDefault="009027AB" w:rsidP="009F420D">
            <w:pPr>
              <w:jc w:val="center"/>
              <w:rPr>
                <w:rFonts w:cs="Arial"/>
                <w:sz w:val="18"/>
                <w:szCs w:val="18"/>
              </w:rPr>
            </w:pPr>
            <w:r>
              <w:rPr>
                <w:rFonts w:cs="Arial"/>
                <w:sz w:val="18"/>
                <w:szCs w:val="18"/>
              </w:rPr>
              <w:t xml:space="preserve">TSDS, </w:t>
            </w:r>
            <w:r w:rsidRPr="00CC4083">
              <w:rPr>
                <w:rFonts w:cs="Arial"/>
                <w:sz w:val="18"/>
                <w:szCs w:val="18"/>
              </w:rPr>
              <w:t>FALL(1)</w:t>
            </w:r>
            <w:r>
              <w:rPr>
                <w:rFonts w:cs="Arial"/>
                <w:sz w:val="18"/>
                <w:szCs w:val="18"/>
              </w:rPr>
              <w:t>, SUMR(3), EXYR(4)</w:t>
            </w:r>
          </w:p>
        </w:tc>
        <w:tc>
          <w:tcPr>
            <w:tcW w:w="810" w:type="dxa"/>
          </w:tcPr>
          <w:p w14:paraId="6E1232FD" w14:textId="1DC4FD96"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B3AF8D7" w14:textId="1D60EB09"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14C57E95" w14:textId="77777777" w:rsidTr="009F420D">
        <w:trPr>
          <w:cantSplit/>
          <w:trHeight w:val="432"/>
        </w:trPr>
        <w:tc>
          <w:tcPr>
            <w:tcW w:w="1188" w:type="dxa"/>
          </w:tcPr>
          <w:p w14:paraId="059ADCA1" w14:textId="77777777" w:rsidR="00EB2F08" w:rsidRPr="00BB45DA" w:rsidRDefault="00EB2F08"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10EB297" w14:textId="77777777" w:rsidR="00EB2F08" w:rsidRPr="00BB45DA" w:rsidRDefault="00EB2F08" w:rsidP="009F420D">
            <w:pPr>
              <w:rPr>
                <w:rFonts w:cs="Arial"/>
                <w:color w:val="000000"/>
                <w:szCs w:val="20"/>
              </w:rPr>
            </w:pPr>
            <w:r w:rsidRPr="00B124C2">
              <w:rPr>
                <w:szCs w:val="20"/>
              </w:rPr>
              <w:t>I3100</w:t>
            </w:r>
            <w:r>
              <w:rPr>
                <w:szCs w:val="20"/>
              </w:rPr>
              <w:t>8</w:t>
            </w:r>
            <w:r w:rsidRPr="00B124C2">
              <w:rPr>
                <w:szCs w:val="20"/>
              </w:rPr>
              <w:t>00</w:t>
            </w:r>
          </w:p>
        </w:tc>
        <w:tc>
          <w:tcPr>
            <w:tcW w:w="3780" w:type="dxa"/>
          </w:tcPr>
          <w:p w14:paraId="4BE61F7D" w14:textId="77777777" w:rsidR="00EB2F08" w:rsidRPr="00BB45DA" w:rsidRDefault="00EB2F08"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Applications and Interpretations Higher Level</w:t>
            </w:r>
          </w:p>
        </w:tc>
        <w:tc>
          <w:tcPr>
            <w:tcW w:w="3690" w:type="dxa"/>
          </w:tcPr>
          <w:p w14:paraId="5652CB53" w14:textId="77777777" w:rsidR="00EB2F08" w:rsidRPr="00BB45DA" w:rsidRDefault="00EB2F08" w:rsidP="009F420D">
            <w:pPr>
              <w:rPr>
                <w:rFonts w:eastAsiaTheme="minorHAnsi" w:cs="Arial"/>
                <w:szCs w:val="20"/>
              </w:rPr>
            </w:pPr>
            <w:r w:rsidRPr="004D39FE">
              <w:rPr>
                <w:rFonts w:eastAsiaTheme="minorHAnsi" w:cs="Arial"/>
                <w:szCs w:val="20"/>
              </w:rPr>
              <w:t>IB Mathematics: Applications and Interpretations Higher Level</w:t>
            </w:r>
          </w:p>
        </w:tc>
        <w:tc>
          <w:tcPr>
            <w:tcW w:w="900" w:type="dxa"/>
          </w:tcPr>
          <w:p w14:paraId="414F0745" w14:textId="77777777" w:rsidR="00EB2F08" w:rsidRPr="00A511AE" w:rsidRDefault="00EB2F08" w:rsidP="009F420D">
            <w:pPr>
              <w:jc w:val="center"/>
              <w:rPr>
                <w:rFonts w:cs="Arial"/>
                <w:szCs w:val="20"/>
              </w:rPr>
            </w:pPr>
            <w:r w:rsidRPr="00F44C7C">
              <w:rPr>
                <w:rFonts w:cs="Arial"/>
                <w:sz w:val="18"/>
                <w:szCs w:val="18"/>
              </w:rPr>
              <w:t>Revised</w:t>
            </w:r>
          </w:p>
        </w:tc>
        <w:tc>
          <w:tcPr>
            <w:tcW w:w="1080" w:type="dxa"/>
          </w:tcPr>
          <w:p w14:paraId="0FD6ACEC" w14:textId="77777777" w:rsidR="00EB2F08" w:rsidRPr="00CC4083" w:rsidRDefault="00EB2F08" w:rsidP="009F420D">
            <w:pPr>
              <w:jc w:val="center"/>
              <w:rPr>
                <w:rFonts w:cs="Arial"/>
                <w:sz w:val="18"/>
                <w:szCs w:val="18"/>
              </w:rPr>
            </w:pPr>
            <w:r>
              <w:rPr>
                <w:rFonts w:cs="Arial"/>
                <w:sz w:val="18"/>
                <w:szCs w:val="18"/>
              </w:rPr>
              <w:t xml:space="preserve">TSDS, </w:t>
            </w:r>
            <w:r w:rsidRPr="00CC4083">
              <w:rPr>
                <w:rFonts w:cs="Arial"/>
                <w:sz w:val="18"/>
                <w:szCs w:val="18"/>
              </w:rPr>
              <w:t>FALL(1)</w:t>
            </w:r>
            <w:r>
              <w:rPr>
                <w:rFonts w:cs="Arial"/>
                <w:sz w:val="18"/>
                <w:szCs w:val="18"/>
              </w:rPr>
              <w:t>, SUMR(3), EXYR(4)</w:t>
            </w:r>
          </w:p>
        </w:tc>
        <w:tc>
          <w:tcPr>
            <w:tcW w:w="810" w:type="dxa"/>
          </w:tcPr>
          <w:p w14:paraId="39B49ED2"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3DA3E5"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356E4561" w14:textId="77777777" w:rsidTr="009F420D">
        <w:trPr>
          <w:cantSplit/>
          <w:trHeight w:val="432"/>
        </w:trPr>
        <w:tc>
          <w:tcPr>
            <w:tcW w:w="1188" w:type="dxa"/>
          </w:tcPr>
          <w:p w14:paraId="6518B537" w14:textId="77777777" w:rsidR="00EB2F08" w:rsidRPr="00BB45DA" w:rsidRDefault="00EB2F08"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FECE7E0" w14:textId="77777777" w:rsidR="00EB2F08" w:rsidRPr="00BB45DA" w:rsidRDefault="00EB2F08" w:rsidP="009F420D">
            <w:pPr>
              <w:rPr>
                <w:rFonts w:cs="Arial"/>
                <w:color w:val="000000"/>
                <w:szCs w:val="20"/>
              </w:rPr>
            </w:pPr>
            <w:r w:rsidRPr="00B124C2">
              <w:rPr>
                <w:szCs w:val="20"/>
              </w:rPr>
              <w:t>N1280040</w:t>
            </w:r>
          </w:p>
        </w:tc>
        <w:tc>
          <w:tcPr>
            <w:tcW w:w="3780" w:type="dxa"/>
          </w:tcPr>
          <w:p w14:paraId="3E8887F8" w14:textId="77777777" w:rsidR="00EB2F08" w:rsidRPr="00BB45DA" w:rsidRDefault="00EB2F08" w:rsidP="009F420D">
            <w:pPr>
              <w:rPr>
                <w:rFonts w:eastAsiaTheme="minorHAnsi" w:cs="Arial"/>
                <w:szCs w:val="20"/>
              </w:rPr>
            </w:pPr>
            <w:r w:rsidRPr="00B124C2">
              <w:rPr>
                <w:szCs w:val="20"/>
              </w:rPr>
              <w:t>Foundations of Intensive Language Acquisition and Support</w:t>
            </w:r>
          </w:p>
        </w:tc>
        <w:tc>
          <w:tcPr>
            <w:tcW w:w="3690" w:type="dxa"/>
          </w:tcPr>
          <w:p w14:paraId="16D4F7DC" w14:textId="77777777" w:rsidR="00EB2F08" w:rsidRPr="00BB45DA" w:rsidRDefault="00EB2F08" w:rsidP="009F420D">
            <w:pPr>
              <w:rPr>
                <w:rFonts w:eastAsiaTheme="minorHAnsi" w:cs="Arial"/>
                <w:szCs w:val="20"/>
              </w:rPr>
            </w:pPr>
          </w:p>
        </w:tc>
        <w:tc>
          <w:tcPr>
            <w:tcW w:w="900" w:type="dxa"/>
          </w:tcPr>
          <w:p w14:paraId="03356055" w14:textId="77777777" w:rsidR="00EB2F08" w:rsidRPr="00A511AE" w:rsidRDefault="00EB2F08" w:rsidP="009F420D">
            <w:pPr>
              <w:jc w:val="center"/>
              <w:rPr>
                <w:rFonts w:cs="Arial"/>
                <w:szCs w:val="20"/>
              </w:rPr>
            </w:pPr>
            <w:r>
              <w:rPr>
                <w:rFonts w:cs="Arial"/>
                <w:sz w:val="18"/>
                <w:szCs w:val="18"/>
              </w:rPr>
              <w:t>Deleted</w:t>
            </w:r>
          </w:p>
        </w:tc>
        <w:tc>
          <w:tcPr>
            <w:tcW w:w="1080" w:type="dxa"/>
          </w:tcPr>
          <w:p w14:paraId="31BD5334" w14:textId="77777777" w:rsidR="00EB2F08" w:rsidRPr="00CC4083" w:rsidRDefault="00EB2F08" w:rsidP="009F420D">
            <w:pPr>
              <w:jc w:val="center"/>
              <w:rPr>
                <w:rFonts w:cs="Arial"/>
                <w:sz w:val="18"/>
                <w:szCs w:val="18"/>
              </w:rPr>
            </w:pPr>
            <w:r>
              <w:rPr>
                <w:rFonts w:cs="Arial"/>
                <w:sz w:val="18"/>
                <w:szCs w:val="18"/>
              </w:rPr>
              <w:t xml:space="preserve">TSDS, </w:t>
            </w:r>
            <w:r w:rsidRPr="00CC4083">
              <w:rPr>
                <w:rFonts w:cs="Arial"/>
                <w:sz w:val="18"/>
                <w:szCs w:val="18"/>
              </w:rPr>
              <w:t>FALL(1)</w:t>
            </w:r>
            <w:r>
              <w:rPr>
                <w:rFonts w:cs="Arial"/>
                <w:sz w:val="18"/>
                <w:szCs w:val="18"/>
              </w:rPr>
              <w:t>, SUMR(3), EXYR(4)</w:t>
            </w:r>
          </w:p>
        </w:tc>
        <w:tc>
          <w:tcPr>
            <w:tcW w:w="810" w:type="dxa"/>
          </w:tcPr>
          <w:p w14:paraId="472DBFD1"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124A22C"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5178F1D1" w14:textId="77777777" w:rsidTr="009F420D">
        <w:trPr>
          <w:cantSplit/>
          <w:trHeight w:val="432"/>
        </w:trPr>
        <w:tc>
          <w:tcPr>
            <w:tcW w:w="1188" w:type="dxa"/>
          </w:tcPr>
          <w:p w14:paraId="62687A72" w14:textId="77777777" w:rsidR="00EB2F08" w:rsidRPr="00BB45DA" w:rsidRDefault="00EB2F08"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D2E49F1" w14:textId="75691635" w:rsidR="00EB2F08" w:rsidRPr="00BB45DA" w:rsidRDefault="00EB2F08" w:rsidP="009F420D">
            <w:pPr>
              <w:rPr>
                <w:rFonts w:cs="Arial"/>
                <w:color w:val="000000"/>
                <w:szCs w:val="20"/>
              </w:rPr>
            </w:pPr>
            <w:r w:rsidRPr="00B124C2">
              <w:rPr>
                <w:szCs w:val="20"/>
              </w:rPr>
              <w:t>N1280042</w:t>
            </w:r>
          </w:p>
        </w:tc>
        <w:tc>
          <w:tcPr>
            <w:tcW w:w="3780" w:type="dxa"/>
          </w:tcPr>
          <w:p w14:paraId="53D79D48" w14:textId="534219AE" w:rsidR="00EB2F08" w:rsidRPr="00BB45DA" w:rsidRDefault="00EB2F08" w:rsidP="009F420D">
            <w:pPr>
              <w:rPr>
                <w:rFonts w:eastAsiaTheme="minorHAnsi" w:cs="Arial"/>
                <w:szCs w:val="20"/>
              </w:rPr>
            </w:pPr>
            <w:r w:rsidRPr="00B124C2">
              <w:rPr>
                <w:szCs w:val="20"/>
              </w:rPr>
              <w:t>Newcomers' English Language Development A</w:t>
            </w:r>
          </w:p>
        </w:tc>
        <w:tc>
          <w:tcPr>
            <w:tcW w:w="3690" w:type="dxa"/>
          </w:tcPr>
          <w:p w14:paraId="11B9C13B" w14:textId="77777777" w:rsidR="00EB2F08" w:rsidRPr="00BB45DA" w:rsidRDefault="00EB2F08" w:rsidP="009F420D">
            <w:pPr>
              <w:rPr>
                <w:rFonts w:eastAsiaTheme="minorHAnsi" w:cs="Arial"/>
                <w:szCs w:val="20"/>
              </w:rPr>
            </w:pPr>
          </w:p>
        </w:tc>
        <w:tc>
          <w:tcPr>
            <w:tcW w:w="900" w:type="dxa"/>
          </w:tcPr>
          <w:p w14:paraId="1E36A165" w14:textId="77777777" w:rsidR="00EB2F08" w:rsidRPr="00A511AE" w:rsidRDefault="00EB2F08" w:rsidP="009F420D">
            <w:pPr>
              <w:jc w:val="center"/>
              <w:rPr>
                <w:rFonts w:cs="Arial"/>
                <w:szCs w:val="20"/>
              </w:rPr>
            </w:pPr>
            <w:r>
              <w:rPr>
                <w:rFonts w:cs="Arial"/>
                <w:sz w:val="18"/>
                <w:szCs w:val="18"/>
              </w:rPr>
              <w:t>Deleted</w:t>
            </w:r>
          </w:p>
        </w:tc>
        <w:tc>
          <w:tcPr>
            <w:tcW w:w="1080" w:type="dxa"/>
          </w:tcPr>
          <w:p w14:paraId="30DA5292" w14:textId="77777777" w:rsidR="00EB2F08" w:rsidRPr="00CC4083" w:rsidRDefault="00EB2F08" w:rsidP="009F420D">
            <w:pPr>
              <w:jc w:val="center"/>
              <w:rPr>
                <w:rFonts w:cs="Arial"/>
                <w:sz w:val="18"/>
                <w:szCs w:val="18"/>
              </w:rPr>
            </w:pPr>
            <w:r>
              <w:rPr>
                <w:rFonts w:cs="Arial"/>
                <w:sz w:val="18"/>
                <w:szCs w:val="18"/>
              </w:rPr>
              <w:t xml:space="preserve">TSDS, </w:t>
            </w:r>
            <w:r w:rsidRPr="00CC4083">
              <w:rPr>
                <w:rFonts w:cs="Arial"/>
                <w:sz w:val="18"/>
                <w:szCs w:val="18"/>
              </w:rPr>
              <w:t>FALL(1)</w:t>
            </w:r>
            <w:r>
              <w:rPr>
                <w:rFonts w:cs="Arial"/>
                <w:sz w:val="18"/>
                <w:szCs w:val="18"/>
              </w:rPr>
              <w:t>, SUMR(3), EXYR(4)</w:t>
            </w:r>
          </w:p>
        </w:tc>
        <w:tc>
          <w:tcPr>
            <w:tcW w:w="810" w:type="dxa"/>
          </w:tcPr>
          <w:p w14:paraId="429E6B54"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884982"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1848BE9D" w14:textId="77777777" w:rsidTr="004D39FE">
        <w:trPr>
          <w:cantSplit/>
          <w:trHeight w:val="432"/>
        </w:trPr>
        <w:tc>
          <w:tcPr>
            <w:tcW w:w="1188" w:type="dxa"/>
          </w:tcPr>
          <w:p w14:paraId="4B71392C"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1AB2327" w14:textId="7DD51E0E" w:rsidR="004D39FE" w:rsidRPr="00BB45DA" w:rsidRDefault="00EB2F08" w:rsidP="009F420D">
            <w:pPr>
              <w:rPr>
                <w:rFonts w:cs="Arial"/>
                <w:color w:val="000000"/>
                <w:szCs w:val="20"/>
              </w:rPr>
            </w:pPr>
            <w:r w:rsidRPr="00B124C2">
              <w:rPr>
                <w:szCs w:val="20"/>
              </w:rPr>
              <w:t>N128004</w:t>
            </w:r>
            <w:r>
              <w:rPr>
                <w:szCs w:val="20"/>
              </w:rPr>
              <w:t>3</w:t>
            </w:r>
          </w:p>
        </w:tc>
        <w:tc>
          <w:tcPr>
            <w:tcW w:w="3780" w:type="dxa"/>
          </w:tcPr>
          <w:p w14:paraId="4BD28AE6" w14:textId="2EA09B84" w:rsidR="004D39FE" w:rsidRPr="00BB45DA" w:rsidRDefault="00EB2F08" w:rsidP="009F420D">
            <w:pPr>
              <w:rPr>
                <w:rFonts w:eastAsiaTheme="minorHAnsi" w:cs="Arial"/>
                <w:szCs w:val="20"/>
              </w:rPr>
            </w:pPr>
            <w:r w:rsidRPr="00B124C2">
              <w:rPr>
                <w:szCs w:val="20"/>
              </w:rPr>
              <w:t xml:space="preserve">Newcomers' English Language Development </w:t>
            </w:r>
            <w:r>
              <w:rPr>
                <w:szCs w:val="20"/>
              </w:rPr>
              <w:t>B</w:t>
            </w:r>
          </w:p>
        </w:tc>
        <w:tc>
          <w:tcPr>
            <w:tcW w:w="3690" w:type="dxa"/>
          </w:tcPr>
          <w:p w14:paraId="70C4ACE0" w14:textId="07C9C32A" w:rsidR="004D39FE" w:rsidRPr="00BB45DA" w:rsidRDefault="004D39FE" w:rsidP="009F420D">
            <w:pPr>
              <w:rPr>
                <w:rFonts w:eastAsiaTheme="minorHAnsi" w:cs="Arial"/>
                <w:szCs w:val="20"/>
              </w:rPr>
            </w:pPr>
          </w:p>
        </w:tc>
        <w:tc>
          <w:tcPr>
            <w:tcW w:w="900" w:type="dxa"/>
          </w:tcPr>
          <w:p w14:paraId="44290BEE" w14:textId="103327FC" w:rsidR="004D39FE" w:rsidRPr="00A511AE" w:rsidRDefault="00EB2F08" w:rsidP="009F420D">
            <w:pPr>
              <w:jc w:val="center"/>
              <w:rPr>
                <w:rFonts w:cs="Arial"/>
                <w:szCs w:val="20"/>
              </w:rPr>
            </w:pPr>
            <w:r>
              <w:rPr>
                <w:rFonts w:cs="Arial"/>
                <w:sz w:val="18"/>
                <w:szCs w:val="18"/>
              </w:rPr>
              <w:t>Deleted</w:t>
            </w:r>
          </w:p>
        </w:tc>
        <w:tc>
          <w:tcPr>
            <w:tcW w:w="1080" w:type="dxa"/>
          </w:tcPr>
          <w:p w14:paraId="75BB7B5B" w14:textId="3016634A" w:rsidR="004D39FE" w:rsidRPr="00CC4083" w:rsidRDefault="009027AB" w:rsidP="009F420D">
            <w:pPr>
              <w:jc w:val="center"/>
              <w:rPr>
                <w:rFonts w:cs="Arial"/>
                <w:sz w:val="18"/>
                <w:szCs w:val="18"/>
              </w:rPr>
            </w:pPr>
            <w:r>
              <w:rPr>
                <w:rFonts w:cs="Arial"/>
                <w:sz w:val="18"/>
                <w:szCs w:val="18"/>
              </w:rPr>
              <w:t xml:space="preserve">TSDS, </w:t>
            </w:r>
            <w:r w:rsidRPr="00CC4083">
              <w:rPr>
                <w:rFonts w:cs="Arial"/>
                <w:sz w:val="18"/>
                <w:szCs w:val="18"/>
              </w:rPr>
              <w:t>FALL(1)</w:t>
            </w:r>
            <w:r>
              <w:rPr>
                <w:rFonts w:cs="Arial"/>
                <w:sz w:val="18"/>
                <w:szCs w:val="18"/>
              </w:rPr>
              <w:t>, SUMR(3), EXYR(4)</w:t>
            </w:r>
          </w:p>
        </w:tc>
        <w:tc>
          <w:tcPr>
            <w:tcW w:w="810" w:type="dxa"/>
          </w:tcPr>
          <w:p w14:paraId="3478405B" w14:textId="41F84FCF"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449A4ED" w14:textId="78B48F48"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bl>
    <w:p w14:paraId="35393A75" w14:textId="2CE46AE5" w:rsidR="00D24708" w:rsidRDefault="00D24708"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810"/>
        <w:gridCol w:w="990"/>
        <w:gridCol w:w="900"/>
        <w:gridCol w:w="1062"/>
      </w:tblGrid>
      <w:tr w:rsidR="00D24708" w:rsidRPr="00D06472" w14:paraId="3A8144A1" w14:textId="77777777" w:rsidTr="00D24708">
        <w:trPr>
          <w:cantSplit/>
          <w:trHeight w:val="250"/>
          <w:tblHeader/>
        </w:trPr>
        <w:tc>
          <w:tcPr>
            <w:tcW w:w="13680" w:type="dxa"/>
            <w:gridSpan w:val="8"/>
          </w:tcPr>
          <w:p w14:paraId="1D17F0E5" w14:textId="09961988" w:rsidR="00D24708" w:rsidRPr="00D06472" w:rsidRDefault="00D24708" w:rsidP="00D24708">
            <w:pPr>
              <w:pStyle w:val="Heading3"/>
              <w:rPr>
                <w:rFonts w:ascii="Arial" w:hAnsi="Arial" w:cs="Arial"/>
                <w:b/>
                <w:color w:val="2F5496" w:themeColor="accent5" w:themeShade="BF"/>
              </w:rPr>
            </w:pPr>
            <w:bookmarkStart w:id="5" w:name="_Toc34133936"/>
            <w:r w:rsidRPr="00D06472">
              <w:rPr>
                <w:rFonts w:ascii="Arial" w:hAnsi="Arial" w:cs="Arial"/>
                <w:b/>
                <w:color w:val="2F5496" w:themeColor="accent5" w:themeShade="BF"/>
              </w:rPr>
              <w:lastRenderedPageBreak/>
              <w:t>C</w:t>
            </w:r>
            <w:r>
              <w:rPr>
                <w:rFonts w:ascii="Arial" w:hAnsi="Arial" w:cs="Arial"/>
                <w:b/>
                <w:color w:val="2F5496" w:themeColor="accent5" w:themeShade="BF"/>
              </w:rPr>
              <w:t>092 – LANGUAGE-CODE</w:t>
            </w:r>
            <w:bookmarkEnd w:id="5"/>
          </w:p>
        </w:tc>
      </w:tr>
      <w:tr w:rsidR="00D24708" w:rsidRPr="00C901DC" w14:paraId="22F4B570" w14:textId="77777777" w:rsidTr="00D24708">
        <w:trPr>
          <w:cantSplit/>
          <w:trHeight w:val="250"/>
          <w:tblHeader/>
        </w:trPr>
        <w:tc>
          <w:tcPr>
            <w:tcW w:w="1188" w:type="dxa"/>
          </w:tcPr>
          <w:p w14:paraId="0C329A40" w14:textId="77777777" w:rsidR="00D24708" w:rsidRPr="00C901DC" w:rsidRDefault="00D24708" w:rsidP="00D24708">
            <w:pPr>
              <w:rPr>
                <w:rFonts w:cs="Arial"/>
                <w:b/>
                <w:szCs w:val="20"/>
              </w:rPr>
            </w:pPr>
            <w:r>
              <w:rPr>
                <w:rFonts w:cs="Arial"/>
                <w:b/>
                <w:szCs w:val="20"/>
              </w:rPr>
              <w:t>Version</w:t>
            </w:r>
          </w:p>
        </w:tc>
        <w:tc>
          <w:tcPr>
            <w:tcW w:w="1260" w:type="dxa"/>
          </w:tcPr>
          <w:p w14:paraId="0C5440DA" w14:textId="77777777" w:rsidR="00D24708" w:rsidRPr="00C901DC" w:rsidRDefault="00D24708" w:rsidP="00D24708">
            <w:pPr>
              <w:rPr>
                <w:rFonts w:cs="Arial"/>
                <w:b/>
                <w:szCs w:val="20"/>
              </w:rPr>
            </w:pPr>
            <w:r>
              <w:rPr>
                <w:rFonts w:cs="Arial"/>
                <w:b/>
                <w:szCs w:val="20"/>
              </w:rPr>
              <w:t>Code</w:t>
            </w:r>
          </w:p>
        </w:tc>
        <w:tc>
          <w:tcPr>
            <w:tcW w:w="3888" w:type="dxa"/>
          </w:tcPr>
          <w:p w14:paraId="17489622" w14:textId="77777777" w:rsidR="00D24708" w:rsidRPr="00C901DC" w:rsidRDefault="00D24708" w:rsidP="00D24708">
            <w:pPr>
              <w:rPr>
                <w:rFonts w:cs="Arial"/>
                <w:b/>
                <w:szCs w:val="20"/>
              </w:rPr>
            </w:pPr>
            <w:r>
              <w:rPr>
                <w:rFonts w:cs="Arial"/>
                <w:b/>
                <w:szCs w:val="20"/>
              </w:rPr>
              <w:t>Value Before</w:t>
            </w:r>
          </w:p>
        </w:tc>
        <w:tc>
          <w:tcPr>
            <w:tcW w:w="3582" w:type="dxa"/>
          </w:tcPr>
          <w:p w14:paraId="56B44CE6" w14:textId="77777777" w:rsidR="00D24708" w:rsidRPr="00C901DC" w:rsidRDefault="00D24708" w:rsidP="00D24708">
            <w:pPr>
              <w:rPr>
                <w:rFonts w:cs="Arial"/>
                <w:b/>
                <w:szCs w:val="20"/>
              </w:rPr>
            </w:pPr>
            <w:r>
              <w:rPr>
                <w:rFonts w:cs="Arial"/>
                <w:b/>
                <w:szCs w:val="20"/>
              </w:rPr>
              <w:t>Value After</w:t>
            </w:r>
          </w:p>
        </w:tc>
        <w:tc>
          <w:tcPr>
            <w:tcW w:w="810" w:type="dxa"/>
          </w:tcPr>
          <w:p w14:paraId="5DF6F662" w14:textId="77777777" w:rsidR="00D24708" w:rsidRPr="00C901DC" w:rsidRDefault="00D24708" w:rsidP="00D24708">
            <w:pPr>
              <w:jc w:val="center"/>
              <w:rPr>
                <w:rFonts w:cs="Arial"/>
                <w:b/>
                <w:szCs w:val="20"/>
              </w:rPr>
            </w:pPr>
            <w:r>
              <w:rPr>
                <w:rFonts w:cs="Arial"/>
                <w:b/>
                <w:szCs w:val="20"/>
              </w:rPr>
              <w:t>Action</w:t>
            </w:r>
          </w:p>
        </w:tc>
        <w:tc>
          <w:tcPr>
            <w:tcW w:w="990" w:type="dxa"/>
          </w:tcPr>
          <w:p w14:paraId="6656FDD8" w14:textId="77777777" w:rsidR="00D24708" w:rsidRDefault="00D24708" w:rsidP="00D24708">
            <w:pPr>
              <w:jc w:val="center"/>
              <w:rPr>
                <w:rFonts w:cs="Arial"/>
                <w:b/>
                <w:szCs w:val="20"/>
              </w:rPr>
            </w:pPr>
            <w:r>
              <w:rPr>
                <w:rFonts w:cs="Arial"/>
                <w:b/>
                <w:szCs w:val="20"/>
              </w:rPr>
              <w:t>ODS Coll</w:t>
            </w:r>
          </w:p>
        </w:tc>
        <w:tc>
          <w:tcPr>
            <w:tcW w:w="900" w:type="dxa"/>
          </w:tcPr>
          <w:p w14:paraId="3255250E" w14:textId="77777777" w:rsidR="00D24708" w:rsidRDefault="00D24708" w:rsidP="00D24708">
            <w:pPr>
              <w:jc w:val="center"/>
              <w:rPr>
                <w:rFonts w:cs="Arial"/>
                <w:b/>
                <w:szCs w:val="20"/>
              </w:rPr>
            </w:pPr>
            <w:r>
              <w:rPr>
                <w:rFonts w:cs="Arial"/>
                <w:b/>
                <w:szCs w:val="20"/>
              </w:rPr>
              <w:t>Data Coll</w:t>
            </w:r>
          </w:p>
        </w:tc>
        <w:tc>
          <w:tcPr>
            <w:tcW w:w="1062" w:type="dxa"/>
          </w:tcPr>
          <w:p w14:paraId="077B5EE9" w14:textId="77777777" w:rsidR="00D24708" w:rsidRDefault="00D24708" w:rsidP="00D24708">
            <w:pPr>
              <w:jc w:val="center"/>
              <w:rPr>
                <w:rFonts w:cs="Arial"/>
                <w:b/>
                <w:szCs w:val="20"/>
              </w:rPr>
            </w:pPr>
            <w:r>
              <w:rPr>
                <w:rFonts w:cs="Arial"/>
                <w:b/>
                <w:szCs w:val="20"/>
              </w:rPr>
              <w:t>Submission</w:t>
            </w:r>
          </w:p>
        </w:tc>
      </w:tr>
      <w:tr w:rsidR="00D24708" w:rsidRPr="00A511AE" w14:paraId="0080875D" w14:textId="77777777" w:rsidTr="00D24708">
        <w:trPr>
          <w:cantSplit/>
          <w:trHeight w:val="432"/>
        </w:trPr>
        <w:tc>
          <w:tcPr>
            <w:tcW w:w="1188" w:type="dxa"/>
          </w:tcPr>
          <w:p w14:paraId="20E14449" w14:textId="7FF55029" w:rsidR="00D24708" w:rsidRPr="00BB45DA" w:rsidRDefault="00D24708" w:rsidP="00D24708">
            <w:pPr>
              <w:rPr>
                <w:rFonts w:cs="Arial"/>
                <w:szCs w:val="20"/>
              </w:rPr>
            </w:pPr>
            <w:r w:rsidRPr="00BB45DA">
              <w:rPr>
                <w:rFonts w:cs="Arial"/>
                <w:szCs w:val="20"/>
              </w:rPr>
              <w:t>202</w:t>
            </w:r>
            <w:r>
              <w:rPr>
                <w:rFonts w:cs="Arial"/>
                <w:szCs w:val="20"/>
              </w:rPr>
              <w:t>1</w:t>
            </w:r>
            <w:r w:rsidRPr="00BB45DA">
              <w:rPr>
                <w:rFonts w:cs="Arial"/>
                <w:szCs w:val="20"/>
              </w:rPr>
              <w:t>.</w:t>
            </w:r>
            <w:r w:rsidR="00792F32">
              <w:rPr>
                <w:rFonts w:cs="Arial"/>
                <w:szCs w:val="20"/>
              </w:rPr>
              <w:t>1</w:t>
            </w:r>
            <w:r w:rsidRPr="00BB45DA">
              <w:rPr>
                <w:rFonts w:cs="Arial"/>
                <w:szCs w:val="20"/>
              </w:rPr>
              <w:t>.0</w:t>
            </w:r>
          </w:p>
        </w:tc>
        <w:tc>
          <w:tcPr>
            <w:tcW w:w="1260" w:type="dxa"/>
          </w:tcPr>
          <w:p w14:paraId="7D0559A4" w14:textId="27F4DBEB" w:rsidR="00D24708" w:rsidRPr="00BB45DA" w:rsidRDefault="00D24708" w:rsidP="00D24708">
            <w:pPr>
              <w:rPr>
                <w:rFonts w:cs="Arial"/>
                <w:color w:val="000000"/>
                <w:szCs w:val="20"/>
              </w:rPr>
            </w:pPr>
            <w:r>
              <w:rPr>
                <w:rFonts w:cs="Arial"/>
                <w:color w:val="000000"/>
                <w:szCs w:val="20"/>
              </w:rPr>
              <w:t>6B</w:t>
            </w:r>
          </w:p>
        </w:tc>
        <w:tc>
          <w:tcPr>
            <w:tcW w:w="3888" w:type="dxa"/>
          </w:tcPr>
          <w:p w14:paraId="514CE076" w14:textId="77777777" w:rsidR="00D24708" w:rsidRPr="00BB45DA" w:rsidRDefault="00D24708" w:rsidP="00D24708">
            <w:pPr>
              <w:rPr>
                <w:rFonts w:eastAsiaTheme="minorHAnsi" w:cs="Arial"/>
                <w:szCs w:val="20"/>
              </w:rPr>
            </w:pPr>
          </w:p>
        </w:tc>
        <w:tc>
          <w:tcPr>
            <w:tcW w:w="3582" w:type="dxa"/>
          </w:tcPr>
          <w:p w14:paraId="0D4C00B0" w14:textId="4712B7C0" w:rsidR="00D24708" w:rsidRPr="00BB45DA" w:rsidRDefault="00D24708" w:rsidP="00D24708">
            <w:pPr>
              <w:rPr>
                <w:rFonts w:eastAsiaTheme="minorHAnsi" w:cs="Arial"/>
                <w:szCs w:val="20"/>
              </w:rPr>
            </w:pPr>
            <w:r>
              <w:rPr>
                <w:rFonts w:eastAsiaTheme="minorHAnsi" w:cs="Arial"/>
                <w:szCs w:val="20"/>
              </w:rPr>
              <w:t>American Sign Language (ASL)</w:t>
            </w:r>
          </w:p>
        </w:tc>
        <w:tc>
          <w:tcPr>
            <w:tcW w:w="810" w:type="dxa"/>
          </w:tcPr>
          <w:p w14:paraId="37C3100B" w14:textId="77777777" w:rsidR="00D24708" w:rsidRPr="00E012EB" w:rsidRDefault="00D24708" w:rsidP="00D24708">
            <w:pPr>
              <w:jc w:val="center"/>
              <w:rPr>
                <w:rFonts w:cs="Arial"/>
                <w:sz w:val="18"/>
                <w:szCs w:val="18"/>
              </w:rPr>
            </w:pPr>
            <w:r w:rsidRPr="00E012EB">
              <w:rPr>
                <w:rFonts w:cs="Arial"/>
                <w:sz w:val="18"/>
                <w:szCs w:val="18"/>
              </w:rPr>
              <w:t>Added</w:t>
            </w:r>
          </w:p>
        </w:tc>
        <w:tc>
          <w:tcPr>
            <w:tcW w:w="990" w:type="dxa"/>
          </w:tcPr>
          <w:p w14:paraId="381B538C" w14:textId="53C4C11B" w:rsidR="00D24708" w:rsidRPr="00E012EB" w:rsidRDefault="00D24708" w:rsidP="00D24708">
            <w:pPr>
              <w:jc w:val="center"/>
              <w:rPr>
                <w:rFonts w:cs="Arial"/>
                <w:sz w:val="18"/>
                <w:szCs w:val="18"/>
              </w:rPr>
            </w:pPr>
            <w:r>
              <w:rPr>
                <w:rFonts w:cs="Arial"/>
                <w:sz w:val="18"/>
                <w:szCs w:val="18"/>
              </w:rPr>
              <w:t>FALL(1)</w:t>
            </w:r>
          </w:p>
        </w:tc>
        <w:tc>
          <w:tcPr>
            <w:tcW w:w="900" w:type="dxa"/>
          </w:tcPr>
          <w:p w14:paraId="6D50CE0A" w14:textId="77777777" w:rsidR="00D24708" w:rsidRPr="00E012EB" w:rsidRDefault="00D24708" w:rsidP="00D24708">
            <w:pPr>
              <w:jc w:val="center"/>
              <w:rPr>
                <w:rFonts w:cs="Arial"/>
                <w:sz w:val="18"/>
                <w:szCs w:val="18"/>
              </w:rPr>
            </w:pPr>
            <w:r>
              <w:rPr>
                <w:rFonts w:cs="Arial"/>
                <w:sz w:val="18"/>
                <w:szCs w:val="18"/>
              </w:rPr>
              <w:t>PEIMS</w:t>
            </w:r>
          </w:p>
        </w:tc>
        <w:tc>
          <w:tcPr>
            <w:tcW w:w="1062" w:type="dxa"/>
          </w:tcPr>
          <w:p w14:paraId="1269D0EB" w14:textId="0D87B1D7" w:rsidR="00D24708" w:rsidRPr="00E012EB" w:rsidRDefault="00792F32" w:rsidP="00D24708">
            <w:pPr>
              <w:jc w:val="center"/>
              <w:rPr>
                <w:rFonts w:cs="Arial"/>
                <w:sz w:val="18"/>
                <w:szCs w:val="18"/>
              </w:rPr>
            </w:pPr>
            <w:r>
              <w:rPr>
                <w:rFonts w:cs="Arial"/>
                <w:sz w:val="18"/>
                <w:szCs w:val="18"/>
              </w:rPr>
              <w:t>Fall</w:t>
            </w:r>
          </w:p>
        </w:tc>
      </w:tr>
    </w:tbl>
    <w:p w14:paraId="51E5A6D0" w14:textId="4AB1DC14" w:rsidR="00D24708" w:rsidRDefault="00D24708"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90"/>
        <w:gridCol w:w="810"/>
        <w:gridCol w:w="990"/>
        <w:gridCol w:w="900"/>
        <w:gridCol w:w="1062"/>
      </w:tblGrid>
      <w:tr w:rsidR="00060DD6" w:rsidRPr="00D06472" w14:paraId="09D5F867" w14:textId="77777777" w:rsidTr="00593DFA">
        <w:trPr>
          <w:cantSplit/>
          <w:trHeight w:val="250"/>
          <w:tblHeader/>
        </w:trPr>
        <w:tc>
          <w:tcPr>
            <w:tcW w:w="13680" w:type="dxa"/>
            <w:gridSpan w:val="8"/>
          </w:tcPr>
          <w:p w14:paraId="13B109E9" w14:textId="12AB4BF2" w:rsidR="00060DD6" w:rsidRPr="00D06472" w:rsidRDefault="00060DD6" w:rsidP="00593DFA">
            <w:pPr>
              <w:pStyle w:val="Heading3"/>
              <w:rPr>
                <w:rFonts w:ascii="Arial" w:hAnsi="Arial" w:cs="Arial"/>
                <w:b/>
                <w:color w:val="2F5496" w:themeColor="accent5" w:themeShade="BF"/>
              </w:rPr>
            </w:pPr>
            <w:bookmarkStart w:id="6" w:name="_Toc34133937"/>
            <w:r w:rsidRPr="00D06472">
              <w:rPr>
                <w:rFonts w:ascii="Arial" w:hAnsi="Arial" w:cs="Arial"/>
                <w:b/>
                <w:color w:val="2F5496" w:themeColor="accent5" w:themeShade="BF"/>
              </w:rPr>
              <w:t>C</w:t>
            </w:r>
            <w:r>
              <w:rPr>
                <w:rFonts w:ascii="Arial" w:hAnsi="Arial" w:cs="Arial"/>
                <w:b/>
                <w:color w:val="2F5496" w:themeColor="accent5" w:themeShade="BF"/>
              </w:rPr>
              <w:t>130 – REPORTING-PERIOD-INDICATOR-CODE</w:t>
            </w:r>
            <w:bookmarkEnd w:id="6"/>
          </w:p>
        </w:tc>
      </w:tr>
      <w:tr w:rsidR="00060DD6" w:rsidRPr="00C901DC" w14:paraId="41358A43" w14:textId="77777777" w:rsidTr="00B30C23">
        <w:trPr>
          <w:cantSplit/>
          <w:trHeight w:val="250"/>
          <w:tblHeader/>
        </w:trPr>
        <w:tc>
          <w:tcPr>
            <w:tcW w:w="1188" w:type="dxa"/>
          </w:tcPr>
          <w:p w14:paraId="70A74934" w14:textId="77777777" w:rsidR="00060DD6" w:rsidRPr="00C901DC" w:rsidRDefault="00060DD6" w:rsidP="00593DFA">
            <w:pPr>
              <w:rPr>
                <w:rFonts w:cs="Arial"/>
                <w:b/>
                <w:szCs w:val="20"/>
              </w:rPr>
            </w:pPr>
            <w:r>
              <w:rPr>
                <w:rFonts w:cs="Arial"/>
                <w:b/>
                <w:szCs w:val="20"/>
              </w:rPr>
              <w:t>Version</w:t>
            </w:r>
          </w:p>
        </w:tc>
        <w:tc>
          <w:tcPr>
            <w:tcW w:w="1260" w:type="dxa"/>
          </w:tcPr>
          <w:p w14:paraId="5CB03C29" w14:textId="77777777" w:rsidR="00060DD6" w:rsidRPr="00C901DC" w:rsidRDefault="00060DD6" w:rsidP="00593DFA">
            <w:pPr>
              <w:rPr>
                <w:rFonts w:cs="Arial"/>
                <w:b/>
                <w:szCs w:val="20"/>
              </w:rPr>
            </w:pPr>
            <w:r>
              <w:rPr>
                <w:rFonts w:cs="Arial"/>
                <w:b/>
                <w:szCs w:val="20"/>
              </w:rPr>
              <w:t>Code</w:t>
            </w:r>
          </w:p>
        </w:tc>
        <w:tc>
          <w:tcPr>
            <w:tcW w:w="3780" w:type="dxa"/>
          </w:tcPr>
          <w:p w14:paraId="7000DCDD" w14:textId="77777777" w:rsidR="00060DD6" w:rsidRPr="00C901DC" w:rsidRDefault="00060DD6" w:rsidP="00593DFA">
            <w:pPr>
              <w:rPr>
                <w:rFonts w:cs="Arial"/>
                <w:b/>
                <w:szCs w:val="20"/>
              </w:rPr>
            </w:pPr>
            <w:r>
              <w:rPr>
                <w:rFonts w:cs="Arial"/>
                <w:b/>
                <w:szCs w:val="20"/>
              </w:rPr>
              <w:t>Value Before</w:t>
            </w:r>
          </w:p>
        </w:tc>
        <w:tc>
          <w:tcPr>
            <w:tcW w:w="3690" w:type="dxa"/>
          </w:tcPr>
          <w:p w14:paraId="6C2600AB" w14:textId="77777777" w:rsidR="00060DD6" w:rsidRPr="00C901DC" w:rsidRDefault="00060DD6" w:rsidP="00593DFA">
            <w:pPr>
              <w:rPr>
                <w:rFonts w:cs="Arial"/>
                <w:b/>
                <w:szCs w:val="20"/>
              </w:rPr>
            </w:pPr>
            <w:r>
              <w:rPr>
                <w:rFonts w:cs="Arial"/>
                <w:b/>
                <w:szCs w:val="20"/>
              </w:rPr>
              <w:t>Value After</w:t>
            </w:r>
          </w:p>
        </w:tc>
        <w:tc>
          <w:tcPr>
            <w:tcW w:w="810" w:type="dxa"/>
          </w:tcPr>
          <w:p w14:paraId="08F4A007" w14:textId="77777777" w:rsidR="00060DD6" w:rsidRPr="00C901DC" w:rsidRDefault="00060DD6" w:rsidP="00593DFA">
            <w:pPr>
              <w:jc w:val="center"/>
              <w:rPr>
                <w:rFonts w:cs="Arial"/>
                <w:b/>
                <w:szCs w:val="20"/>
              </w:rPr>
            </w:pPr>
            <w:r>
              <w:rPr>
                <w:rFonts w:cs="Arial"/>
                <w:b/>
                <w:szCs w:val="20"/>
              </w:rPr>
              <w:t>Action</w:t>
            </w:r>
          </w:p>
        </w:tc>
        <w:tc>
          <w:tcPr>
            <w:tcW w:w="990" w:type="dxa"/>
          </w:tcPr>
          <w:p w14:paraId="2BABE26B" w14:textId="77777777" w:rsidR="00060DD6" w:rsidRDefault="00060DD6" w:rsidP="00593DFA">
            <w:pPr>
              <w:jc w:val="center"/>
              <w:rPr>
                <w:rFonts w:cs="Arial"/>
                <w:b/>
                <w:szCs w:val="20"/>
              </w:rPr>
            </w:pPr>
            <w:r>
              <w:rPr>
                <w:rFonts w:cs="Arial"/>
                <w:b/>
                <w:szCs w:val="20"/>
              </w:rPr>
              <w:t>ODS Coll</w:t>
            </w:r>
          </w:p>
        </w:tc>
        <w:tc>
          <w:tcPr>
            <w:tcW w:w="900" w:type="dxa"/>
          </w:tcPr>
          <w:p w14:paraId="7C19ED59" w14:textId="77777777" w:rsidR="00060DD6" w:rsidRDefault="00060DD6" w:rsidP="00593DFA">
            <w:pPr>
              <w:jc w:val="center"/>
              <w:rPr>
                <w:rFonts w:cs="Arial"/>
                <w:b/>
                <w:szCs w:val="20"/>
              </w:rPr>
            </w:pPr>
            <w:r>
              <w:rPr>
                <w:rFonts w:cs="Arial"/>
                <w:b/>
                <w:szCs w:val="20"/>
              </w:rPr>
              <w:t>Data Coll</w:t>
            </w:r>
          </w:p>
        </w:tc>
        <w:tc>
          <w:tcPr>
            <w:tcW w:w="1062" w:type="dxa"/>
          </w:tcPr>
          <w:p w14:paraId="09B35E4E" w14:textId="77777777" w:rsidR="00060DD6" w:rsidRDefault="00060DD6" w:rsidP="00593DFA">
            <w:pPr>
              <w:jc w:val="center"/>
              <w:rPr>
                <w:rFonts w:cs="Arial"/>
                <w:b/>
                <w:szCs w:val="20"/>
              </w:rPr>
            </w:pPr>
            <w:r>
              <w:rPr>
                <w:rFonts w:cs="Arial"/>
                <w:b/>
                <w:szCs w:val="20"/>
              </w:rPr>
              <w:t>Submission</w:t>
            </w:r>
          </w:p>
        </w:tc>
      </w:tr>
      <w:tr w:rsidR="00060DD6" w:rsidRPr="00A511AE" w14:paraId="3E2CEA17" w14:textId="77777777" w:rsidTr="00B30C23">
        <w:trPr>
          <w:cantSplit/>
          <w:trHeight w:val="432"/>
        </w:trPr>
        <w:tc>
          <w:tcPr>
            <w:tcW w:w="1188" w:type="dxa"/>
          </w:tcPr>
          <w:p w14:paraId="3E060175" w14:textId="19C76973" w:rsidR="00060DD6" w:rsidRPr="00BB45DA" w:rsidRDefault="00060DD6" w:rsidP="00593DFA">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0772CC89" w14:textId="53F6914D" w:rsidR="00060DD6" w:rsidRPr="00BB45DA" w:rsidRDefault="00060DD6" w:rsidP="00593DFA">
            <w:pPr>
              <w:rPr>
                <w:rFonts w:cs="Arial"/>
                <w:color w:val="000000"/>
                <w:szCs w:val="20"/>
              </w:rPr>
            </w:pPr>
            <w:r>
              <w:rPr>
                <w:rFonts w:cs="Arial"/>
                <w:color w:val="000000"/>
                <w:szCs w:val="20"/>
              </w:rPr>
              <w:t>9</w:t>
            </w:r>
          </w:p>
        </w:tc>
        <w:tc>
          <w:tcPr>
            <w:tcW w:w="3780" w:type="dxa"/>
          </w:tcPr>
          <w:p w14:paraId="5A1D4DE1" w14:textId="77777777" w:rsidR="00060DD6" w:rsidRPr="00BB45DA" w:rsidRDefault="00060DD6" w:rsidP="00593DFA">
            <w:pPr>
              <w:rPr>
                <w:rFonts w:eastAsiaTheme="minorHAnsi" w:cs="Arial"/>
                <w:szCs w:val="20"/>
              </w:rPr>
            </w:pPr>
          </w:p>
        </w:tc>
        <w:tc>
          <w:tcPr>
            <w:tcW w:w="3690" w:type="dxa"/>
          </w:tcPr>
          <w:p w14:paraId="31418DBA" w14:textId="525F88E5" w:rsidR="00060DD6" w:rsidRPr="00BB45DA" w:rsidRDefault="00060DD6" w:rsidP="00593DFA">
            <w:pPr>
              <w:rPr>
                <w:rFonts w:eastAsiaTheme="minorHAnsi" w:cs="Arial"/>
                <w:szCs w:val="20"/>
              </w:rPr>
            </w:pPr>
            <w:r>
              <w:rPr>
                <w:rFonts w:eastAsiaTheme="minorHAnsi" w:cs="Arial"/>
                <w:szCs w:val="20"/>
              </w:rPr>
              <w:t>Additional Days School Year Program Reporting Period</w:t>
            </w:r>
          </w:p>
        </w:tc>
        <w:tc>
          <w:tcPr>
            <w:tcW w:w="810" w:type="dxa"/>
          </w:tcPr>
          <w:p w14:paraId="3AE6DC02" w14:textId="77777777" w:rsidR="00060DD6" w:rsidRPr="00E012EB" w:rsidRDefault="00060DD6" w:rsidP="00593DFA">
            <w:pPr>
              <w:jc w:val="center"/>
              <w:rPr>
                <w:rFonts w:cs="Arial"/>
                <w:sz w:val="18"/>
                <w:szCs w:val="18"/>
              </w:rPr>
            </w:pPr>
            <w:r w:rsidRPr="00E012EB">
              <w:rPr>
                <w:rFonts w:cs="Arial"/>
                <w:sz w:val="18"/>
                <w:szCs w:val="18"/>
              </w:rPr>
              <w:t>Added</w:t>
            </w:r>
          </w:p>
        </w:tc>
        <w:tc>
          <w:tcPr>
            <w:tcW w:w="990" w:type="dxa"/>
          </w:tcPr>
          <w:p w14:paraId="4592FE7C" w14:textId="6529EFFB" w:rsidR="004F43D6" w:rsidRPr="00E012EB" w:rsidRDefault="004F43D6" w:rsidP="00593DFA">
            <w:pPr>
              <w:jc w:val="center"/>
              <w:rPr>
                <w:rFonts w:cs="Arial"/>
                <w:sz w:val="18"/>
                <w:szCs w:val="18"/>
              </w:rPr>
            </w:pPr>
            <w:r>
              <w:rPr>
                <w:rFonts w:cs="Arial"/>
                <w:sz w:val="18"/>
                <w:szCs w:val="18"/>
              </w:rPr>
              <w:t>EXYR(4)</w:t>
            </w:r>
          </w:p>
        </w:tc>
        <w:tc>
          <w:tcPr>
            <w:tcW w:w="900" w:type="dxa"/>
          </w:tcPr>
          <w:p w14:paraId="3339B902" w14:textId="77777777" w:rsidR="00060DD6" w:rsidRPr="00E012EB" w:rsidRDefault="00060DD6" w:rsidP="00593DFA">
            <w:pPr>
              <w:jc w:val="center"/>
              <w:rPr>
                <w:rFonts w:cs="Arial"/>
                <w:sz w:val="18"/>
                <w:szCs w:val="18"/>
              </w:rPr>
            </w:pPr>
            <w:r>
              <w:rPr>
                <w:rFonts w:cs="Arial"/>
                <w:sz w:val="18"/>
                <w:szCs w:val="18"/>
              </w:rPr>
              <w:t>PEIMS</w:t>
            </w:r>
          </w:p>
        </w:tc>
        <w:tc>
          <w:tcPr>
            <w:tcW w:w="1062" w:type="dxa"/>
          </w:tcPr>
          <w:p w14:paraId="487B5306" w14:textId="42D7ABCF" w:rsidR="00060DD6" w:rsidRPr="00E012EB" w:rsidRDefault="00060DD6" w:rsidP="00593DFA">
            <w:pPr>
              <w:jc w:val="center"/>
              <w:rPr>
                <w:rFonts w:cs="Arial"/>
                <w:sz w:val="18"/>
                <w:szCs w:val="18"/>
              </w:rPr>
            </w:pPr>
            <w:r>
              <w:rPr>
                <w:rFonts w:cs="Arial"/>
                <w:sz w:val="18"/>
                <w:szCs w:val="18"/>
              </w:rPr>
              <w:t xml:space="preserve">Ext </w:t>
            </w:r>
            <w:r w:rsidR="002376DF">
              <w:rPr>
                <w:rFonts w:cs="Arial"/>
                <w:sz w:val="18"/>
                <w:szCs w:val="18"/>
              </w:rPr>
              <w:t>Y</w:t>
            </w:r>
            <w:r>
              <w:rPr>
                <w:rFonts w:cs="Arial"/>
                <w:sz w:val="18"/>
                <w:szCs w:val="18"/>
              </w:rPr>
              <w:t>ear</w:t>
            </w:r>
          </w:p>
        </w:tc>
      </w:tr>
    </w:tbl>
    <w:p w14:paraId="4D5A3DF8" w14:textId="41A2C329" w:rsidR="00060DD6" w:rsidRDefault="00060DD6"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00"/>
        <w:gridCol w:w="900"/>
        <w:gridCol w:w="990"/>
        <w:gridCol w:w="900"/>
        <w:gridCol w:w="1062"/>
      </w:tblGrid>
      <w:tr w:rsidR="00756C3C" w:rsidRPr="00D06472" w14:paraId="4B110668" w14:textId="77777777" w:rsidTr="00EE5E17">
        <w:trPr>
          <w:cantSplit/>
          <w:trHeight w:val="250"/>
          <w:tblHeader/>
        </w:trPr>
        <w:tc>
          <w:tcPr>
            <w:tcW w:w="13680" w:type="dxa"/>
            <w:gridSpan w:val="8"/>
          </w:tcPr>
          <w:p w14:paraId="209D3BEF" w14:textId="054202EB" w:rsidR="00756C3C" w:rsidRPr="00D06472" w:rsidRDefault="00756C3C" w:rsidP="00593DFA">
            <w:pPr>
              <w:pStyle w:val="Heading3"/>
              <w:rPr>
                <w:rFonts w:ascii="Arial" w:hAnsi="Arial" w:cs="Arial"/>
                <w:b/>
                <w:color w:val="2F5496" w:themeColor="accent5" w:themeShade="BF"/>
              </w:rPr>
            </w:pPr>
            <w:bookmarkStart w:id="7" w:name="_Toc34133938"/>
            <w:r w:rsidRPr="00D06472">
              <w:rPr>
                <w:rFonts w:ascii="Arial" w:hAnsi="Arial" w:cs="Arial"/>
                <w:b/>
                <w:color w:val="2F5496" w:themeColor="accent5" w:themeShade="BF"/>
              </w:rPr>
              <w:t>C</w:t>
            </w:r>
            <w:r>
              <w:rPr>
                <w:rFonts w:ascii="Arial" w:hAnsi="Arial" w:cs="Arial"/>
                <w:b/>
                <w:color w:val="2F5496" w:themeColor="accent5" w:themeShade="BF"/>
              </w:rPr>
              <w:t>142 – CAREER-AND-TECHNICAL-ED-IND-CODE</w:t>
            </w:r>
            <w:bookmarkEnd w:id="7"/>
          </w:p>
        </w:tc>
      </w:tr>
      <w:tr w:rsidR="00756C3C" w:rsidRPr="00C901DC" w14:paraId="3E1C353E" w14:textId="77777777" w:rsidTr="00EE5E17">
        <w:trPr>
          <w:cantSplit/>
          <w:trHeight w:val="250"/>
          <w:tblHeader/>
        </w:trPr>
        <w:tc>
          <w:tcPr>
            <w:tcW w:w="1188" w:type="dxa"/>
          </w:tcPr>
          <w:p w14:paraId="672FA1AA" w14:textId="77777777" w:rsidR="00756C3C" w:rsidRPr="00C901DC" w:rsidRDefault="00756C3C" w:rsidP="00593DFA">
            <w:pPr>
              <w:rPr>
                <w:rFonts w:cs="Arial"/>
                <w:b/>
                <w:szCs w:val="20"/>
              </w:rPr>
            </w:pPr>
            <w:r>
              <w:rPr>
                <w:rFonts w:cs="Arial"/>
                <w:b/>
                <w:szCs w:val="20"/>
              </w:rPr>
              <w:t>Version</w:t>
            </w:r>
          </w:p>
        </w:tc>
        <w:tc>
          <w:tcPr>
            <w:tcW w:w="1260" w:type="dxa"/>
          </w:tcPr>
          <w:p w14:paraId="2959E774" w14:textId="77777777" w:rsidR="00756C3C" w:rsidRPr="00C901DC" w:rsidRDefault="00756C3C" w:rsidP="00593DFA">
            <w:pPr>
              <w:rPr>
                <w:rFonts w:cs="Arial"/>
                <w:b/>
                <w:szCs w:val="20"/>
              </w:rPr>
            </w:pPr>
            <w:r>
              <w:rPr>
                <w:rFonts w:cs="Arial"/>
                <w:b/>
                <w:szCs w:val="20"/>
              </w:rPr>
              <w:t>Code</w:t>
            </w:r>
          </w:p>
        </w:tc>
        <w:tc>
          <w:tcPr>
            <w:tcW w:w="3780" w:type="dxa"/>
          </w:tcPr>
          <w:p w14:paraId="791107CE" w14:textId="77777777" w:rsidR="00756C3C" w:rsidRPr="00C901DC" w:rsidRDefault="00756C3C" w:rsidP="00593DFA">
            <w:pPr>
              <w:rPr>
                <w:rFonts w:cs="Arial"/>
                <w:b/>
                <w:szCs w:val="20"/>
              </w:rPr>
            </w:pPr>
            <w:r>
              <w:rPr>
                <w:rFonts w:cs="Arial"/>
                <w:b/>
                <w:szCs w:val="20"/>
              </w:rPr>
              <w:t>Value Before</w:t>
            </w:r>
          </w:p>
        </w:tc>
        <w:tc>
          <w:tcPr>
            <w:tcW w:w="3600" w:type="dxa"/>
          </w:tcPr>
          <w:p w14:paraId="1D6572A8" w14:textId="77777777" w:rsidR="00756C3C" w:rsidRPr="00C901DC" w:rsidRDefault="00756C3C" w:rsidP="00593DFA">
            <w:pPr>
              <w:rPr>
                <w:rFonts w:cs="Arial"/>
                <w:b/>
                <w:szCs w:val="20"/>
              </w:rPr>
            </w:pPr>
            <w:r>
              <w:rPr>
                <w:rFonts w:cs="Arial"/>
                <w:b/>
                <w:szCs w:val="20"/>
              </w:rPr>
              <w:t>Value After</w:t>
            </w:r>
          </w:p>
        </w:tc>
        <w:tc>
          <w:tcPr>
            <w:tcW w:w="900" w:type="dxa"/>
          </w:tcPr>
          <w:p w14:paraId="57EC6495" w14:textId="77777777" w:rsidR="00756C3C" w:rsidRPr="00C901DC" w:rsidRDefault="00756C3C" w:rsidP="00593DFA">
            <w:pPr>
              <w:jc w:val="center"/>
              <w:rPr>
                <w:rFonts w:cs="Arial"/>
                <w:b/>
                <w:szCs w:val="20"/>
              </w:rPr>
            </w:pPr>
            <w:r>
              <w:rPr>
                <w:rFonts w:cs="Arial"/>
                <w:b/>
                <w:szCs w:val="20"/>
              </w:rPr>
              <w:t>Action</w:t>
            </w:r>
          </w:p>
        </w:tc>
        <w:tc>
          <w:tcPr>
            <w:tcW w:w="990" w:type="dxa"/>
          </w:tcPr>
          <w:p w14:paraId="22DB81E5" w14:textId="77777777" w:rsidR="00756C3C" w:rsidRDefault="00756C3C" w:rsidP="00593DFA">
            <w:pPr>
              <w:jc w:val="center"/>
              <w:rPr>
                <w:rFonts w:cs="Arial"/>
                <w:b/>
                <w:szCs w:val="20"/>
              </w:rPr>
            </w:pPr>
            <w:r>
              <w:rPr>
                <w:rFonts w:cs="Arial"/>
                <w:b/>
                <w:szCs w:val="20"/>
              </w:rPr>
              <w:t>ODS Coll</w:t>
            </w:r>
          </w:p>
        </w:tc>
        <w:tc>
          <w:tcPr>
            <w:tcW w:w="900" w:type="dxa"/>
          </w:tcPr>
          <w:p w14:paraId="5A12F8E5" w14:textId="77777777" w:rsidR="00756C3C" w:rsidRDefault="00756C3C" w:rsidP="00593DFA">
            <w:pPr>
              <w:jc w:val="center"/>
              <w:rPr>
                <w:rFonts w:cs="Arial"/>
                <w:b/>
                <w:szCs w:val="20"/>
              </w:rPr>
            </w:pPr>
            <w:r>
              <w:rPr>
                <w:rFonts w:cs="Arial"/>
                <w:b/>
                <w:szCs w:val="20"/>
              </w:rPr>
              <w:t>Data Coll</w:t>
            </w:r>
          </w:p>
        </w:tc>
        <w:tc>
          <w:tcPr>
            <w:tcW w:w="1062" w:type="dxa"/>
          </w:tcPr>
          <w:p w14:paraId="24E346B4" w14:textId="77777777" w:rsidR="00756C3C" w:rsidRDefault="00756C3C" w:rsidP="00593DFA">
            <w:pPr>
              <w:jc w:val="center"/>
              <w:rPr>
                <w:rFonts w:cs="Arial"/>
                <w:b/>
                <w:szCs w:val="20"/>
              </w:rPr>
            </w:pPr>
            <w:r>
              <w:rPr>
                <w:rFonts w:cs="Arial"/>
                <w:b/>
                <w:szCs w:val="20"/>
              </w:rPr>
              <w:t>Submission</w:t>
            </w:r>
          </w:p>
        </w:tc>
      </w:tr>
      <w:tr w:rsidR="004270E6" w:rsidRPr="00C901DC" w14:paraId="5EC94530" w14:textId="77777777" w:rsidTr="00EE5E17">
        <w:trPr>
          <w:cantSplit/>
          <w:trHeight w:val="250"/>
        </w:trPr>
        <w:tc>
          <w:tcPr>
            <w:tcW w:w="1188" w:type="dxa"/>
          </w:tcPr>
          <w:p w14:paraId="4157F727" w14:textId="65F86A1D" w:rsidR="004270E6" w:rsidRDefault="004270E6" w:rsidP="004270E6">
            <w:pPr>
              <w:rPr>
                <w:rFonts w:cs="Arial"/>
                <w:b/>
                <w:szCs w:val="20"/>
              </w:rPr>
            </w:pPr>
            <w:r w:rsidRPr="00477B0E">
              <w:rPr>
                <w:rFonts w:cs="Arial"/>
                <w:szCs w:val="20"/>
              </w:rPr>
              <w:t>2021.1.0</w:t>
            </w:r>
          </w:p>
        </w:tc>
        <w:tc>
          <w:tcPr>
            <w:tcW w:w="1260" w:type="dxa"/>
          </w:tcPr>
          <w:p w14:paraId="66B17A0B" w14:textId="5FF6CD68" w:rsidR="004270E6" w:rsidRPr="00EE5E17" w:rsidRDefault="004270E6" w:rsidP="004270E6">
            <w:pPr>
              <w:rPr>
                <w:rFonts w:cs="Arial"/>
                <w:bCs/>
                <w:szCs w:val="20"/>
              </w:rPr>
            </w:pPr>
            <w:r w:rsidRPr="00EE5E17">
              <w:rPr>
                <w:rFonts w:cs="Arial"/>
                <w:bCs/>
                <w:szCs w:val="20"/>
              </w:rPr>
              <w:t>0</w:t>
            </w:r>
          </w:p>
        </w:tc>
        <w:tc>
          <w:tcPr>
            <w:tcW w:w="3780" w:type="dxa"/>
          </w:tcPr>
          <w:p w14:paraId="41A3E0E5" w14:textId="222267E2" w:rsidR="004270E6" w:rsidRPr="004270E6" w:rsidRDefault="004270E6" w:rsidP="004270E6">
            <w:r w:rsidRPr="004270E6">
              <w:t>Not Enrolled In A CTE Course</w:t>
            </w:r>
          </w:p>
        </w:tc>
        <w:tc>
          <w:tcPr>
            <w:tcW w:w="3600" w:type="dxa"/>
          </w:tcPr>
          <w:p w14:paraId="46F7966B" w14:textId="77777777" w:rsidR="004270E6" w:rsidRDefault="004270E6" w:rsidP="004270E6">
            <w:pPr>
              <w:rPr>
                <w:rFonts w:cs="Arial"/>
                <w:b/>
                <w:szCs w:val="20"/>
              </w:rPr>
            </w:pPr>
          </w:p>
        </w:tc>
        <w:tc>
          <w:tcPr>
            <w:tcW w:w="900" w:type="dxa"/>
          </w:tcPr>
          <w:p w14:paraId="23526FEC" w14:textId="02C3405C" w:rsidR="004270E6" w:rsidRPr="004270E6" w:rsidRDefault="004270E6" w:rsidP="004270E6">
            <w:pPr>
              <w:jc w:val="center"/>
              <w:rPr>
                <w:rFonts w:cs="Arial"/>
                <w:sz w:val="18"/>
                <w:szCs w:val="18"/>
              </w:rPr>
            </w:pPr>
            <w:r w:rsidRPr="004270E6">
              <w:rPr>
                <w:rFonts w:cs="Arial"/>
                <w:sz w:val="18"/>
                <w:szCs w:val="18"/>
              </w:rPr>
              <w:t>Deleted</w:t>
            </w:r>
          </w:p>
        </w:tc>
        <w:tc>
          <w:tcPr>
            <w:tcW w:w="990" w:type="dxa"/>
          </w:tcPr>
          <w:p w14:paraId="501323C4" w14:textId="77777777" w:rsidR="004270E6" w:rsidRPr="004270E6" w:rsidRDefault="004270E6" w:rsidP="004270E6">
            <w:pPr>
              <w:jc w:val="center"/>
              <w:rPr>
                <w:rFonts w:cs="Arial"/>
                <w:sz w:val="18"/>
                <w:szCs w:val="18"/>
              </w:rPr>
            </w:pPr>
            <w:r w:rsidRPr="004270E6">
              <w:rPr>
                <w:rFonts w:cs="Arial"/>
                <w:sz w:val="18"/>
                <w:szCs w:val="18"/>
              </w:rPr>
              <w:t>FALL(1)</w:t>
            </w:r>
          </w:p>
          <w:p w14:paraId="2C9C7D8A" w14:textId="0077780A" w:rsidR="004270E6" w:rsidRPr="004270E6" w:rsidRDefault="004270E6" w:rsidP="004270E6">
            <w:pPr>
              <w:jc w:val="center"/>
              <w:rPr>
                <w:rFonts w:cs="Arial"/>
                <w:sz w:val="18"/>
                <w:szCs w:val="18"/>
              </w:rPr>
            </w:pPr>
            <w:r w:rsidRPr="004270E6">
              <w:rPr>
                <w:rFonts w:cs="Arial"/>
                <w:sz w:val="18"/>
                <w:szCs w:val="18"/>
              </w:rPr>
              <w:t>SUMR(3)</w:t>
            </w:r>
          </w:p>
        </w:tc>
        <w:tc>
          <w:tcPr>
            <w:tcW w:w="900" w:type="dxa"/>
          </w:tcPr>
          <w:p w14:paraId="0A88D195" w14:textId="60F34938" w:rsidR="004270E6" w:rsidRPr="004270E6" w:rsidRDefault="004270E6" w:rsidP="004270E6">
            <w:pPr>
              <w:jc w:val="center"/>
              <w:rPr>
                <w:rFonts w:cs="Arial"/>
                <w:sz w:val="18"/>
                <w:szCs w:val="18"/>
              </w:rPr>
            </w:pPr>
            <w:r w:rsidRPr="004270E6">
              <w:rPr>
                <w:rFonts w:cs="Arial"/>
                <w:sz w:val="18"/>
                <w:szCs w:val="18"/>
              </w:rPr>
              <w:t>PEIMS</w:t>
            </w:r>
          </w:p>
        </w:tc>
        <w:tc>
          <w:tcPr>
            <w:tcW w:w="1062" w:type="dxa"/>
          </w:tcPr>
          <w:p w14:paraId="0E3B6E2E" w14:textId="77777777" w:rsidR="004270E6" w:rsidRPr="004270E6" w:rsidRDefault="004270E6" w:rsidP="004270E6">
            <w:pPr>
              <w:jc w:val="center"/>
              <w:rPr>
                <w:rFonts w:cs="Arial"/>
                <w:sz w:val="18"/>
                <w:szCs w:val="18"/>
              </w:rPr>
            </w:pPr>
            <w:r w:rsidRPr="004270E6">
              <w:rPr>
                <w:rFonts w:cs="Arial"/>
                <w:sz w:val="18"/>
                <w:szCs w:val="18"/>
              </w:rPr>
              <w:t>Fall</w:t>
            </w:r>
          </w:p>
          <w:p w14:paraId="3DDCE851" w14:textId="37BD9E87" w:rsidR="004270E6" w:rsidRPr="004270E6" w:rsidRDefault="004270E6" w:rsidP="004270E6">
            <w:pPr>
              <w:jc w:val="center"/>
              <w:rPr>
                <w:rFonts w:cs="Arial"/>
                <w:sz w:val="18"/>
                <w:szCs w:val="18"/>
              </w:rPr>
            </w:pPr>
            <w:r w:rsidRPr="004270E6">
              <w:rPr>
                <w:rFonts w:cs="Arial"/>
                <w:sz w:val="18"/>
                <w:szCs w:val="18"/>
              </w:rPr>
              <w:t>Summer</w:t>
            </w:r>
          </w:p>
        </w:tc>
      </w:tr>
      <w:tr w:rsidR="004270E6" w:rsidRPr="00C901DC" w14:paraId="7D1FAD26" w14:textId="77777777" w:rsidTr="00EE5E17">
        <w:trPr>
          <w:cantSplit/>
          <w:trHeight w:val="250"/>
        </w:trPr>
        <w:tc>
          <w:tcPr>
            <w:tcW w:w="1188" w:type="dxa"/>
          </w:tcPr>
          <w:p w14:paraId="1FDCAB4F" w14:textId="060BB654" w:rsidR="004270E6" w:rsidRDefault="004270E6" w:rsidP="004270E6">
            <w:pPr>
              <w:rPr>
                <w:rFonts w:cs="Arial"/>
                <w:b/>
                <w:szCs w:val="20"/>
              </w:rPr>
            </w:pPr>
            <w:r w:rsidRPr="00477B0E">
              <w:rPr>
                <w:rFonts w:cs="Arial"/>
                <w:szCs w:val="20"/>
              </w:rPr>
              <w:t>2021.1.0</w:t>
            </w:r>
          </w:p>
        </w:tc>
        <w:tc>
          <w:tcPr>
            <w:tcW w:w="1260" w:type="dxa"/>
          </w:tcPr>
          <w:p w14:paraId="6FA4AABF" w14:textId="1A32E6C0" w:rsidR="004270E6" w:rsidRPr="00EE5E17" w:rsidRDefault="004270E6" w:rsidP="004270E6">
            <w:pPr>
              <w:rPr>
                <w:rFonts w:cs="Arial"/>
                <w:bCs/>
                <w:szCs w:val="20"/>
              </w:rPr>
            </w:pPr>
            <w:r w:rsidRPr="00EE5E17">
              <w:rPr>
                <w:rFonts w:cs="Arial"/>
                <w:bCs/>
                <w:szCs w:val="20"/>
              </w:rPr>
              <w:t>1</w:t>
            </w:r>
          </w:p>
        </w:tc>
        <w:tc>
          <w:tcPr>
            <w:tcW w:w="3780" w:type="dxa"/>
          </w:tcPr>
          <w:p w14:paraId="229AE21A" w14:textId="77777777" w:rsidR="004270E6" w:rsidRPr="004270E6" w:rsidRDefault="004270E6" w:rsidP="004270E6">
            <w:r w:rsidRPr="004270E6">
              <w:t>Enrolled In A CTE Course</w:t>
            </w:r>
          </w:p>
          <w:p w14:paraId="2AE0B1F3" w14:textId="77777777" w:rsidR="004270E6" w:rsidRPr="004270E6" w:rsidRDefault="004270E6" w:rsidP="004270E6">
            <w:r w:rsidRPr="004270E6">
              <w:t>A student in grades 6-8 who is taking a CTE course as of the fall snapshot date or completed a CTE course by the end of the school year.</w:t>
            </w:r>
          </w:p>
          <w:p w14:paraId="1B37524E" w14:textId="046522B7" w:rsidR="004270E6" w:rsidRPr="004270E6" w:rsidRDefault="004270E6" w:rsidP="00EE5E17">
            <w:r w:rsidRPr="004270E6">
              <w:t>A student in grades 9-12 who is taking a CTE course as of the fall snapshot date or completed a CTE course by the end of the school year, and the student’s 4-year plan of study does not outline a coherent sequence of courses in CTE</w:t>
            </w:r>
          </w:p>
        </w:tc>
        <w:tc>
          <w:tcPr>
            <w:tcW w:w="3600" w:type="dxa"/>
          </w:tcPr>
          <w:p w14:paraId="345D49FC" w14:textId="77777777" w:rsidR="004270E6" w:rsidRDefault="004270E6" w:rsidP="004270E6">
            <w:pPr>
              <w:rPr>
                <w:rFonts w:cs="Arial"/>
                <w:b/>
                <w:szCs w:val="20"/>
              </w:rPr>
            </w:pPr>
          </w:p>
        </w:tc>
        <w:tc>
          <w:tcPr>
            <w:tcW w:w="900" w:type="dxa"/>
          </w:tcPr>
          <w:p w14:paraId="79EC259B" w14:textId="30B036A2" w:rsidR="004270E6" w:rsidRDefault="004270E6" w:rsidP="004270E6">
            <w:pPr>
              <w:jc w:val="center"/>
              <w:rPr>
                <w:rFonts w:cs="Arial"/>
                <w:b/>
                <w:szCs w:val="20"/>
              </w:rPr>
            </w:pPr>
            <w:r w:rsidRPr="004270E6">
              <w:rPr>
                <w:rFonts w:cs="Arial"/>
                <w:sz w:val="18"/>
                <w:szCs w:val="18"/>
              </w:rPr>
              <w:t>Deleted</w:t>
            </w:r>
          </w:p>
        </w:tc>
        <w:tc>
          <w:tcPr>
            <w:tcW w:w="990" w:type="dxa"/>
          </w:tcPr>
          <w:p w14:paraId="732CB386" w14:textId="77777777" w:rsidR="004270E6" w:rsidRPr="004270E6" w:rsidRDefault="004270E6" w:rsidP="004270E6">
            <w:pPr>
              <w:jc w:val="center"/>
              <w:rPr>
                <w:rFonts w:cs="Arial"/>
                <w:sz w:val="18"/>
                <w:szCs w:val="18"/>
              </w:rPr>
            </w:pPr>
            <w:r w:rsidRPr="004270E6">
              <w:rPr>
                <w:rFonts w:cs="Arial"/>
                <w:sz w:val="18"/>
                <w:szCs w:val="18"/>
              </w:rPr>
              <w:t>FALL(1)</w:t>
            </w:r>
          </w:p>
          <w:p w14:paraId="736B9C13" w14:textId="14F0113F" w:rsidR="004270E6" w:rsidRDefault="004270E6" w:rsidP="004270E6">
            <w:pPr>
              <w:jc w:val="center"/>
              <w:rPr>
                <w:rFonts w:cs="Arial"/>
                <w:b/>
                <w:szCs w:val="20"/>
              </w:rPr>
            </w:pPr>
            <w:r w:rsidRPr="004270E6">
              <w:rPr>
                <w:rFonts w:cs="Arial"/>
                <w:sz w:val="18"/>
                <w:szCs w:val="18"/>
              </w:rPr>
              <w:t>SUMR(3)</w:t>
            </w:r>
          </w:p>
        </w:tc>
        <w:tc>
          <w:tcPr>
            <w:tcW w:w="900" w:type="dxa"/>
          </w:tcPr>
          <w:p w14:paraId="024F6CFB" w14:textId="58D25136" w:rsidR="004270E6" w:rsidRDefault="004270E6" w:rsidP="004270E6">
            <w:pPr>
              <w:jc w:val="center"/>
              <w:rPr>
                <w:rFonts w:cs="Arial"/>
                <w:b/>
                <w:szCs w:val="20"/>
              </w:rPr>
            </w:pPr>
            <w:r w:rsidRPr="004270E6">
              <w:rPr>
                <w:rFonts w:cs="Arial"/>
                <w:sz w:val="18"/>
                <w:szCs w:val="18"/>
              </w:rPr>
              <w:t>PEIMS</w:t>
            </w:r>
          </w:p>
        </w:tc>
        <w:tc>
          <w:tcPr>
            <w:tcW w:w="1062" w:type="dxa"/>
          </w:tcPr>
          <w:p w14:paraId="17826EB8" w14:textId="77777777" w:rsidR="004270E6" w:rsidRPr="004270E6" w:rsidRDefault="004270E6" w:rsidP="004270E6">
            <w:pPr>
              <w:jc w:val="center"/>
              <w:rPr>
                <w:rFonts w:cs="Arial"/>
                <w:sz w:val="18"/>
                <w:szCs w:val="18"/>
              </w:rPr>
            </w:pPr>
            <w:r w:rsidRPr="004270E6">
              <w:rPr>
                <w:rFonts w:cs="Arial"/>
                <w:sz w:val="18"/>
                <w:szCs w:val="18"/>
              </w:rPr>
              <w:t>Fall</w:t>
            </w:r>
          </w:p>
          <w:p w14:paraId="3C149833" w14:textId="01DE441E" w:rsidR="004270E6" w:rsidRDefault="004270E6" w:rsidP="004270E6">
            <w:pPr>
              <w:jc w:val="center"/>
              <w:rPr>
                <w:rFonts w:cs="Arial"/>
                <w:b/>
                <w:szCs w:val="20"/>
              </w:rPr>
            </w:pPr>
            <w:r w:rsidRPr="004270E6">
              <w:rPr>
                <w:rFonts w:cs="Arial"/>
                <w:sz w:val="18"/>
                <w:szCs w:val="18"/>
              </w:rPr>
              <w:t>Summer</w:t>
            </w:r>
          </w:p>
        </w:tc>
      </w:tr>
      <w:tr w:rsidR="004270E6" w:rsidRPr="00C901DC" w14:paraId="71B8D0B7" w14:textId="77777777" w:rsidTr="00EE5E17">
        <w:trPr>
          <w:cantSplit/>
          <w:trHeight w:val="250"/>
        </w:trPr>
        <w:tc>
          <w:tcPr>
            <w:tcW w:w="1188" w:type="dxa"/>
          </w:tcPr>
          <w:p w14:paraId="65B55F27" w14:textId="0A5E5530" w:rsidR="004270E6" w:rsidRDefault="004270E6" w:rsidP="004270E6">
            <w:pPr>
              <w:rPr>
                <w:rFonts w:cs="Arial"/>
                <w:b/>
                <w:szCs w:val="20"/>
              </w:rPr>
            </w:pPr>
            <w:r w:rsidRPr="00477B0E">
              <w:rPr>
                <w:rFonts w:cs="Arial"/>
                <w:szCs w:val="20"/>
              </w:rPr>
              <w:t>2021.1.0</w:t>
            </w:r>
          </w:p>
        </w:tc>
        <w:tc>
          <w:tcPr>
            <w:tcW w:w="1260" w:type="dxa"/>
          </w:tcPr>
          <w:p w14:paraId="7A105200" w14:textId="2DCB10AB" w:rsidR="004270E6" w:rsidRPr="00EE5E17" w:rsidRDefault="004270E6" w:rsidP="004270E6">
            <w:pPr>
              <w:rPr>
                <w:rFonts w:cs="Arial"/>
                <w:bCs/>
                <w:szCs w:val="20"/>
              </w:rPr>
            </w:pPr>
            <w:r w:rsidRPr="00EE5E17">
              <w:rPr>
                <w:rFonts w:cs="Arial"/>
                <w:bCs/>
                <w:szCs w:val="20"/>
              </w:rPr>
              <w:t>2</w:t>
            </w:r>
          </w:p>
        </w:tc>
        <w:tc>
          <w:tcPr>
            <w:tcW w:w="3780" w:type="dxa"/>
          </w:tcPr>
          <w:p w14:paraId="0A5C98B9" w14:textId="77777777" w:rsidR="004270E6" w:rsidRPr="00EE5E17" w:rsidRDefault="004270E6" w:rsidP="004270E6">
            <w:pPr>
              <w:rPr>
                <w:rFonts w:cs="Arial"/>
                <w:color w:val="242424"/>
                <w:szCs w:val="20"/>
              </w:rPr>
            </w:pPr>
            <w:r w:rsidRPr="00EE5E17">
              <w:rPr>
                <w:rFonts w:cs="Arial"/>
                <w:color w:val="242424"/>
                <w:szCs w:val="20"/>
              </w:rPr>
              <w:t>Participant In A Coherent Sequence Of Courses  </w:t>
            </w:r>
          </w:p>
          <w:p w14:paraId="5F26CD59" w14:textId="0F7E8947" w:rsidR="004270E6" w:rsidRDefault="004270E6" w:rsidP="00EE5E17">
            <w:pPr>
              <w:rPr>
                <w:rFonts w:cs="Arial"/>
                <w:b/>
                <w:szCs w:val="20"/>
              </w:rPr>
            </w:pPr>
            <w:r w:rsidRPr="00EE5E17">
              <w:rPr>
                <w:rFonts w:cs="Arial"/>
                <w:color w:val="000000"/>
                <w:szCs w:val="20"/>
              </w:rPr>
              <w:t>A student in grades 9-12 who is enrolled in a sequential course of study, which develops occupational knowledge, skills, and competencies relating to a CTE program of study.  The student must have a 4-year plan of study to take 2 or more CTE courses for 3 or more credits</w:t>
            </w:r>
          </w:p>
        </w:tc>
        <w:tc>
          <w:tcPr>
            <w:tcW w:w="3600" w:type="dxa"/>
          </w:tcPr>
          <w:p w14:paraId="6EA0B934" w14:textId="77777777" w:rsidR="004270E6" w:rsidRDefault="004270E6" w:rsidP="004270E6">
            <w:pPr>
              <w:rPr>
                <w:rFonts w:cs="Arial"/>
                <w:b/>
                <w:szCs w:val="20"/>
              </w:rPr>
            </w:pPr>
          </w:p>
        </w:tc>
        <w:tc>
          <w:tcPr>
            <w:tcW w:w="900" w:type="dxa"/>
          </w:tcPr>
          <w:p w14:paraId="26EDF2FB" w14:textId="46E7DA03" w:rsidR="004270E6" w:rsidRDefault="004270E6" w:rsidP="004270E6">
            <w:pPr>
              <w:jc w:val="center"/>
              <w:rPr>
                <w:rFonts w:cs="Arial"/>
                <w:b/>
                <w:szCs w:val="20"/>
              </w:rPr>
            </w:pPr>
            <w:r w:rsidRPr="004270E6">
              <w:rPr>
                <w:rFonts w:cs="Arial"/>
                <w:sz w:val="18"/>
                <w:szCs w:val="18"/>
              </w:rPr>
              <w:t>Deleted</w:t>
            </w:r>
          </w:p>
        </w:tc>
        <w:tc>
          <w:tcPr>
            <w:tcW w:w="990" w:type="dxa"/>
          </w:tcPr>
          <w:p w14:paraId="47A377E3" w14:textId="77777777" w:rsidR="004270E6" w:rsidRPr="004270E6" w:rsidRDefault="004270E6" w:rsidP="004270E6">
            <w:pPr>
              <w:jc w:val="center"/>
              <w:rPr>
                <w:rFonts w:cs="Arial"/>
                <w:sz w:val="18"/>
                <w:szCs w:val="18"/>
              </w:rPr>
            </w:pPr>
            <w:r w:rsidRPr="004270E6">
              <w:rPr>
                <w:rFonts w:cs="Arial"/>
                <w:sz w:val="18"/>
                <w:szCs w:val="18"/>
              </w:rPr>
              <w:t>FALL(1)</w:t>
            </w:r>
          </w:p>
          <w:p w14:paraId="118F6107" w14:textId="653B254A" w:rsidR="004270E6" w:rsidRDefault="004270E6" w:rsidP="004270E6">
            <w:pPr>
              <w:jc w:val="center"/>
              <w:rPr>
                <w:rFonts w:cs="Arial"/>
                <w:b/>
                <w:szCs w:val="20"/>
              </w:rPr>
            </w:pPr>
            <w:r w:rsidRPr="004270E6">
              <w:rPr>
                <w:rFonts w:cs="Arial"/>
                <w:sz w:val="18"/>
                <w:szCs w:val="18"/>
              </w:rPr>
              <w:t>SUMR(3)</w:t>
            </w:r>
          </w:p>
        </w:tc>
        <w:tc>
          <w:tcPr>
            <w:tcW w:w="900" w:type="dxa"/>
          </w:tcPr>
          <w:p w14:paraId="4489F4DA" w14:textId="29128251" w:rsidR="004270E6" w:rsidRDefault="004270E6" w:rsidP="004270E6">
            <w:pPr>
              <w:jc w:val="center"/>
              <w:rPr>
                <w:rFonts w:cs="Arial"/>
                <w:b/>
                <w:szCs w:val="20"/>
              </w:rPr>
            </w:pPr>
            <w:r w:rsidRPr="004270E6">
              <w:rPr>
                <w:rFonts w:cs="Arial"/>
                <w:sz w:val="18"/>
                <w:szCs w:val="18"/>
              </w:rPr>
              <w:t>PEIMS</w:t>
            </w:r>
          </w:p>
        </w:tc>
        <w:tc>
          <w:tcPr>
            <w:tcW w:w="1062" w:type="dxa"/>
          </w:tcPr>
          <w:p w14:paraId="461E2F9F" w14:textId="77777777" w:rsidR="004270E6" w:rsidRPr="004270E6" w:rsidRDefault="004270E6" w:rsidP="004270E6">
            <w:pPr>
              <w:jc w:val="center"/>
              <w:rPr>
                <w:rFonts w:cs="Arial"/>
                <w:sz w:val="18"/>
                <w:szCs w:val="18"/>
              </w:rPr>
            </w:pPr>
            <w:r w:rsidRPr="004270E6">
              <w:rPr>
                <w:rFonts w:cs="Arial"/>
                <w:sz w:val="18"/>
                <w:szCs w:val="18"/>
              </w:rPr>
              <w:t>Fall</w:t>
            </w:r>
          </w:p>
          <w:p w14:paraId="7B832895" w14:textId="0F15CA92" w:rsidR="004270E6" w:rsidRDefault="004270E6" w:rsidP="004270E6">
            <w:pPr>
              <w:jc w:val="center"/>
              <w:rPr>
                <w:rFonts w:cs="Arial"/>
                <w:b/>
                <w:szCs w:val="20"/>
              </w:rPr>
            </w:pPr>
            <w:r w:rsidRPr="004270E6">
              <w:rPr>
                <w:rFonts w:cs="Arial"/>
                <w:sz w:val="18"/>
                <w:szCs w:val="18"/>
              </w:rPr>
              <w:t>Summer</w:t>
            </w:r>
          </w:p>
        </w:tc>
      </w:tr>
      <w:tr w:rsidR="004270E6" w:rsidRPr="00A511AE" w14:paraId="3C0E6A6B" w14:textId="77777777" w:rsidTr="00EE5E17">
        <w:trPr>
          <w:cantSplit/>
          <w:trHeight w:val="432"/>
        </w:trPr>
        <w:tc>
          <w:tcPr>
            <w:tcW w:w="1188" w:type="dxa"/>
          </w:tcPr>
          <w:p w14:paraId="5B335ACC" w14:textId="77777777" w:rsidR="004270E6" w:rsidRPr="00BB45DA" w:rsidRDefault="004270E6" w:rsidP="004270E6">
            <w:pPr>
              <w:rPr>
                <w:rFonts w:cs="Arial"/>
                <w:szCs w:val="20"/>
              </w:rPr>
            </w:pPr>
            <w:r w:rsidRPr="00BB45DA">
              <w:rPr>
                <w:rFonts w:cs="Arial"/>
                <w:szCs w:val="20"/>
              </w:rPr>
              <w:lastRenderedPageBreak/>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C2F24B1" w14:textId="5D8BE6BF" w:rsidR="004270E6" w:rsidRPr="00BB45DA" w:rsidRDefault="004270E6" w:rsidP="004270E6">
            <w:pPr>
              <w:rPr>
                <w:rFonts w:cs="Arial"/>
                <w:color w:val="000000"/>
                <w:szCs w:val="20"/>
              </w:rPr>
            </w:pPr>
            <w:r>
              <w:rPr>
                <w:rFonts w:cs="Arial"/>
                <w:color w:val="000000"/>
                <w:szCs w:val="20"/>
              </w:rPr>
              <w:t>4</w:t>
            </w:r>
          </w:p>
        </w:tc>
        <w:tc>
          <w:tcPr>
            <w:tcW w:w="3780" w:type="dxa"/>
          </w:tcPr>
          <w:p w14:paraId="179F7950" w14:textId="77777777" w:rsidR="004270E6" w:rsidRPr="00BB45DA" w:rsidRDefault="004270E6" w:rsidP="004270E6">
            <w:pPr>
              <w:rPr>
                <w:rFonts w:eastAsiaTheme="minorHAnsi" w:cs="Arial"/>
                <w:szCs w:val="20"/>
              </w:rPr>
            </w:pPr>
          </w:p>
        </w:tc>
        <w:tc>
          <w:tcPr>
            <w:tcW w:w="3600" w:type="dxa"/>
          </w:tcPr>
          <w:p w14:paraId="7D16E7D0" w14:textId="77777777" w:rsidR="004270E6" w:rsidRPr="00756C3C" w:rsidRDefault="004270E6" w:rsidP="004270E6">
            <w:pPr>
              <w:kinsoku w:val="0"/>
              <w:overflowPunct w:val="0"/>
              <w:autoSpaceDE w:val="0"/>
              <w:autoSpaceDN w:val="0"/>
              <w:adjustRightInd w:val="0"/>
            </w:pPr>
            <w:r w:rsidRPr="00756C3C">
              <w:t>Not CTE</w:t>
            </w:r>
          </w:p>
          <w:p w14:paraId="5BFDB1D3" w14:textId="72C82214" w:rsidR="004270E6" w:rsidRPr="00756C3C" w:rsidRDefault="004270E6" w:rsidP="004270E6">
            <w:pPr>
              <w:rPr>
                <w:rFonts w:eastAsiaTheme="minorHAnsi" w:cs="Arial"/>
                <w:szCs w:val="20"/>
              </w:rPr>
            </w:pPr>
            <w:r w:rsidRPr="00756C3C">
              <w:t>A student who never enrolled or who did not complete any high-school CTE course as defined by 19 TAC Chapter 126 (C), 127 (B) or 130.</w:t>
            </w:r>
          </w:p>
        </w:tc>
        <w:tc>
          <w:tcPr>
            <w:tcW w:w="900" w:type="dxa"/>
          </w:tcPr>
          <w:p w14:paraId="2E9BDB99" w14:textId="1DB53165" w:rsidR="004270E6" w:rsidRPr="00E012EB" w:rsidRDefault="004A20AA" w:rsidP="004270E6">
            <w:pPr>
              <w:jc w:val="center"/>
              <w:rPr>
                <w:rFonts w:cs="Arial"/>
                <w:sz w:val="18"/>
                <w:szCs w:val="18"/>
              </w:rPr>
            </w:pPr>
            <w:r>
              <w:rPr>
                <w:rFonts w:cs="Arial"/>
                <w:sz w:val="18"/>
                <w:szCs w:val="18"/>
              </w:rPr>
              <w:t>Added</w:t>
            </w:r>
          </w:p>
        </w:tc>
        <w:tc>
          <w:tcPr>
            <w:tcW w:w="990" w:type="dxa"/>
          </w:tcPr>
          <w:p w14:paraId="2C443E4C" w14:textId="793C5164"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5116A88C" w14:textId="1A0B60D7"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6D4CF2E0" w14:textId="77BF2DB5" w:rsidR="004270E6" w:rsidRPr="00E012EB" w:rsidRDefault="0050387E" w:rsidP="004270E6">
            <w:pPr>
              <w:jc w:val="center"/>
              <w:rPr>
                <w:rFonts w:cs="Arial"/>
                <w:sz w:val="18"/>
                <w:szCs w:val="18"/>
              </w:rPr>
            </w:pPr>
            <w:r>
              <w:rPr>
                <w:rFonts w:cs="Arial"/>
                <w:sz w:val="18"/>
                <w:szCs w:val="18"/>
              </w:rPr>
              <w:t>S</w:t>
            </w:r>
            <w:r w:rsidR="004270E6" w:rsidRPr="004270E6">
              <w:rPr>
                <w:rFonts w:cs="Arial"/>
                <w:sz w:val="18"/>
                <w:szCs w:val="18"/>
              </w:rPr>
              <w:t>ummer</w:t>
            </w:r>
          </w:p>
        </w:tc>
      </w:tr>
      <w:tr w:rsidR="004270E6" w:rsidRPr="00A511AE" w14:paraId="268328E5" w14:textId="77777777" w:rsidTr="00EE5E17">
        <w:trPr>
          <w:cantSplit/>
          <w:trHeight w:val="432"/>
        </w:trPr>
        <w:tc>
          <w:tcPr>
            <w:tcW w:w="1188" w:type="dxa"/>
          </w:tcPr>
          <w:p w14:paraId="198FECAC" w14:textId="11D67E2E" w:rsidR="004270E6" w:rsidRPr="00BB45DA" w:rsidRDefault="004270E6" w:rsidP="004270E6">
            <w:pPr>
              <w:rPr>
                <w:rFonts w:cs="Arial"/>
                <w:szCs w:val="20"/>
              </w:rPr>
            </w:pPr>
            <w:r w:rsidRPr="004C5A5F">
              <w:rPr>
                <w:rFonts w:cs="Arial"/>
                <w:szCs w:val="20"/>
              </w:rPr>
              <w:t>2021.1.0</w:t>
            </w:r>
          </w:p>
        </w:tc>
        <w:tc>
          <w:tcPr>
            <w:tcW w:w="1260" w:type="dxa"/>
          </w:tcPr>
          <w:p w14:paraId="41773895" w14:textId="10C4AF10" w:rsidR="004270E6" w:rsidRDefault="004270E6" w:rsidP="004270E6">
            <w:pPr>
              <w:rPr>
                <w:rFonts w:cs="Arial"/>
                <w:color w:val="000000"/>
                <w:szCs w:val="20"/>
              </w:rPr>
            </w:pPr>
            <w:r>
              <w:rPr>
                <w:rFonts w:cs="Arial"/>
                <w:color w:val="000000"/>
                <w:szCs w:val="20"/>
              </w:rPr>
              <w:t>5</w:t>
            </w:r>
          </w:p>
        </w:tc>
        <w:tc>
          <w:tcPr>
            <w:tcW w:w="3780" w:type="dxa"/>
          </w:tcPr>
          <w:p w14:paraId="15C28B84" w14:textId="77777777" w:rsidR="004270E6" w:rsidRPr="00BB45DA" w:rsidRDefault="004270E6" w:rsidP="004270E6">
            <w:pPr>
              <w:rPr>
                <w:rFonts w:eastAsiaTheme="minorHAnsi" w:cs="Arial"/>
                <w:szCs w:val="20"/>
              </w:rPr>
            </w:pPr>
          </w:p>
        </w:tc>
        <w:tc>
          <w:tcPr>
            <w:tcW w:w="3600" w:type="dxa"/>
          </w:tcPr>
          <w:p w14:paraId="5903C109" w14:textId="77777777" w:rsidR="004270E6" w:rsidRPr="00756C3C" w:rsidRDefault="004270E6" w:rsidP="004270E6">
            <w:pPr>
              <w:kinsoku w:val="0"/>
              <w:overflowPunct w:val="0"/>
              <w:autoSpaceDE w:val="0"/>
              <w:autoSpaceDN w:val="0"/>
              <w:adjustRightInd w:val="0"/>
            </w:pPr>
            <w:r w:rsidRPr="00756C3C">
              <w:t>CTE Program Participant</w:t>
            </w:r>
          </w:p>
          <w:p w14:paraId="636F0332" w14:textId="00114B9E" w:rsidR="004270E6" w:rsidRPr="00756C3C" w:rsidRDefault="004270E6" w:rsidP="004270E6">
            <w:pPr>
              <w:rPr>
                <w:rFonts w:eastAsiaTheme="minorHAnsi" w:cs="Arial"/>
                <w:szCs w:val="20"/>
              </w:rPr>
            </w:pPr>
            <w:r w:rsidRPr="00756C3C">
              <w:t>A student completing one, but not two or more high-school CTE program courses as defined by 19 TAC Chapter 126 (C), 127 (B) or 130, for two or more credits (the student does not have to pass or receive credit).</w:t>
            </w:r>
          </w:p>
        </w:tc>
        <w:tc>
          <w:tcPr>
            <w:tcW w:w="900" w:type="dxa"/>
          </w:tcPr>
          <w:p w14:paraId="34DA7081" w14:textId="518568C4" w:rsidR="004270E6" w:rsidRPr="00E012EB" w:rsidRDefault="004A20AA" w:rsidP="004270E6">
            <w:pPr>
              <w:jc w:val="center"/>
              <w:rPr>
                <w:rFonts w:cs="Arial"/>
                <w:sz w:val="18"/>
                <w:szCs w:val="18"/>
              </w:rPr>
            </w:pPr>
            <w:r>
              <w:rPr>
                <w:rFonts w:cs="Arial"/>
                <w:sz w:val="18"/>
                <w:szCs w:val="18"/>
              </w:rPr>
              <w:t>Added</w:t>
            </w:r>
          </w:p>
        </w:tc>
        <w:tc>
          <w:tcPr>
            <w:tcW w:w="990" w:type="dxa"/>
          </w:tcPr>
          <w:p w14:paraId="3B1AC873" w14:textId="3285E821"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0D88B77A" w14:textId="56270E22"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50F372AD" w14:textId="066B32A4" w:rsidR="004270E6" w:rsidRPr="00E012EB" w:rsidRDefault="004270E6" w:rsidP="004270E6">
            <w:pPr>
              <w:jc w:val="center"/>
              <w:rPr>
                <w:rFonts w:cs="Arial"/>
                <w:sz w:val="18"/>
                <w:szCs w:val="18"/>
              </w:rPr>
            </w:pPr>
            <w:r w:rsidRPr="004270E6">
              <w:rPr>
                <w:rFonts w:cs="Arial"/>
                <w:sz w:val="18"/>
                <w:szCs w:val="18"/>
              </w:rPr>
              <w:t>Summer</w:t>
            </w:r>
          </w:p>
        </w:tc>
      </w:tr>
      <w:tr w:rsidR="004270E6" w:rsidRPr="00A511AE" w14:paraId="1386EC6E" w14:textId="77777777" w:rsidTr="00EE5E17">
        <w:trPr>
          <w:cantSplit/>
          <w:trHeight w:val="432"/>
        </w:trPr>
        <w:tc>
          <w:tcPr>
            <w:tcW w:w="1188" w:type="dxa"/>
          </w:tcPr>
          <w:p w14:paraId="6059B2D4" w14:textId="6CB35D49" w:rsidR="004270E6" w:rsidRPr="00BB45DA" w:rsidRDefault="004270E6" w:rsidP="004270E6">
            <w:pPr>
              <w:rPr>
                <w:rFonts w:cs="Arial"/>
                <w:szCs w:val="20"/>
              </w:rPr>
            </w:pPr>
            <w:r w:rsidRPr="004C5A5F">
              <w:rPr>
                <w:rFonts w:cs="Arial"/>
                <w:szCs w:val="20"/>
              </w:rPr>
              <w:t>2021.1.0</w:t>
            </w:r>
          </w:p>
        </w:tc>
        <w:tc>
          <w:tcPr>
            <w:tcW w:w="1260" w:type="dxa"/>
          </w:tcPr>
          <w:p w14:paraId="6C2E6BC5" w14:textId="16AE6003" w:rsidR="004270E6" w:rsidRDefault="004270E6" w:rsidP="004270E6">
            <w:pPr>
              <w:rPr>
                <w:rFonts w:cs="Arial"/>
                <w:color w:val="000000"/>
                <w:szCs w:val="20"/>
              </w:rPr>
            </w:pPr>
            <w:r>
              <w:rPr>
                <w:rFonts w:cs="Arial"/>
                <w:color w:val="000000"/>
                <w:szCs w:val="20"/>
              </w:rPr>
              <w:t>E</w:t>
            </w:r>
          </w:p>
        </w:tc>
        <w:tc>
          <w:tcPr>
            <w:tcW w:w="3780" w:type="dxa"/>
          </w:tcPr>
          <w:p w14:paraId="4BE94EF7" w14:textId="77777777" w:rsidR="004270E6" w:rsidRPr="00BB45DA" w:rsidRDefault="004270E6" w:rsidP="004270E6">
            <w:pPr>
              <w:rPr>
                <w:rFonts w:eastAsiaTheme="minorHAnsi" w:cs="Arial"/>
                <w:szCs w:val="20"/>
              </w:rPr>
            </w:pPr>
          </w:p>
        </w:tc>
        <w:tc>
          <w:tcPr>
            <w:tcW w:w="3600" w:type="dxa"/>
          </w:tcPr>
          <w:p w14:paraId="2C8D767D" w14:textId="77777777" w:rsidR="004270E6" w:rsidRPr="00756C3C" w:rsidRDefault="004270E6" w:rsidP="004270E6">
            <w:pPr>
              <w:kinsoku w:val="0"/>
              <w:overflowPunct w:val="0"/>
              <w:autoSpaceDE w:val="0"/>
              <w:autoSpaceDN w:val="0"/>
              <w:adjustRightInd w:val="0"/>
            </w:pPr>
            <w:r w:rsidRPr="00756C3C">
              <w:t>CTE Program Explorer</w:t>
            </w:r>
          </w:p>
          <w:p w14:paraId="508730DF" w14:textId="4A07635D" w:rsidR="004270E6" w:rsidRPr="00756C3C" w:rsidRDefault="004270E6" w:rsidP="004270E6">
            <w:pPr>
              <w:rPr>
                <w:rFonts w:eastAsiaTheme="minorHAnsi" w:cs="Arial"/>
                <w:szCs w:val="20"/>
              </w:rPr>
            </w:pPr>
            <w:r w:rsidRPr="00756C3C">
              <w:t>A student completing two or more high-school CTE program courses as defined by 19 TAC Chapter 126 (C), 127 (B) or 130, for at least two credits, and not a participant, concentrator or completer.</w:t>
            </w:r>
          </w:p>
        </w:tc>
        <w:tc>
          <w:tcPr>
            <w:tcW w:w="900" w:type="dxa"/>
          </w:tcPr>
          <w:p w14:paraId="6D6ABE5D" w14:textId="58335435" w:rsidR="004270E6" w:rsidRPr="00E012EB" w:rsidRDefault="004A20AA" w:rsidP="004270E6">
            <w:pPr>
              <w:jc w:val="center"/>
              <w:rPr>
                <w:rFonts w:cs="Arial"/>
                <w:sz w:val="18"/>
                <w:szCs w:val="18"/>
              </w:rPr>
            </w:pPr>
            <w:r>
              <w:rPr>
                <w:rFonts w:cs="Arial"/>
                <w:sz w:val="18"/>
                <w:szCs w:val="18"/>
              </w:rPr>
              <w:t>Added</w:t>
            </w:r>
          </w:p>
        </w:tc>
        <w:tc>
          <w:tcPr>
            <w:tcW w:w="990" w:type="dxa"/>
          </w:tcPr>
          <w:p w14:paraId="3315F072" w14:textId="7BF5DABB"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6BB6063A" w14:textId="21D52362"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4119BD7B" w14:textId="0FA1A363" w:rsidR="004270E6" w:rsidRPr="00E012EB" w:rsidRDefault="004270E6" w:rsidP="004270E6">
            <w:pPr>
              <w:jc w:val="center"/>
              <w:rPr>
                <w:rFonts w:cs="Arial"/>
                <w:sz w:val="18"/>
                <w:szCs w:val="18"/>
              </w:rPr>
            </w:pPr>
            <w:r w:rsidRPr="004270E6">
              <w:rPr>
                <w:rFonts w:cs="Arial"/>
                <w:sz w:val="18"/>
                <w:szCs w:val="18"/>
              </w:rPr>
              <w:t>Summer</w:t>
            </w:r>
          </w:p>
        </w:tc>
      </w:tr>
      <w:tr w:rsidR="004270E6" w:rsidRPr="00A511AE" w14:paraId="11128752" w14:textId="77777777" w:rsidTr="00EE5E17">
        <w:trPr>
          <w:cantSplit/>
          <w:trHeight w:val="432"/>
        </w:trPr>
        <w:tc>
          <w:tcPr>
            <w:tcW w:w="1188" w:type="dxa"/>
          </w:tcPr>
          <w:p w14:paraId="339DABFB" w14:textId="380EAAA9" w:rsidR="004270E6" w:rsidRPr="00BB45DA" w:rsidRDefault="004270E6" w:rsidP="004270E6">
            <w:pPr>
              <w:rPr>
                <w:rFonts w:cs="Arial"/>
                <w:szCs w:val="20"/>
              </w:rPr>
            </w:pPr>
            <w:r w:rsidRPr="004C5A5F">
              <w:rPr>
                <w:rFonts w:cs="Arial"/>
                <w:szCs w:val="20"/>
              </w:rPr>
              <w:t>2021.1.0</w:t>
            </w:r>
          </w:p>
        </w:tc>
        <w:tc>
          <w:tcPr>
            <w:tcW w:w="1260" w:type="dxa"/>
          </w:tcPr>
          <w:p w14:paraId="42DB9C04" w14:textId="3AA619AC" w:rsidR="004270E6" w:rsidRDefault="004270E6" w:rsidP="004270E6">
            <w:pPr>
              <w:rPr>
                <w:rFonts w:cs="Arial"/>
                <w:color w:val="000000"/>
                <w:szCs w:val="20"/>
              </w:rPr>
            </w:pPr>
            <w:r>
              <w:rPr>
                <w:rFonts w:cs="Arial"/>
                <w:color w:val="000000"/>
                <w:szCs w:val="20"/>
              </w:rPr>
              <w:t>6</w:t>
            </w:r>
          </w:p>
        </w:tc>
        <w:tc>
          <w:tcPr>
            <w:tcW w:w="3780" w:type="dxa"/>
          </w:tcPr>
          <w:p w14:paraId="7DFD2B81" w14:textId="77777777" w:rsidR="004270E6" w:rsidRPr="00BB45DA" w:rsidRDefault="004270E6" w:rsidP="004270E6">
            <w:pPr>
              <w:rPr>
                <w:rFonts w:eastAsiaTheme="minorHAnsi" w:cs="Arial"/>
                <w:szCs w:val="20"/>
              </w:rPr>
            </w:pPr>
          </w:p>
        </w:tc>
        <w:tc>
          <w:tcPr>
            <w:tcW w:w="3600" w:type="dxa"/>
          </w:tcPr>
          <w:p w14:paraId="674228C0" w14:textId="77777777" w:rsidR="004270E6" w:rsidRPr="00756C3C" w:rsidRDefault="004270E6" w:rsidP="004270E6">
            <w:pPr>
              <w:kinsoku w:val="0"/>
              <w:overflowPunct w:val="0"/>
              <w:autoSpaceDE w:val="0"/>
              <w:autoSpaceDN w:val="0"/>
              <w:adjustRightInd w:val="0"/>
            </w:pPr>
            <w:r w:rsidRPr="00756C3C">
              <w:t>CTE Program Concentrator</w:t>
            </w:r>
          </w:p>
          <w:p w14:paraId="747ADCD6" w14:textId="70222E08" w:rsidR="004270E6" w:rsidRPr="00756C3C" w:rsidRDefault="004270E6" w:rsidP="004270E6">
            <w:pPr>
              <w:rPr>
                <w:rFonts w:eastAsiaTheme="minorHAnsi" w:cs="Arial"/>
                <w:szCs w:val="20"/>
              </w:rPr>
            </w:pPr>
            <w:r w:rsidRPr="00756C3C">
              <w:t xml:space="preserve">A student completing and passing two or more high-school CTE program courses as defined by 19 TAC Chapter 126 (C), 127 (B) or 130, for at least two credits </w:t>
            </w:r>
            <w:r w:rsidRPr="00756C3C">
              <w:rPr>
                <w:b/>
                <w:bCs/>
              </w:rPr>
              <w:t>within the same program of study</w:t>
            </w:r>
            <w:r w:rsidRPr="00756C3C">
              <w:t xml:space="preserve"> and not a completer.</w:t>
            </w:r>
          </w:p>
        </w:tc>
        <w:tc>
          <w:tcPr>
            <w:tcW w:w="900" w:type="dxa"/>
          </w:tcPr>
          <w:p w14:paraId="2876EA04" w14:textId="59367BB5" w:rsidR="004270E6" w:rsidRPr="00E012EB" w:rsidRDefault="004A20AA" w:rsidP="004270E6">
            <w:pPr>
              <w:jc w:val="center"/>
              <w:rPr>
                <w:rFonts w:cs="Arial"/>
                <w:sz w:val="18"/>
                <w:szCs w:val="18"/>
              </w:rPr>
            </w:pPr>
            <w:r>
              <w:rPr>
                <w:rFonts w:cs="Arial"/>
                <w:sz w:val="18"/>
                <w:szCs w:val="18"/>
              </w:rPr>
              <w:t>Added</w:t>
            </w:r>
          </w:p>
        </w:tc>
        <w:tc>
          <w:tcPr>
            <w:tcW w:w="990" w:type="dxa"/>
          </w:tcPr>
          <w:p w14:paraId="74FC610F" w14:textId="416CCF77"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112472D7" w14:textId="065FEB11"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3E565548" w14:textId="5773F9E3" w:rsidR="004270E6" w:rsidRPr="00E012EB" w:rsidRDefault="004270E6" w:rsidP="004270E6">
            <w:pPr>
              <w:jc w:val="center"/>
              <w:rPr>
                <w:rFonts w:cs="Arial"/>
                <w:sz w:val="18"/>
                <w:szCs w:val="18"/>
              </w:rPr>
            </w:pPr>
            <w:r w:rsidRPr="004270E6">
              <w:rPr>
                <w:rFonts w:cs="Arial"/>
                <w:sz w:val="18"/>
                <w:szCs w:val="18"/>
              </w:rPr>
              <w:t>Summer</w:t>
            </w:r>
          </w:p>
        </w:tc>
      </w:tr>
      <w:tr w:rsidR="00756C3C" w:rsidRPr="00A511AE" w14:paraId="7278BE88" w14:textId="77777777" w:rsidTr="00EE5E17">
        <w:trPr>
          <w:cantSplit/>
          <w:trHeight w:val="432"/>
        </w:trPr>
        <w:tc>
          <w:tcPr>
            <w:tcW w:w="1188" w:type="dxa"/>
          </w:tcPr>
          <w:p w14:paraId="0959B0CA" w14:textId="25B5FA06" w:rsidR="00756C3C" w:rsidRPr="00BB45DA" w:rsidRDefault="00756C3C" w:rsidP="00756C3C">
            <w:pPr>
              <w:rPr>
                <w:rFonts w:cs="Arial"/>
                <w:szCs w:val="20"/>
              </w:rPr>
            </w:pPr>
            <w:r w:rsidRPr="004C5A5F">
              <w:rPr>
                <w:rFonts w:cs="Arial"/>
                <w:szCs w:val="20"/>
              </w:rPr>
              <w:t>2021.1.0</w:t>
            </w:r>
          </w:p>
        </w:tc>
        <w:tc>
          <w:tcPr>
            <w:tcW w:w="1260" w:type="dxa"/>
          </w:tcPr>
          <w:p w14:paraId="50DFF093" w14:textId="1133B95F" w:rsidR="00756C3C" w:rsidRDefault="00756C3C" w:rsidP="00756C3C">
            <w:pPr>
              <w:rPr>
                <w:rFonts w:cs="Arial"/>
                <w:color w:val="000000"/>
                <w:szCs w:val="20"/>
              </w:rPr>
            </w:pPr>
            <w:r>
              <w:rPr>
                <w:rFonts w:cs="Arial"/>
                <w:color w:val="000000"/>
                <w:szCs w:val="20"/>
              </w:rPr>
              <w:t>7</w:t>
            </w:r>
          </w:p>
        </w:tc>
        <w:tc>
          <w:tcPr>
            <w:tcW w:w="3780" w:type="dxa"/>
          </w:tcPr>
          <w:p w14:paraId="3A1D2446" w14:textId="77777777" w:rsidR="00756C3C" w:rsidRPr="00BB45DA" w:rsidRDefault="00756C3C" w:rsidP="00756C3C">
            <w:pPr>
              <w:rPr>
                <w:rFonts w:eastAsiaTheme="minorHAnsi" w:cs="Arial"/>
                <w:szCs w:val="20"/>
              </w:rPr>
            </w:pPr>
          </w:p>
        </w:tc>
        <w:tc>
          <w:tcPr>
            <w:tcW w:w="3600" w:type="dxa"/>
          </w:tcPr>
          <w:p w14:paraId="1DBF2347" w14:textId="77777777" w:rsidR="00756C3C" w:rsidRPr="00756C3C" w:rsidRDefault="00756C3C" w:rsidP="00756C3C">
            <w:pPr>
              <w:kinsoku w:val="0"/>
              <w:overflowPunct w:val="0"/>
              <w:autoSpaceDE w:val="0"/>
              <w:autoSpaceDN w:val="0"/>
              <w:adjustRightInd w:val="0"/>
            </w:pPr>
            <w:r w:rsidRPr="00756C3C">
              <w:t>CTE Program Completer</w:t>
            </w:r>
          </w:p>
          <w:p w14:paraId="0B05685A" w14:textId="48B91D2E" w:rsidR="00756C3C" w:rsidRPr="00756C3C" w:rsidRDefault="00756C3C" w:rsidP="00756C3C">
            <w:pPr>
              <w:rPr>
                <w:rFonts w:eastAsiaTheme="minorHAnsi" w:cs="Arial"/>
                <w:szCs w:val="20"/>
              </w:rPr>
            </w:pPr>
            <w:r w:rsidRPr="00756C3C">
              <w:t xml:space="preserve">A student completing and passing three or more high-school CTE program courses as defined by 19 TAC Chapter 126 (C), 127 (B) or 130, for four or more credits within a program of study, including one level 3 or level 4 course from </w:t>
            </w:r>
            <w:r w:rsidRPr="00756C3C">
              <w:rPr>
                <w:b/>
                <w:bCs/>
              </w:rPr>
              <w:t>within the same program of study</w:t>
            </w:r>
            <w:r w:rsidRPr="00756C3C">
              <w:t>.</w:t>
            </w:r>
          </w:p>
        </w:tc>
        <w:tc>
          <w:tcPr>
            <w:tcW w:w="900" w:type="dxa"/>
          </w:tcPr>
          <w:p w14:paraId="6980ECC8" w14:textId="10647917" w:rsidR="00265D80" w:rsidRPr="00265D80" w:rsidRDefault="004A20AA" w:rsidP="004A20AA">
            <w:pPr>
              <w:jc w:val="center"/>
              <w:rPr>
                <w:rFonts w:cs="Arial"/>
                <w:sz w:val="18"/>
                <w:szCs w:val="18"/>
              </w:rPr>
            </w:pPr>
            <w:r>
              <w:rPr>
                <w:rFonts w:cs="Arial"/>
                <w:sz w:val="18"/>
                <w:szCs w:val="18"/>
              </w:rPr>
              <w:t>Added</w:t>
            </w:r>
          </w:p>
        </w:tc>
        <w:tc>
          <w:tcPr>
            <w:tcW w:w="990" w:type="dxa"/>
          </w:tcPr>
          <w:p w14:paraId="12089551" w14:textId="40A05111" w:rsidR="00756C3C" w:rsidRPr="00E012EB" w:rsidRDefault="00EE5E17" w:rsidP="00EE5E17">
            <w:pPr>
              <w:jc w:val="center"/>
              <w:rPr>
                <w:rFonts w:cs="Arial"/>
                <w:sz w:val="18"/>
                <w:szCs w:val="18"/>
              </w:rPr>
            </w:pPr>
            <w:r w:rsidRPr="004270E6">
              <w:rPr>
                <w:rFonts w:cs="Arial"/>
                <w:sz w:val="18"/>
                <w:szCs w:val="18"/>
              </w:rPr>
              <w:t>SUMR(3)</w:t>
            </w:r>
          </w:p>
        </w:tc>
        <w:tc>
          <w:tcPr>
            <w:tcW w:w="900" w:type="dxa"/>
          </w:tcPr>
          <w:p w14:paraId="6E55040A" w14:textId="3F6A2442" w:rsidR="00756C3C" w:rsidRPr="00E012EB" w:rsidRDefault="00EE5E17" w:rsidP="00756C3C">
            <w:pPr>
              <w:jc w:val="center"/>
              <w:rPr>
                <w:rFonts w:cs="Arial"/>
                <w:sz w:val="18"/>
                <w:szCs w:val="18"/>
              </w:rPr>
            </w:pPr>
            <w:r>
              <w:rPr>
                <w:rFonts w:cs="Arial"/>
                <w:sz w:val="18"/>
                <w:szCs w:val="18"/>
              </w:rPr>
              <w:t>PEIMS</w:t>
            </w:r>
          </w:p>
        </w:tc>
        <w:tc>
          <w:tcPr>
            <w:tcW w:w="1062" w:type="dxa"/>
          </w:tcPr>
          <w:p w14:paraId="4E88D5A3" w14:textId="5867AB54" w:rsidR="00EE5E17" w:rsidRPr="00E012EB" w:rsidRDefault="00EE5E17" w:rsidP="00756C3C">
            <w:pPr>
              <w:jc w:val="center"/>
              <w:rPr>
                <w:rFonts w:cs="Arial"/>
                <w:sz w:val="18"/>
                <w:szCs w:val="18"/>
              </w:rPr>
            </w:pPr>
            <w:bookmarkStart w:id="8" w:name="_GoBack"/>
            <w:bookmarkEnd w:id="8"/>
            <w:r>
              <w:rPr>
                <w:rFonts w:cs="Arial"/>
                <w:sz w:val="18"/>
                <w:szCs w:val="18"/>
              </w:rPr>
              <w:t>Summer</w:t>
            </w:r>
          </w:p>
        </w:tc>
      </w:tr>
    </w:tbl>
    <w:p w14:paraId="1C25D7D6" w14:textId="72D5DB58" w:rsidR="00756C3C" w:rsidRDefault="00756C3C"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A06AA7" w:rsidRPr="00D06472" w14:paraId="393A9DE0" w14:textId="77777777" w:rsidTr="00E6384A">
        <w:trPr>
          <w:cantSplit/>
          <w:trHeight w:val="250"/>
          <w:tblHeader/>
        </w:trPr>
        <w:tc>
          <w:tcPr>
            <w:tcW w:w="13680" w:type="dxa"/>
            <w:gridSpan w:val="8"/>
          </w:tcPr>
          <w:p w14:paraId="0880333F" w14:textId="7D61D4A9" w:rsidR="00A06AA7" w:rsidRPr="00D06472" w:rsidRDefault="00A06AA7" w:rsidP="00E6384A">
            <w:pPr>
              <w:pStyle w:val="Heading3"/>
              <w:rPr>
                <w:rFonts w:ascii="Arial" w:hAnsi="Arial" w:cs="Arial"/>
                <w:b/>
                <w:color w:val="2F5496" w:themeColor="accent5" w:themeShade="BF"/>
              </w:rPr>
            </w:pPr>
            <w:bookmarkStart w:id="9" w:name="_Toc34133939"/>
            <w:r w:rsidRPr="00D06472">
              <w:rPr>
                <w:rFonts w:ascii="Arial" w:hAnsi="Arial" w:cs="Arial"/>
                <w:b/>
                <w:color w:val="2F5496" w:themeColor="accent5" w:themeShade="BF"/>
              </w:rPr>
              <w:lastRenderedPageBreak/>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9"/>
          </w:p>
        </w:tc>
      </w:tr>
      <w:tr w:rsidR="00A06AA7" w:rsidRPr="00C901DC" w14:paraId="56B67396" w14:textId="77777777" w:rsidTr="00A06AA7">
        <w:trPr>
          <w:cantSplit/>
          <w:trHeight w:val="250"/>
          <w:tblHeader/>
        </w:trPr>
        <w:tc>
          <w:tcPr>
            <w:tcW w:w="1188" w:type="dxa"/>
          </w:tcPr>
          <w:p w14:paraId="18C777BD" w14:textId="77777777" w:rsidR="00A06AA7" w:rsidRPr="00C901DC" w:rsidRDefault="00A06AA7" w:rsidP="00E6384A">
            <w:pPr>
              <w:rPr>
                <w:rFonts w:cs="Arial"/>
                <w:b/>
                <w:szCs w:val="20"/>
              </w:rPr>
            </w:pPr>
            <w:r>
              <w:rPr>
                <w:rFonts w:cs="Arial"/>
                <w:b/>
                <w:szCs w:val="20"/>
              </w:rPr>
              <w:t>Version</w:t>
            </w:r>
          </w:p>
        </w:tc>
        <w:tc>
          <w:tcPr>
            <w:tcW w:w="1260" w:type="dxa"/>
          </w:tcPr>
          <w:p w14:paraId="37494D93" w14:textId="77777777" w:rsidR="00A06AA7" w:rsidRPr="00C901DC" w:rsidRDefault="00A06AA7" w:rsidP="00E6384A">
            <w:pPr>
              <w:rPr>
                <w:rFonts w:cs="Arial"/>
                <w:b/>
                <w:szCs w:val="20"/>
              </w:rPr>
            </w:pPr>
            <w:r>
              <w:rPr>
                <w:rFonts w:cs="Arial"/>
                <w:b/>
                <w:szCs w:val="20"/>
              </w:rPr>
              <w:t>Code</w:t>
            </w:r>
          </w:p>
        </w:tc>
        <w:tc>
          <w:tcPr>
            <w:tcW w:w="3888" w:type="dxa"/>
          </w:tcPr>
          <w:p w14:paraId="1231D7EC" w14:textId="77777777" w:rsidR="00A06AA7" w:rsidRPr="00C901DC" w:rsidRDefault="00A06AA7" w:rsidP="00E6384A">
            <w:pPr>
              <w:rPr>
                <w:rFonts w:cs="Arial"/>
                <w:b/>
                <w:szCs w:val="20"/>
              </w:rPr>
            </w:pPr>
            <w:r>
              <w:rPr>
                <w:rFonts w:cs="Arial"/>
                <w:b/>
                <w:szCs w:val="20"/>
              </w:rPr>
              <w:t>Value Before</w:t>
            </w:r>
          </w:p>
        </w:tc>
        <w:tc>
          <w:tcPr>
            <w:tcW w:w="3672" w:type="dxa"/>
          </w:tcPr>
          <w:p w14:paraId="1D353235" w14:textId="77777777" w:rsidR="00A06AA7" w:rsidRPr="00C901DC" w:rsidRDefault="00A06AA7" w:rsidP="00E6384A">
            <w:pPr>
              <w:rPr>
                <w:rFonts w:cs="Arial"/>
                <w:b/>
                <w:szCs w:val="20"/>
              </w:rPr>
            </w:pPr>
            <w:r>
              <w:rPr>
                <w:rFonts w:cs="Arial"/>
                <w:b/>
                <w:szCs w:val="20"/>
              </w:rPr>
              <w:t>Value After</w:t>
            </w:r>
          </w:p>
        </w:tc>
        <w:tc>
          <w:tcPr>
            <w:tcW w:w="900" w:type="dxa"/>
          </w:tcPr>
          <w:p w14:paraId="1CD3DAF2" w14:textId="77777777" w:rsidR="00A06AA7" w:rsidRPr="00C901DC" w:rsidRDefault="00A06AA7" w:rsidP="00E6384A">
            <w:pPr>
              <w:jc w:val="center"/>
              <w:rPr>
                <w:rFonts w:cs="Arial"/>
                <w:b/>
                <w:szCs w:val="20"/>
              </w:rPr>
            </w:pPr>
            <w:r>
              <w:rPr>
                <w:rFonts w:cs="Arial"/>
                <w:b/>
                <w:szCs w:val="20"/>
              </w:rPr>
              <w:t>Action</w:t>
            </w:r>
          </w:p>
        </w:tc>
        <w:tc>
          <w:tcPr>
            <w:tcW w:w="990" w:type="dxa"/>
          </w:tcPr>
          <w:p w14:paraId="06833887" w14:textId="77777777" w:rsidR="00A06AA7" w:rsidRDefault="00A06AA7" w:rsidP="00E6384A">
            <w:pPr>
              <w:jc w:val="center"/>
              <w:rPr>
                <w:rFonts w:cs="Arial"/>
                <w:b/>
                <w:szCs w:val="20"/>
              </w:rPr>
            </w:pPr>
            <w:r>
              <w:rPr>
                <w:rFonts w:cs="Arial"/>
                <w:b/>
                <w:szCs w:val="20"/>
              </w:rPr>
              <w:t>ODS Coll</w:t>
            </w:r>
          </w:p>
        </w:tc>
        <w:tc>
          <w:tcPr>
            <w:tcW w:w="810" w:type="dxa"/>
          </w:tcPr>
          <w:p w14:paraId="731C58E0" w14:textId="77777777" w:rsidR="00A06AA7" w:rsidRDefault="00A06AA7" w:rsidP="00E6384A">
            <w:pPr>
              <w:jc w:val="center"/>
              <w:rPr>
                <w:rFonts w:cs="Arial"/>
                <w:b/>
                <w:szCs w:val="20"/>
              </w:rPr>
            </w:pPr>
            <w:r>
              <w:rPr>
                <w:rFonts w:cs="Arial"/>
                <w:b/>
                <w:szCs w:val="20"/>
              </w:rPr>
              <w:t>Data Coll</w:t>
            </w:r>
          </w:p>
        </w:tc>
        <w:tc>
          <w:tcPr>
            <w:tcW w:w="972" w:type="dxa"/>
          </w:tcPr>
          <w:p w14:paraId="218A6E4E" w14:textId="77777777" w:rsidR="00A06AA7" w:rsidRDefault="00A06AA7" w:rsidP="00E6384A">
            <w:pPr>
              <w:jc w:val="center"/>
              <w:rPr>
                <w:rFonts w:cs="Arial"/>
                <w:b/>
                <w:szCs w:val="20"/>
              </w:rPr>
            </w:pPr>
            <w:r>
              <w:rPr>
                <w:rFonts w:cs="Arial"/>
                <w:b/>
                <w:szCs w:val="20"/>
              </w:rPr>
              <w:t>Submission</w:t>
            </w:r>
          </w:p>
        </w:tc>
      </w:tr>
      <w:tr w:rsidR="00A06AA7" w:rsidRPr="00A511AE" w14:paraId="01C672C9" w14:textId="77777777" w:rsidTr="00A06AA7">
        <w:trPr>
          <w:cantSplit/>
          <w:trHeight w:val="432"/>
        </w:trPr>
        <w:tc>
          <w:tcPr>
            <w:tcW w:w="1188" w:type="dxa"/>
          </w:tcPr>
          <w:p w14:paraId="307D25BF"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C1DEB93" w14:textId="3ADEF48F" w:rsidR="00A06AA7" w:rsidRPr="00BB45DA" w:rsidRDefault="00A06AA7" w:rsidP="00E6384A">
            <w:pPr>
              <w:rPr>
                <w:rFonts w:cs="Arial"/>
                <w:color w:val="000000"/>
                <w:szCs w:val="20"/>
              </w:rPr>
            </w:pPr>
            <w:r>
              <w:rPr>
                <w:rFonts w:cs="Arial"/>
                <w:color w:val="000000"/>
                <w:szCs w:val="20"/>
              </w:rPr>
              <w:t>36</w:t>
            </w:r>
          </w:p>
        </w:tc>
        <w:tc>
          <w:tcPr>
            <w:tcW w:w="3888" w:type="dxa"/>
          </w:tcPr>
          <w:p w14:paraId="6F74ACC4" w14:textId="77777777" w:rsidR="00A06AA7" w:rsidRDefault="00A06AA7" w:rsidP="00E6384A">
            <w:pPr>
              <w:rPr>
                <w:rFonts w:eastAsiaTheme="minorHAnsi" w:cs="Arial"/>
                <w:szCs w:val="20"/>
              </w:rPr>
            </w:pPr>
            <w:r>
              <w:rPr>
                <w:rFonts w:eastAsiaTheme="minorHAnsi" w:cs="Arial"/>
                <w:szCs w:val="20"/>
              </w:rPr>
              <w:t>Early Education Allotment</w:t>
            </w:r>
          </w:p>
          <w:p w14:paraId="32E3426A" w14:textId="4E40C453" w:rsidR="00A06AA7" w:rsidRPr="00BB45DA" w:rsidRDefault="00A06AA7" w:rsidP="00E6384A">
            <w:pPr>
              <w:rPr>
                <w:rFonts w:eastAsiaTheme="minorHAnsi" w:cs="Arial"/>
                <w:szCs w:val="20"/>
              </w:rPr>
            </w:pPr>
            <w:r>
              <w:rPr>
                <w:rFonts w:eastAsiaTheme="minorHAnsi" w:cs="Arial"/>
                <w:szCs w:val="20"/>
              </w:rPr>
              <w:t xml:space="preserve">Actual Eligible: </w:t>
            </w:r>
          </w:p>
        </w:tc>
        <w:tc>
          <w:tcPr>
            <w:tcW w:w="3672" w:type="dxa"/>
          </w:tcPr>
          <w:p w14:paraId="6A575F0F" w14:textId="77777777" w:rsidR="00A06AA7" w:rsidRDefault="00A06AA7" w:rsidP="00A06AA7">
            <w:pPr>
              <w:rPr>
                <w:rFonts w:eastAsiaTheme="minorHAnsi" w:cs="Arial"/>
                <w:szCs w:val="20"/>
              </w:rPr>
            </w:pPr>
            <w:r>
              <w:rPr>
                <w:rFonts w:eastAsiaTheme="minorHAnsi" w:cs="Arial"/>
                <w:szCs w:val="20"/>
              </w:rPr>
              <w:t>Early Education Allotment</w:t>
            </w:r>
          </w:p>
          <w:p w14:paraId="5377B872" w14:textId="3664C7C3" w:rsidR="00A06AA7" w:rsidRPr="00BB45DA" w:rsidRDefault="00A06AA7" w:rsidP="00A06AA7">
            <w:pPr>
              <w:rPr>
                <w:rFonts w:eastAsiaTheme="minorHAnsi" w:cs="Arial"/>
                <w:szCs w:val="20"/>
              </w:rPr>
            </w:pPr>
            <w:r>
              <w:rPr>
                <w:rFonts w:eastAsiaTheme="minorHAnsi" w:cs="Arial"/>
                <w:szCs w:val="20"/>
              </w:rPr>
              <w:t xml:space="preserve">Actual Eligible: </w:t>
            </w:r>
            <w:r w:rsidRPr="00A06AA7">
              <w:rPr>
                <w:rFonts w:eastAsiaTheme="minorHAnsi" w:cs="Arial"/>
                <w:b/>
                <w:bCs/>
                <w:szCs w:val="20"/>
              </w:rPr>
              <w:t>Y</w:t>
            </w:r>
          </w:p>
        </w:tc>
        <w:tc>
          <w:tcPr>
            <w:tcW w:w="900" w:type="dxa"/>
          </w:tcPr>
          <w:p w14:paraId="32EBC262" w14:textId="18094EBA" w:rsidR="00A06AA7" w:rsidRPr="00E012EB" w:rsidRDefault="00A06AA7" w:rsidP="00E6384A">
            <w:pPr>
              <w:jc w:val="center"/>
              <w:rPr>
                <w:rFonts w:cs="Arial"/>
                <w:sz w:val="18"/>
                <w:szCs w:val="18"/>
              </w:rPr>
            </w:pPr>
            <w:r>
              <w:rPr>
                <w:rFonts w:cs="Arial"/>
                <w:sz w:val="18"/>
                <w:szCs w:val="18"/>
              </w:rPr>
              <w:t>Revised</w:t>
            </w:r>
          </w:p>
        </w:tc>
        <w:tc>
          <w:tcPr>
            <w:tcW w:w="990" w:type="dxa"/>
          </w:tcPr>
          <w:p w14:paraId="198D02B2" w14:textId="19284F9C" w:rsidR="00A06AA7" w:rsidRPr="00E012EB" w:rsidRDefault="00A06AA7" w:rsidP="00E6384A">
            <w:pPr>
              <w:jc w:val="center"/>
              <w:rPr>
                <w:rFonts w:cs="Arial"/>
                <w:sz w:val="18"/>
                <w:szCs w:val="18"/>
              </w:rPr>
            </w:pPr>
            <w:r>
              <w:rPr>
                <w:rFonts w:cs="Arial"/>
                <w:sz w:val="18"/>
                <w:szCs w:val="18"/>
              </w:rPr>
              <w:t>MDYR(2)</w:t>
            </w:r>
          </w:p>
        </w:tc>
        <w:tc>
          <w:tcPr>
            <w:tcW w:w="810" w:type="dxa"/>
          </w:tcPr>
          <w:p w14:paraId="51AD1904" w14:textId="3A40A91C" w:rsidR="00A06AA7" w:rsidRPr="00E012EB" w:rsidRDefault="00A06AA7" w:rsidP="00E6384A">
            <w:pPr>
              <w:jc w:val="center"/>
              <w:rPr>
                <w:rFonts w:cs="Arial"/>
                <w:sz w:val="18"/>
                <w:szCs w:val="18"/>
              </w:rPr>
            </w:pPr>
            <w:r>
              <w:rPr>
                <w:rFonts w:cs="Arial"/>
                <w:sz w:val="18"/>
                <w:szCs w:val="18"/>
              </w:rPr>
              <w:t>PEIMS</w:t>
            </w:r>
          </w:p>
        </w:tc>
        <w:tc>
          <w:tcPr>
            <w:tcW w:w="972" w:type="dxa"/>
          </w:tcPr>
          <w:p w14:paraId="78A58AB0" w14:textId="132CD6BE" w:rsidR="00A06AA7" w:rsidRPr="00E012EB" w:rsidRDefault="00A06AA7" w:rsidP="00E6384A">
            <w:pPr>
              <w:jc w:val="center"/>
              <w:rPr>
                <w:rFonts w:cs="Arial"/>
                <w:sz w:val="18"/>
                <w:szCs w:val="18"/>
              </w:rPr>
            </w:pPr>
            <w:r>
              <w:rPr>
                <w:rFonts w:cs="Arial"/>
                <w:sz w:val="18"/>
                <w:szCs w:val="18"/>
              </w:rPr>
              <w:t>Mid-Year</w:t>
            </w:r>
          </w:p>
        </w:tc>
      </w:tr>
      <w:tr w:rsidR="00A06AA7" w:rsidRPr="00A511AE" w14:paraId="6A79BAE2" w14:textId="77777777" w:rsidTr="00E6384A">
        <w:trPr>
          <w:cantSplit/>
          <w:trHeight w:val="432"/>
        </w:trPr>
        <w:tc>
          <w:tcPr>
            <w:tcW w:w="1188" w:type="dxa"/>
          </w:tcPr>
          <w:p w14:paraId="576D36FD"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3E373F6" w14:textId="77777777" w:rsidR="00A06AA7" w:rsidRPr="00BB45DA" w:rsidRDefault="00A06AA7" w:rsidP="00E6384A">
            <w:pPr>
              <w:rPr>
                <w:rFonts w:cs="Arial"/>
                <w:color w:val="000000"/>
                <w:szCs w:val="20"/>
              </w:rPr>
            </w:pPr>
            <w:r>
              <w:rPr>
                <w:rFonts w:cs="Arial"/>
                <w:color w:val="000000"/>
                <w:szCs w:val="20"/>
              </w:rPr>
              <w:t>37</w:t>
            </w:r>
          </w:p>
        </w:tc>
        <w:tc>
          <w:tcPr>
            <w:tcW w:w="3888" w:type="dxa"/>
          </w:tcPr>
          <w:p w14:paraId="17E46C00" w14:textId="4B9695CB" w:rsidR="00A06AA7" w:rsidRPr="00A06AA7" w:rsidRDefault="00A06AA7" w:rsidP="00E6384A">
            <w:pPr>
              <w:rPr>
                <w:rFonts w:eastAsiaTheme="minorHAnsi" w:cs="Arial"/>
                <w:szCs w:val="20"/>
              </w:rPr>
            </w:pPr>
            <w:r w:rsidRPr="00A06AA7">
              <w:rPr>
                <w:rFonts w:cs="Arial"/>
                <w:szCs w:val="20"/>
              </w:rPr>
              <w:t>Dyslexia or Related Disorder Services</w:t>
            </w:r>
          </w:p>
          <w:p w14:paraId="3110085A" w14:textId="25B876A6" w:rsidR="00A06AA7" w:rsidRPr="00A06AA7" w:rsidRDefault="00A06AA7" w:rsidP="00E6384A">
            <w:pPr>
              <w:rPr>
                <w:rFonts w:eastAsiaTheme="minorHAnsi" w:cs="Arial"/>
                <w:szCs w:val="20"/>
              </w:rPr>
            </w:pPr>
            <w:r w:rsidRPr="00A06AA7">
              <w:rPr>
                <w:rFonts w:eastAsiaTheme="minorHAnsi" w:cs="Arial"/>
                <w:szCs w:val="20"/>
              </w:rPr>
              <w:t xml:space="preserve">Actual Eligible: </w:t>
            </w:r>
          </w:p>
        </w:tc>
        <w:tc>
          <w:tcPr>
            <w:tcW w:w="3672" w:type="dxa"/>
          </w:tcPr>
          <w:p w14:paraId="4F1D420E" w14:textId="401BD497" w:rsidR="00A06AA7" w:rsidRPr="00A06AA7" w:rsidRDefault="00A06AA7" w:rsidP="00E6384A">
            <w:pPr>
              <w:rPr>
                <w:rFonts w:cs="Arial"/>
                <w:color w:val="000000"/>
                <w:szCs w:val="20"/>
              </w:rPr>
            </w:pPr>
            <w:r w:rsidRPr="00A06AA7">
              <w:rPr>
                <w:rFonts w:cs="Arial"/>
                <w:szCs w:val="20"/>
              </w:rPr>
              <w:t>Dyslexia or Related Disorder Services</w:t>
            </w:r>
          </w:p>
          <w:p w14:paraId="307BF95D" w14:textId="5574A0DB" w:rsidR="00A06AA7" w:rsidRPr="00A06AA7" w:rsidRDefault="00A06AA7" w:rsidP="00E6384A">
            <w:pPr>
              <w:rPr>
                <w:rFonts w:cs="Arial"/>
                <w:color w:val="000000"/>
                <w:szCs w:val="20"/>
              </w:rPr>
            </w:pPr>
            <w:r w:rsidRPr="00A06AA7">
              <w:rPr>
                <w:rFonts w:eastAsiaTheme="minorHAnsi" w:cs="Arial"/>
                <w:szCs w:val="20"/>
              </w:rPr>
              <w:t xml:space="preserve">Actual Eligible: </w:t>
            </w:r>
            <w:r w:rsidR="008329AE">
              <w:rPr>
                <w:rFonts w:eastAsiaTheme="minorHAnsi" w:cs="Arial"/>
                <w:b/>
                <w:bCs/>
                <w:szCs w:val="20"/>
              </w:rPr>
              <w:t>Y</w:t>
            </w:r>
          </w:p>
        </w:tc>
        <w:tc>
          <w:tcPr>
            <w:tcW w:w="900" w:type="dxa"/>
          </w:tcPr>
          <w:p w14:paraId="1F1A3C4E" w14:textId="77777777" w:rsidR="00A06AA7" w:rsidRPr="00E012EB" w:rsidRDefault="00A06AA7" w:rsidP="00E6384A">
            <w:pPr>
              <w:jc w:val="center"/>
              <w:rPr>
                <w:rFonts w:cs="Arial"/>
                <w:sz w:val="18"/>
                <w:szCs w:val="18"/>
              </w:rPr>
            </w:pPr>
            <w:r>
              <w:rPr>
                <w:rFonts w:cs="Arial"/>
                <w:sz w:val="18"/>
                <w:szCs w:val="18"/>
              </w:rPr>
              <w:t>Revised</w:t>
            </w:r>
          </w:p>
        </w:tc>
        <w:tc>
          <w:tcPr>
            <w:tcW w:w="990" w:type="dxa"/>
          </w:tcPr>
          <w:p w14:paraId="4C8835CE" w14:textId="77777777" w:rsidR="00A06AA7" w:rsidRPr="00E012EB" w:rsidRDefault="00A06AA7" w:rsidP="00E6384A">
            <w:pPr>
              <w:jc w:val="center"/>
              <w:rPr>
                <w:rFonts w:cs="Arial"/>
                <w:sz w:val="18"/>
                <w:szCs w:val="18"/>
              </w:rPr>
            </w:pPr>
            <w:r>
              <w:rPr>
                <w:rFonts w:cs="Arial"/>
                <w:sz w:val="18"/>
                <w:szCs w:val="18"/>
              </w:rPr>
              <w:t>MDYR(2)</w:t>
            </w:r>
          </w:p>
        </w:tc>
        <w:tc>
          <w:tcPr>
            <w:tcW w:w="810" w:type="dxa"/>
          </w:tcPr>
          <w:p w14:paraId="208505E4" w14:textId="77777777" w:rsidR="00A06AA7" w:rsidRPr="00E012EB" w:rsidRDefault="00A06AA7" w:rsidP="00E6384A">
            <w:pPr>
              <w:jc w:val="center"/>
              <w:rPr>
                <w:rFonts w:cs="Arial"/>
                <w:sz w:val="18"/>
                <w:szCs w:val="18"/>
              </w:rPr>
            </w:pPr>
            <w:r>
              <w:rPr>
                <w:rFonts w:cs="Arial"/>
                <w:sz w:val="18"/>
                <w:szCs w:val="18"/>
              </w:rPr>
              <w:t>PEIMS</w:t>
            </w:r>
          </w:p>
        </w:tc>
        <w:tc>
          <w:tcPr>
            <w:tcW w:w="972" w:type="dxa"/>
          </w:tcPr>
          <w:p w14:paraId="2A3FBE71" w14:textId="77777777" w:rsidR="00A06AA7" w:rsidRPr="00E012EB" w:rsidRDefault="00A06AA7" w:rsidP="00E6384A">
            <w:pPr>
              <w:jc w:val="center"/>
              <w:rPr>
                <w:rFonts w:cs="Arial"/>
                <w:sz w:val="18"/>
                <w:szCs w:val="18"/>
              </w:rPr>
            </w:pPr>
            <w:r>
              <w:rPr>
                <w:rFonts w:cs="Arial"/>
                <w:sz w:val="18"/>
                <w:szCs w:val="18"/>
              </w:rPr>
              <w:t>Mid-Year</w:t>
            </w:r>
          </w:p>
        </w:tc>
      </w:tr>
      <w:tr w:rsidR="00A06AA7" w:rsidRPr="00A511AE" w14:paraId="3376BDCF" w14:textId="77777777" w:rsidTr="00A06AA7">
        <w:trPr>
          <w:cantSplit/>
          <w:trHeight w:val="432"/>
        </w:trPr>
        <w:tc>
          <w:tcPr>
            <w:tcW w:w="1188" w:type="dxa"/>
          </w:tcPr>
          <w:p w14:paraId="352E2B6A"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744434C" w14:textId="29E1E116" w:rsidR="00A06AA7" w:rsidRPr="00BB45DA" w:rsidRDefault="00A06AA7" w:rsidP="00E6384A">
            <w:pPr>
              <w:rPr>
                <w:rFonts w:cs="Arial"/>
                <w:color w:val="000000"/>
                <w:szCs w:val="20"/>
              </w:rPr>
            </w:pPr>
            <w:r>
              <w:rPr>
                <w:rFonts w:cs="Arial"/>
                <w:color w:val="000000"/>
                <w:szCs w:val="20"/>
              </w:rPr>
              <w:t>38</w:t>
            </w:r>
          </w:p>
        </w:tc>
        <w:tc>
          <w:tcPr>
            <w:tcW w:w="3888" w:type="dxa"/>
          </w:tcPr>
          <w:p w14:paraId="2BB57979" w14:textId="78113E1D" w:rsidR="00A06AA7" w:rsidRPr="00A06AA7" w:rsidRDefault="00A06AA7" w:rsidP="00E6384A">
            <w:pPr>
              <w:rPr>
                <w:rFonts w:eastAsiaTheme="minorHAnsi" w:cs="Arial"/>
                <w:sz w:val="16"/>
                <w:szCs w:val="16"/>
              </w:rPr>
            </w:pPr>
            <w:r w:rsidRPr="00A06AA7">
              <w:rPr>
                <w:rFonts w:cs="Arial"/>
                <w:szCs w:val="20"/>
              </w:rPr>
              <w:t>College, Career, or Military Readiness</w:t>
            </w:r>
          </w:p>
          <w:p w14:paraId="20D69786" w14:textId="30AC979F" w:rsidR="00A06AA7" w:rsidRPr="00BB45DA" w:rsidRDefault="00A06AA7" w:rsidP="00E6384A">
            <w:pPr>
              <w:rPr>
                <w:rFonts w:eastAsiaTheme="minorHAnsi" w:cs="Arial"/>
                <w:szCs w:val="20"/>
              </w:rPr>
            </w:pPr>
            <w:r>
              <w:rPr>
                <w:rFonts w:eastAsiaTheme="minorHAnsi" w:cs="Arial"/>
                <w:szCs w:val="20"/>
              </w:rPr>
              <w:t xml:space="preserve">Actual Eligible: </w:t>
            </w:r>
          </w:p>
        </w:tc>
        <w:tc>
          <w:tcPr>
            <w:tcW w:w="3672" w:type="dxa"/>
          </w:tcPr>
          <w:p w14:paraId="1781B662" w14:textId="77777777" w:rsidR="00A06AA7" w:rsidRPr="00A06AA7" w:rsidRDefault="00A06AA7" w:rsidP="00A06AA7">
            <w:pPr>
              <w:rPr>
                <w:rFonts w:eastAsiaTheme="minorHAnsi" w:cs="Arial"/>
                <w:sz w:val="16"/>
                <w:szCs w:val="16"/>
              </w:rPr>
            </w:pPr>
            <w:r w:rsidRPr="00A06AA7">
              <w:rPr>
                <w:rFonts w:cs="Arial"/>
                <w:szCs w:val="20"/>
              </w:rPr>
              <w:t>College, Career, or Military Readiness</w:t>
            </w:r>
          </w:p>
          <w:p w14:paraId="637FAC25" w14:textId="55597321" w:rsidR="00A06AA7" w:rsidRPr="00BB45DA" w:rsidRDefault="00A06AA7" w:rsidP="00E6384A">
            <w:pPr>
              <w:rPr>
                <w:rFonts w:cs="Arial"/>
                <w:color w:val="000000"/>
                <w:szCs w:val="20"/>
              </w:rPr>
            </w:pPr>
            <w:r>
              <w:rPr>
                <w:rFonts w:eastAsiaTheme="minorHAnsi" w:cs="Arial"/>
                <w:szCs w:val="20"/>
              </w:rPr>
              <w:t xml:space="preserve">Actual Eligible: </w:t>
            </w:r>
            <w:r w:rsidR="008329AE">
              <w:rPr>
                <w:rFonts w:eastAsiaTheme="minorHAnsi" w:cs="Arial"/>
                <w:b/>
                <w:bCs/>
                <w:szCs w:val="20"/>
              </w:rPr>
              <w:t>Y</w:t>
            </w:r>
          </w:p>
        </w:tc>
        <w:tc>
          <w:tcPr>
            <w:tcW w:w="900" w:type="dxa"/>
          </w:tcPr>
          <w:p w14:paraId="33FBF7AF" w14:textId="1C5D3BDD" w:rsidR="00A06AA7" w:rsidRPr="00E012EB" w:rsidRDefault="00A06AA7" w:rsidP="00E6384A">
            <w:pPr>
              <w:jc w:val="center"/>
              <w:rPr>
                <w:rFonts w:cs="Arial"/>
                <w:sz w:val="18"/>
                <w:szCs w:val="18"/>
              </w:rPr>
            </w:pPr>
            <w:r>
              <w:rPr>
                <w:rFonts w:cs="Arial"/>
                <w:sz w:val="18"/>
                <w:szCs w:val="18"/>
              </w:rPr>
              <w:t>Revised</w:t>
            </w:r>
          </w:p>
        </w:tc>
        <w:tc>
          <w:tcPr>
            <w:tcW w:w="990" w:type="dxa"/>
          </w:tcPr>
          <w:p w14:paraId="6459D228" w14:textId="0A71C13F" w:rsidR="00A06AA7" w:rsidRPr="00E012EB" w:rsidRDefault="00A06AA7" w:rsidP="00A06AA7">
            <w:pPr>
              <w:jc w:val="center"/>
              <w:rPr>
                <w:rFonts w:cs="Arial"/>
                <w:sz w:val="18"/>
                <w:szCs w:val="18"/>
              </w:rPr>
            </w:pPr>
            <w:r>
              <w:rPr>
                <w:rFonts w:cs="Arial"/>
                <w:sz w:val="18"/>
                <w:szCs w:val="18"/>
              </w:rPr>
              <w:t>MDYR(2)</w:t>
            </w:r>
          </w:p>
        </w:tc>
        <w:tc>
          <w:tcPr>
            <w:tcW w:w="810" w:type="dxa"/>
          </w:tcPr>
          <w:p w14:paraId="64E043B6" w14:textId="77F22AD3" w:rsidR="00A06AA7" w:rsidRPr="00E012EB" w:rsidRDefault="00A06AA7" w:rsidP="00E6384A">
            <w:pPr>
              <w:jc w:val="center"/>
              <w:rPr>
                <w:rFonts w:cs="Arial"/>
                <w:sz w:val="18"/>
                <w:szCs w:val="18"/>
              </w:rPr>
            </w:pPr>
            <w:r>
              <w:rPr>
                <w:rFonts w:cs="Arial"/>
                <w:sz w:val="18"/>
                <w:szCs w:val="18"/>
              </w:rPr>
              <w:t>PEIMS</w:t>
            </w:r>
          </w:p>
        </w:tc>
        <w:tc>
          <w:tcPr>
            <w:tcW w:w="972" w:type="dxa"/>
          </w:tcPr>
          <w:p w14:paraId="0A928EA3" w14:textId="4EBCB0CC" w:rsidR="00A06AA7" w:rsidRPr="00E012EB" w:rsidRDefault="00A06AA7" w:rsidP="00A06AA7">
            <w:pPr>
              <w:jc w:val="center"/>
              <w:rPr>
                <w:rFonts w:cs="Arial"/>
                <w:sz w:val="18"/>
                <w:szCs w:val="18"/>
              </w:rPr>
            </w:pPr>
            <w:r>
              <w:rPr>
                <w:rFonts w:cs="Arial"/>
                <w:sz w:val="18"/>
                <w:szCs w:val="18"/>
              </w:rPr>
              <w:t>Mid-Year</w:t>
            </w:r>
          </w:p>
        </w:tc>
      </w:tr>
    </w:tbl>
    <w:p w14:paraId="61FB135F" w14:textId="7823054A" w:rsidR="008154FA" w:rsidRDefault="008154FA"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780"/>
        <w:gridCol w:w="900"/>
        <w:gridCol w:w="900"/>
        <w:gridCol w:w="900"/>
        <w:gridCol w:w="972"/>
      </w:tblGrid>
      <w:tr w:rsidR="008154FA" w:rsidRPr="00D06472" w14:paraId="1E83D3D6" w14:textId="77777777" w:rsidTr="00E6384A">
        <w:trPr>
          <w:cantSplit/>
          <w:trHeight w:val="250"/>
          <w:tblHeader/>
        </w:trPr>
        <w:tc>
          <w:tcPr>
            <w:tcW w:w="13680" w:type="dxa"/>
            <w:gridSpan w:val="8"/>
          </w:tcPr>
          <w:p w14:paraId="2EF8EC09" w14:textId="63CE0FE8" w:rsidR="008154FA" w:rsidRPr="00D06472" w:rsidRDefault="008154FA" w:rsidP="00E6384A">
            <w:pPr>
              <w:pStyle w:val="Heading3"/>
              <w:rPr>
                <w:rFonts w:ascii="Arial" w:hAnsi="Arial" w:cs="Arial"/>
                <w:b/>
                <w:color w:val="2F5496" w:themeColor="accent5" w:themeShade="BF"/>
              </w:rPr>
            </w:pPr>
            <w:bookmarkStart w:id="10" w:name="_Toc34133940"/>
            <w:r w:rsidRPr="00D06472">
              <w:rPr>
                <w:rFonts w:ascii="Arial" w:hAnsi="Arial" w:cs="Arial"/>
                <w:b/>
                <w:color w:val="2F5496" w:themeColor="accent5" w:themeShade="BF"/>
              </w:rPr>
              <w:t>C</w:t>
            </w:r>
            <w:r>
              <w:rPr>
                <w:rFonts w:ascii="Arial" w:hAnsi="Arial" w:cs="Arial"/>
                <w:b/>
                <w:color w:val="2F5496" w:themeColor="accent5" w:themeShade="BF"/>
              </w:rPr>
              <w:t>1</w:t>
            </w:r>
            <w:r w:rsidR="00E37DFF">
              <w:rPr>
                <w:rFonts w:ascii="Arial" w:hAnsi="Arial" w:cs="Arial"/>
                <w:b/>
                <w:color w:val="2F5496" w:themeColor="accent5" w:themeShade="BF"/>
              </w:rPr>
              <w:t>6</w:t>
            </w:r>
            <w:r w:rsidRPr="00D06472">
              <w:rPr>
                <w:rFonts w:ascii="Arial" w:hAnsi="Arial" w:cs="Arial"/>
                <w:b/>
                <w:color w:val="2F5496" w:themeColor="accent5" w:themeShade="BF"/>
              </w:rPr>
              <w:t xml:space="preserve">2 – </w:t>
            </w:r>
            <w:r>
              <w:rPr>
                <w:rFonts w:ascii="Arial" w:hAnsi="Arial" w:cs="Arial"/>
                <w:b/>
                <w:color w:val="2F5496" w:themeColor="accent5" w:themeShade="BF"/>
              </w:rPr>
              <w:t>LEAVER-REASON-CODE</w:t>
            </w:r>
            <w:bookmarkEnd w:id="10"/>
          </w:p>
        </w:tc>
      </w:tr>
      <w:tr w:rsidR="008154FA" w:rsidRPr="00C901DC" w14:paraId="452FF84C" w14:textId="77777777" w:rsidTr="008154FA">
        <w:trPr>
          <w:cantSplit/>
          <w:trHeight w:val="250"/>
          <w:tblHeader/>
        </w:trPr>
        <w:tc>
          <w:tcPr>
            <w:tcW w:w="1188" w:type="dxa"/>
          </w:tcPr>
          <w:p w14:paraId="426285EB" w14:textId="77777777" w:rsidR="008154FA" w:rsidRPr="00C901DC" w:rsidRDefault="008154FA" w:rsidP="00E6384A">
            <w:pPr>
              <w:rPr>
                <w:rFonts w:cs="Arial"/>
                <w:b/>
                <w:szCs w:val="20"/>
              </w:rPr>
            </w:pPr>
            <w:r>
              <w:rPr>
                <w:rFonts w:cs="Arial"/>
                <w:b/>
                <w:szCs w:val="20"/>
              </w:rPr>
              <w:t>Version</w:t>
            </w:r>
          </w:p>
        </w:tc>
        <w:tc>
          <w:tcPr>
            <w:tcW w:w="1260" w:type="dxa"/>
          </w:tcPr>
          <w:p w14:paraId="58B865A8" w14:textId="77777777" w:rsidR="008154FA" w:rsidRPr="00C901DC" w:rsidRDefault="008154FA" w:rsidP="00E6384A">
            <w:pPr>
              <w:rPr>
                <w:rFonts w:cs="Arial"/>
                <w:b/>
                <w:szCs w:val="20"/>
              </w:rPr>
            </w:pPr>
            <w:r>
              <w:rPr>
                <w:rFonts w:cs="Arial"/>
                <w:b/>
                <w:szCs w:val="20"/>
              </w:rPr>
              <w:t>Code</w:t>
            </w:r>
          </w:p>
        </w:tc>
        <w:tc>
          <w:tcPr>
            <w:tcW w:w="3780" w:type="dxa"/>
          </w:tcPr>
          <w:p w14:paraId="3520BD57" w14:textId="77777777" w:rsidR="008154FA" w:rsidRPr="00C901DC" w:rsidRDefault="008154FA" w:rsidP="00E6384A">
            <w:pPr>
              <w:rPr>
                <w:rFonts w:cs="Arial"/>
                <w:b/>
                <w:szCs w:val="20"/>
              </w:rPr>
            </w:pPr>
            <w:r>
              <w:rPr>
                <w:rFonts w:cs="Arial"/>
                <w:b/>
                <w:szCs w:val="20"/>
              </w:rPr>
              <w:t>Value Before</w:t>
            </w:r>
          </w:p>
        </w:tc>
        <w:tc>
          <w:tcPr>
            <w:tcW w:w="3780" w:type="dxa"/>
          </w:tcPr>
          <w:p w14:paraId="440C8E3E" w14:textId="77777777" w:rsidR="008154FA" w:rsidRPr="00C901DC" w:rsidRDefault="008154FA" w:rsidP="00E6384A">
            <w:pPr>
              <w:rPr>
                <w:rFonts w:cs="Arial"/>
                <w:b/>
                <w:szCs w:val="20"/>
              </w:rPr>
            </w:pPr>
            <w:r>
              <w:rPr>
                <w:rFonts w:cs="Arial"/>
                <w:b/>
                <w:szCs w:val="20"/>
              </w:rPr>
              <w:t>Value After</w:t>
            </w:r>
          </w:p>
        </w:tc>
        <w:tc>
          <w:tcPr>
            <w:tcW w:w="900" w:type="dxa"/>
          </w:tcPr>
          <w:p w14:paraId="30B9BFFC" w14:textId="77777777" w:rsidR="008154FA" w:rsidRPr="00C901DC" w:rsidRDefault="008154FA" w:rsidP="00E6384A">
            <w:pPr>
              <w:jc w:val="center"/>
              <w:rPr>
                <w:rFonts w:cs="Arial"/>
                <w:b/>
                <w:szCs w:val="20"/>
              </w:rPr>
            </w:pPr>
            <w:r>
              <w:rPr>
                <w:rFonts w:cs="Arial"/>
                <w:b/>
                <w:szCs w:val="20"/>
              </w:rPr>
              <w:t>Action</w:t>
            </w:r>
          </w:p>
        </w:tc>
        <w:tc>
          <w:tcPr>
            <w:tcW w:w="900" w:type="dxa"/>
          </w:tcPr>
          <w:p w14:paraId="6106E9C2" w14:textId="77777777" w:rsidR="008154FA" w:rsidRDefault="008154FA" w:rsidP="00E6384A">
            <w:pPr>
              <w:jc w:val="center"/>
              <w:rPr>
                <w:rFonts w:cs="Arial"/>
                <w:b/>
                <w:szCs w:val="20"/>
              </w:rPr>
            </w:pPr>
            <w:r>
              <w:rPr>
                <w:rFonts w:cs="Arial"/>
                <w:b/>
                <w:szCs w:val="20"/>
              </w:rPr>
              <w:t>ODS Coll</w:t>
            </w:r>
          </w:p>
        </w:tc>
        <w:tc>
          <w:tcPr>
            <w:tcW w:w="900" w:type="dxa"/>
          </w:tcPr>
          <w:p w14:paraId="61428EB1" w14:textId="77777777" w:rsidR="008154FA" w:rsidRDefault="008154FA" w:rsidP="00E6384A">
            <w:pPr>
              <w:jc w:val="center"/>
              <w:rPr>
                <w:rFonts w:cs="Arial"/>
                <w:b/>
                <w:szCs w:val="20"/>
              </w:rPr>
            </w:pPr>
            <w:r>
              <w:rPr>
                <w:rFonts w:cs="Arial"/>
                <w:b/>
                <w:szCs w:val="20"/>
              </w:rPr>
              <w:t>Data Coll</w:t>
            </w:r>
          </w:p>
        </w:tc>
        <w:tc>
          <w:tcPr>
            <w:tcW w:w="972" w:type="dxa"/>
          </w:tcPr>
          <w:p w14:paraId="516906A0" w14:textId="77777777" w:rsidR="008154FA" w:rsidRDefault="008154FA" w:rsidP="00E6384A">
            <w:pPr>
              <w:jc w:val="center"/>
              <w:rPr>
                <w:rFonts w:cs="Arial"/>
                <w:b/>
                <w:szCs w:val="20"/>
              </w:rPr>
            </w:pPr>
            <w:r>
              <w:rPr>
                <w:rFonts w:cs="Arial"/>
                <w:b/>
                <w:szCs w:val="20"/>
              </w:rPr>
              <w:t>Submission</w:t>
            </w:r>
          </w:p>
        </w:tc>
      </w:tr>
      <w:tr w:rsidR="008154FA" w:rsidRPr="00A511AE" w14:paraId="77213927" w14:textId="77777777" w:rsidTr="008154FA">
        <w:trPr>
          <w:cantSplit/>
          <w:trHeight w:val="432"/>
        </w:trPr>
        <w:tc>
          <w:tcPr>
            <w:tcW w:w="1188" w:type="dxa"/>
          </w:tcPr>
          <w:p w14:paraId="5C556315" w14:textId="77777777" w:rsidR="008154FA" w:rsidRPr="00BB45DA" w:rsidRDefault="008154FA"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2C716E9" w14:textId="77777777" w:rsidR="008154FA" w:rsidRPr="00BB45DA" w:rsidRDefault="008154FA" w:rsidP="00E6384A">
            <w:pPr>
              <w:rPr>
                <w:rFonts w:cs="Arial"/>
                <w:color w:val="000000"/>
                <w:szCs w:val="20"/>
              </w:rPr>
            </w:pPr>
          </w:p>
        </w:tc>
        <w:tc>
          <w:tcPr>
            <w:tcW w:w="3780" w:type="dxa"/>
          </w:tcPr>
          <w:p w14:paraId="3AC6D345" w14:textId="2516820C" w:rsidR="008154FA" w:rsidRPr="008154FA" w:rsidRDefault="008154FA" w:rsidP="00E6384A">
            <w:pPr>
              <w:rPr>
                <w:rFonts w:eastAsiaTheme="minorHAnsi" w:cs="Arial"/>
                <w:szCs w:val="20"/>
              </w:rPr>
            </w:pPr>
            <w:r w:rsidRPr="008154FA">
              <w:rPr>
                <w:rFonts w:cs="Arial"/>
                <w:szCs w:val="20"/>
              </w:rPr>
              <w:t xml:space="preserve">Use the following codes for students who Graduated or received an out-of-state </w:t>
            </w:r>
            <w:r w:rsidRPr="008154FA">
              <w:rPr>
                <w:rFonts w:cs="Arial"/>
                <w:b/>
                <w:bCs/>
                <w:szCs w:val="20"/>
              </w:rPr>
              <w:t>GED</w:t>
            </w:r>
            <w:r w:rsidRPr="008154FA">
              <w:rPr>
                <w:rFonts w:cs="Arial"/>
                <w:szCs w:val="20"/>
              </w:rPr>
              <w:t>.</w:t>
            </w:r>
          </w:p>
        </w:tc>
        <w:tc>
          <w:tcPr>
            <w:tcW w:w="3780" w:type="dxa"/>
          </w:tcPr>
          <w:p w14:paraId="78A3C3BF" w14:textId="34C429A7" w:rsidR="008154FA" w:rsidRPr="00BB45DA" w:rsidRDefault="008154FA" w:rsidP="00E6384A">
            <w:pPr>
              <w:rPr>
                <w:rFonts w:eastAsiaTheme="minorHAnsi" w:cs="Arial"/>
                <w:szCs w:val="20"/>
              </w:rPr>
            </w:pPr>
            <w:r w:rsidRPr="008154FA">
              <w:rPr>
                <w:rFonts w:cs="Arial"/>
                <w:szCs w:val="20"/>
              </w:rPr>
              <w:t xml:space="preserve">Use the following codes for students who Graduated or received an out-of-state </w:t>
            </w:r>
            <w:r>
              <w:rPr>
                <w:rFonts w:cs="Arial"/>
                <w:b/>
                <w:bCs/>
                <w:szCs w:val="20"/>
              </w:rPr>
              <w:t>high school equivalency certificate</w:t>
            </w:r>
            <w:r w:rsidRPr="008154FA">
              <w:rPr>
                <w:rFonts w:cs="Arial"/>
                <w:szCs w:val="20"/>
              </w:rPr>
              <w:t>.</w:t>
            </w:r>
          </w:p>
        </w:tc>
        <w:tc>
          <w:tcPr>
            <w:tcW w:w="900" w:type="dxa"/>
          </w:tcPr>
          <w:p w14:paraId="3D9973BE" w14:textId="02B09954" w:rsidR="008154FA" w:rsidRPr="00E012EB" w:rsidRDefault="008154FA" w:rsidP="00E6384A">
            <w:pPr>
              <w:jc w:val="center"/>
              <w:rPr>
                <w:rFonts w:cs="Arial"/>
                <w:sz w:val="18"/>
                <w:szCs w:val="18"/>
              </w:rPr>
            </w:pPr>
            <w:r>
              <w:rPr>
                <w:rFonts w:cs="Arial"/>
                <w:sz w:val="18"/>
                <w:szCs w:val="18"/>
              </w:rPr>
              <w:t>Revised</w:t>
            </w:r>
          </w:p>
        </w:tc>
        <w:tc>
          <w:tcPr>
            <w:tcW w:w="900" w:type="dxa"/>
          </w:tcPr>
          <w:p w14:paraId="42FA1584" w14:textId="03F0A834" w:rsidR="008154FA" w:rsidRPr="00E012EB" w:rsidRDefault="008154FA" w:rsidP="00E6384A">
            <w:pPr>
              <w:jc w:val="center"/>
              <w:rPr>
                <w:rFonts w:cs="Arial"/>
                <w:sz w:val="18"/>
                <w:szCs w:val="18"/>
              </w:rPr>
            </w:pPr>
            <w:r>
              <w:rPr>
                <w:rFonts w:cs="Arial"/>
                <w:sz w:val="18"/>
                <w:szCs w:val="18"/>
              </w:rPr>
              <w:t>FALL(1)</w:t>
            </w:r>
          </w:p>
        </w:tc>
        <w:tc>
          <w:tcPr>
            <w:tcW w:w="900" w:type="dxa"/>
          </w:tcPr>
          <w:p w14:paraId="1F80E3AA" w14:textId="77777777" w:rsidR="008154FA" w:rsidRDefault="008154FA" w:rsidP="00E6384A">
            <w:pPr>
              <w:jc w:val="center"/>
              <w:rPr>
                <w:rFonts w:cs="Arial"/>
                <w:sz w:val="18"/>
                <w:szCs w:val="18"/>
              </w:rPr>
            </w:pPr>
            <w:r>
              <w:rPr>
                <w:rFonts w:cs="Arial"/>
                <w:sz w:val="18"/>
                <w:szCs w:val="18"/>
              </w:rPr>
              <w:t>PEIMS</w:t>
            </w:r>
          </w:p>
          <w:p w14:paraId="0F184C76" w14:textId="04D21283" w:rsidR="008154FA" w:rsidRPr="00E012EB" w:rsidRDefault="008154FA" w:rsidP="00E6384A">
            <w:pPr>
              <w:jc w:val="center"/>
              <w:rPr>
                <w:rFonts w:cs="Arial"/>
                <w:sz w:val="18"/>
                <w:szCs w:val="18"/>
              </w:rPr>
            </w:pPr>
            <w:r>
              <w:rPr>
                <w:rFonts w:cs="Arial"/>
                <w:sz w:val="18"/>
                <w:szCs w:val="18"/>
              </w:rPr>
              <w:t>SPPI-14</w:t>
            </w:r>
          </w:p>
        </w:tc>
        <w:tc>
          <w:tcPr>
            <w:tcW w:w="972" w:type="dxa"/>
          </w:tcPr>
          <w:p w14:paraId="6F2D5EFD" w14:textId="77777777" w:rsidR="008154FA" w:rsidRDefault="008154FA" w:rsidP="00E6384A">
            <w:pPr>
              <w:jc w:val="center"/>
              <w:rPr>
                <w:rFonts w:cs="Arial"/>
                <w:sz w:val="18"/>
                <w:szCs w:val="18"/>
              </w:rPr>
            </w:pPr>
            <w:r>
              <w:rPr>
                <w:rFonts w:cs="Arial"/>
                <w:sz w:val="18"/>
                <w:szCs w:val="18"/>
              </w:rPr>
              <w:t>Fall</w:t>
            </w:r>
          </w:p>
          <w:p w14:paraId="323A06BC" w14:textId="5CE658F9" w:rsidR="008154FA" w:rsidRPr="00E012EB" w:rsidRDefault="008154FA" w:rsidP="00E6384A">
            <w:pPr>
              <w:jc w:val="center"/>
              <w:rPr>
                <w:rFonts w:cs="Arial"/>
                <w:sz w:val="18"/>
                <w:szCs w:val="18"/>
              </w:rPr>
            </w:pPr>
            <w:r>
              <w:rPr>
                <w:rFonts w:cs="Arial"/>
                <w:sz w:val="18"/>
                <w:szCs w:val="18"/>
              </w:rPr>
              <w:t>SPPI-14</w:t>
            </w:r>
          </w:p>
        </w:tc>
      </w:tr>
      <w:tr w:rsidR="00C969F8" w:rsidRPr="00A511AE" w14:paraId="7B6A19CD" w14:textId="77777777" w:rsidTr="00E6384A">
        <w:trPr>
          <w:cantSplit/>
          <w:trHeight w:val="432"/>
        </w:trPr>
        <w:tc>
          <w:tcPr>
            <w:tcW w:w="1188" w:type="dxa"/>
          </w:tcPr>
          <w:p w14:paraId="4C8F13DD" w14:textId="31E4DF2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7F9EDF6" w14:textId="36C28DB6" w:rsidR="00C969F8" w:rsidRDefault="00C969F8" w:rsidP="00C969F8">
            <w:pPr>
              <w:rPr>
                <w:rFonts w:cs="Arial"/>
                <w:color w:val="000000"/>
                <w:szCs w:val="20"/>
              </w:rPr>
            </w:pPr>
            <w:r>
              <w:rPr>
                <w:rFonts w:cs="Arial"/>
                <w:color w:val="000000"/>
                <w:szCs w:val="20"/>
              </w:rPr>
              <w:t>08</w:t>
            </w:r>
          </w:p>
        </w:tc>
        <w:tc>
          <w:tcPr>
            <w:tcW w:w="3780" w:type="dxa"/>
          </w:tcPr>
          <w:p w14:paraId="3A2AC6B1" w14:textId="77777777" w:rsidR="00C969F8" w:rsidRPr="00C969F8" w:rsidRDefault="00C969F8" w:rsidP="00C969F8">
            <w:pPr>
              <w:rPr>
                <w:rFonts w:cs="Arial"/>
                <w:szCs w:val="20"/>
              </w:rPr>
            </w:pPr>
          </w:p>
        </w:tc>
        <w:tc>
          <w:tcPr>
            <w:tcW w:w="3780" w:type="dxa"/>
          </w:tcPr>
          <w:p w14:paraId="12C74F5D" w14:textId="3E920552" w:rsidR="00C969F8" w:rsidRDefault="00050115" w:rsidP="00C969F8">
            <w:pPr>
              <w:rPr>
                <w:rFonts w:cs="Arial"/>
                <w:szCs w:val="20"/>
              </w:rPr>
            </w:pPr>
            <w:r>
              <w:rPr>
                <w:rFonts w:cs="Arial"/>
                <w:szCs w:val="20"/>
              </w:rPr>
              <w:t xml:space="preserve">Pregnancy – </w:t>
            </w:r>
          </w:p>
          <w:p w14:paraId="1615435A" w14:textId="6B6C8ECB" w:rsidR="00050115" w:rsidRPr="00C969F8" w:rsidRDefault="00050115" w:rsidP="00C969F8">
            <w:pPr>
              <w:rPr>
                <w:rFonts w:cs="Arial"/>
                <w:szCs w:val="20"/>
              </w:rPr>
            </w:pPr>
            <w:r>
              <w:rPr>
                <w:rFonts w:cs="Arial"/>
                <w:szCs w:val="20"/>
              </w:rPr>
              <w:t>Student (female or mal</w:t>
            </w:r>
            <w:r w:rsidR="00AD1AA9">
              <w:rPr>
                <w:rFonts w:cs="Arial"/>
                <w:szCs w:val="20"/>
              </w:rPr>
              <w:t>e</w:t>
            </w:r>
            <w:r>
              <w:rPr>
                <w:rFonts w:cs="Arial"/>
                <w:szCs w:val="20"/>
              </w:rPr>
              <w:t>) withdrew from/left school because of pregnancy</w:t>
            </w:r>
          </w:p>
        </w:tc>
        <w:tc>
          <w:tcPr>
            <w:tcW w:w="900" w:type="dxa"/>
          </w:tcPr>
          <w:p w14:paraId="48C59F5F" w14:textId="768305DC" w:rsidR="00C969F8" w:rsidRDefault="00C969F8" w:rsidP="00C969F8">
            <w:pPr>
              <w:jc w:val="center"/>
              <w:rPr>
                <w:rFonts w:cs="Arial"/>
                <w:sz w:val="18"/>
                <w:szCs w:val="18"/>
              </w:rPr>
            </w:pPr>
            <w:r>
              <w:rPr>
                <w:rFonts w:cs="Arial"/>
                <w:sz w:val="18"/>
                <w:szCs w:val="18"/>
              </w:rPr>
              <w:t>Added</w:t>
            </w:r>
          </w:p>
        </w:tc>
        <w:tc>
          <w:tcPr>
            <w:tcW w:w="900" w:type="dxa"/>
          </w:tcPr>
          <w:p w14:paraId="607FEAE2" w14:textId="508DF0F0" w:rsidR="00C969F8" w:rsidRDefault="00C969F8" w:rsidP="00C969F8">
            <w:pPr>
              <w:jc w:val="center"/>
              <w:rPr>
                <w:rFonts w:cs="Arial"/>
                <w:sz w:val="18"/>
                <w:szCs w:val="18"/>
              </w:rPr>
            </w:pPr>
            <w:r>
              <w:rPr>
                <w:rFonts w:cs="Arial"/>
                <w:sz w:val="18"/>
                <w:szCs w:val="18"/>
              </w:rPr>
              <w:t>FALL(1)</w:t>
            </w:r>
          </w:p>
        </w:tc>
        <w:tc>
          <w:tcPr>
            <w:tcW w:w="900" w:type="dxa"/>
          </w:tcPr>
          <w:p w14:paraId="1E87F154" w14:textId="77777777" w:rsidR="00C969F8" w:rsidRDefault="00C969F8" w:rsidP="00C969F8">
            <w:pPr>
              <w:jc w:val="center"/>
              <w:rPr>
                <w:rFonts w:cs="Arial"/>
                <w:sz w:val="18"/>
                <w:szCs w:val="18"/>
              </w:rPr>
            </w:pPr>
            <w:r>
              <w:rPr>
                <w:rFonts w:cs="Arial"/>
                <w:sz w:val="18"/>
                <w:szCs w:val="18"/>
              </w:rPr>
              <w:t>PEIMS</w:t>
            </w:r>
          </w:p>
          <w:p w14:paraId="2662C51B" w14:textId="59C32707" w:rsidR="00C969F8" w:rsidRDefault="00C969F8" w:rsidP="00C969F8">
            <w:pPr>
              <w:jc w:val="center"/>
              <w:rPr>
                <w:rFonts w:cs="Arial"/>
                <w:sz w:val="18"/>
                <w:szCs w:val="18"/>
              </w:rPr>
            </w:pPr>
            <w:r>
              <w:rPr>
                <w:rFonts w:cs="Arial"/>
                <w:sz w:val="18"/>
                <w:szCs w:val="18"/>
              </w:rPr>
              <w:t>SPPI-14</w:t>
            </w:r>
          </w:p>
        </w:tc>
        <w:tc>
          <w:tcPr>
            <w:tcW w:w="972" w:type="dxa"/>
          </w:tcPr>
          <w:p w14:paraId="661AA469" w14:textId="77777777" w:rsidR="00C969F8" w:rsidRDefault="00C969F8" w:rsidP="00C969F8">
            <w:pPr>
              <w:jc w:val="center"/>
              <w:rPr>
                <w:rFonts w:cs="Arial"/>
                <w:sz w:val="18"/>
                <w:szCs w:val="18"/>
              </w:rPr>
            </w:pPr>
            <w:r>
              <w:rPr>
                <w:rFonts w:cs="Arial"/>
                <w:sz w:val="18"/>
                <w:szCs w:val="18"/>
              </w:rPr>
              <w:t>Fall</w:t>
            </w:r>
          </w:p>
          <w:p w14:paraId="363070F4" w14:textId="7901291C" w:rsidR="00C969F8" w:rsidRDefault="00C969F8" w:rsidP="00C969F8">
            <w:pPr>
              <w:jc w:val="center"/>
              <w:rPr>
                <w:rFonts w:cs="Arial"/>
                <w:sz w:val="18"/>
                <w:szCs w:val="18"/>
              </w:rPr>
            </w:pPr>
            <w:r>
              <w:rPr>
                <w:rFonts w:cs="Arial"/>
                <w:sz w:val="18"/>
                <w:szCs w:val="18"/>
              </w:rPr>
              <w:t>SPPI-14</w:t>
            </w:r>
          </w:p>
        </w:tc>
      </w:tr>
      <w:tr w:rsidR="00C969F8" w:rsidRPr="00A511AE" w14:paraId="50A88F85" w14:textId="77777777" w:rsidTr="00E6384A">
        <w:trPr>
          <w:cantSplit/>
          <w:trHeight w:val="432"/>
        </w:trPr>
        <w:tc>
          <w:tcPr>
            <w:tcW w:w="1188" w:type="dxa"/>
          </w:tcPr>
          <w:p w14:paraId="77C5B62A" w14:textId="4BB0DFC1"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6EA4F02" w14:textId="40F0A3E9" w:rsidR="00C969F8" w:rsidRDefault="00C969F8" w:rsidP="00C969F8">
            <w:pPr>
              <w:rPr>
                <w:rFonts w:cs="Arial"/>
                <w:color w:val="000000"/>
                <w:szCs w:val="20"/>
              </w:rPr>
            </w:pPr>
            <w:r>
              <w:rPr>
                <w:rFonts w:cs="Arial"/>
                <w:color w:val="000000"/>
                <w:szCs w:val="20"/>
              </w:rPr>
              <w:t>20</w:t>
            </w:r>
          </w:p>
        </w:tc>
        <w:tc>
          <w:tcPr>
            <w:tcW w:w="3780" w:type="dxa"/>
          </w:tcPr>
          <w:p w14:paraId="15E5F358" w14:textId="77777777" w:rsidR="00C969F8" w:rsidRPr="00C969F8" w:rsidRDefault="00C969F8" w:rsidP="00C969F8">
            <w:pPr>
              <w:rPr>
                <w:rFonts w:cs="Arial"/>
                <w:szCs w:val="20"/>
              </w:rPr>
            </w:pPr>
          </w:p>
        </w:tc>
        <w:tc>
          <w:tcPr>
            <w:tcW w:w="3780" w:type="dxa"/>
          </w:tcPr>
          <w:p w14:paraId="08B3878A" w14:textId="77777777" w:rsidR="00050115" w:rsidRPr="00050115" w:rsidRDefault="00050115" w:rsidP="00050115">
            <w:pPr>
              <w:rPr>
                <w:rFonts w:cs="Arial"/>
                <w:szCs w:val="20"/>
              </w:rPr>
            </w:pPr>
            <w:r w:rsidRPr="00050115">
              <w:rPr>
                <w:rFonts w:cs="Arial"/>
                <w:szCs w:val="20"/>
              </w:rPr>
              <w:t>Medical Injury -</w:t>
            </w:r>
          </w:p>
          <w:p w14:paraId="31B534F0" w14:textId="04196509" w:rsidR="00C969F8" w:rsidRPr="00C969F8" w:rsidRDefault="00050115" w:rsidP="00050115">
            <w:pPr>
              <w:rPr>
                <w:rFonts w:cs="Arial"/>
                <w:szCs w:val="20"/>
              </w:rPr>
            </w:pPr>
            <w:r w:rsidRPr="00050115">
              <w:rPr>
                <w:rFonts w:cs="Arial"/>
                <w:szCs w:val="20"/>
              </w:rPr>
              <w:t>Student has suffered a condition, injury, or illness that requires substantial medical care and leaves the student unable to attend school and assigned to a medical or residential treatment facility</w:t>
            </w:r>
          </w:p>
        </w:tc>
        <w:tc>
          <w:tcPr>
            <w:tcW w:w="900" w:type="dxa"/>
          </w:tcPr>
          <w:p w14:paraId="0FBC96FC" w14:textId="2C0E3EE1" w:rsidR="00C969F8" w:rsidRDefault="00C969F8" w:rsidP="00C969F8">
            <w:pPr>
              <w:jc w:val="center"/>
              <w:rPr>
                <w:rFonts w:cs="Arial"/>
                <w:sz w:val="18"/>
                <w:szCs w:val="18"/>
              </w:rPr>
            </w:pPr>
            <w:r>
              <w:rPr>
                <w:rFonts w:cs="Arial"/>
                <w:sz w:val="18"/>
                <w:szCs w:val="18"/>
              </w:rPr>
              <w:t>Added</w:t>
            </w:r>
          </w:p>
        </w:tc>
        <w:tc>
          <w:tcPr>
            <w:tcW w:w="900" w:type="dxa"/>
          </w:tcPr>
          <w:p w14:paraId="50F8F313" w14:textId="6041949A" w:rsidR="00C969F8" w:rsidRDefault="00C969F8" w:rsidP="00C969F8">
            <w:pPr>
              <w:jc w:val="center"/>
              <w:rPr>
                <w:rFonts w:cs="Arial"/>
                <w:sz w:val="18"/>
                <w:szCs w:val="18"/>
              </w:rPr>
            </w:pPr>
            <w:r>
              <w:rPr>
                <w:rFonts w:cs="Arial"/>
                <w:sz w:val="18"/>
                <w:szCs w:val="18"/>
              </w:rPr>
              <w:t>FALL(1)</w:t>
            </w:r>
          </w:p>
        </w:tc>
        <w:tc>
          <w:tcPr>
            <w:tcW w:w="900" w:type="dxa"/>
          </w:tcPr>
          <w:p w14:paraId="5436849D" w14:textId="77777777" w:rsidR="00C969F8" w:rsidRDefault="00C969F8" w:rsidP="00C969F8">
            <w:pPr>
              <w:jc w:val="center"/>
              <w:rPr>
                <w:rFonts w:cs="Arial"/>
                <w:sz w:val="18"/>
                <w:szCs w:val="18"/>
              </w:rPr>
            </w:pPr>
            <w:r>
              <w:rPr>
                <w:rFonts w:cs="Arial"/>
                <w:sz w:val="18"/>
                <w:szCs w:val="18"/>
              </w:rPr>
              <w:t>PEIMS</w:t>
            </w:r>
          </w:p>
          <w:p w14:paraId="7991FC36" w14:textId="4A8A5B05" w:rsidR="00C969F8" w:rsidRDefault="00C969F8" w:rsidP="00C969F8">
            <w:pPr>
              <w:jc w:val="center"/>
              <w:rPr>
                <w:rFonts w:cs="Arial"/>
                <w:sz w:val="18"/>
                <w:szCs w:val="18"/>
              </w:rPr>
            </w:pPr>
            <w:r>
              <w:rPr>
                <w:rFonts w:cs="Arial"/>
                <w:sz w:val="18"/>
                <w:szCs w:val="18"/>
              </w:rPr>
              <w:t>SPPI-14</w:t>
            </w:r>
          </w:p>
        </w:tc>
        <w:tc>
          <w:tcPr>
            <w:tcW w:w="972" w:type="dxa"/>
          </w:tcPr>
          <w:p w14:paraId="09D47887" w14:textId="77777777" w:rsidR="00C969F8" w:rsidRDefault="00C969F8" w:rsidP="00C969F8">
            <w:pPr>
              <w:jc w:val="center"/>
              <w:rPr>
                <w:rFonts w:cs="Arial"/>
                <w:sz w:val="18"/>
                <w:szCs w:val="18"/>
              </w:rPr>
            </w:pPr>
            <w:r>
              <w:rPr>
                <w:rFonts w:cs="Arial"/>
                <w:sz w:val="18"/>
                <w:szCs w:val="18"/>
              </w:rPr>
              <w:t>Fall</w:t>
            </w:r>
          </w:p>
          <w:p w14:paraId="70859B6D" w14:textId="372096A1" w:rsidR="00C969F8" w:rsidRDefault="00C969F8" w:rsidP="00C969F8">
            <w:pPr>
              <w:jc w:val="center"/>
              <w:rPr>
                <w:rFonts w:cs="Arial"/>
                <w:sz w:val="18"/>
                <w:szCs w:val="18"/>
              </w:rPr>
            </w:pPr>
            <w:r>
              <w:rPr>
                <w:rFonts w:cs="Arial"/>
                <w:sz w:val="18"/>
                <w:szCs w:val="18"/>
              </w:rPr>
              <w:t>SPPI-14</w:t>
            </w:r>
          </w:p>
        </w:tc>
      </w:tr>
      <w:tr w:rsidR="00C969F8" w:rsidRPr="00A511AE" w14:paraId="40ABCEA0" w14:textId="77777777" w:rsidTr="00E6384A">
        <w:trPr>
          <w:cantSplit/>
          <w:trHeight w:val="432"/>
        </w:trPr>
        <w:tc>
          <w:tcPr>
            <w:tcW w:w="1188" w:type="dxa"/>
          </w:tcPr>
          <w:p w14:paraId="33F7D16F"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52A4CD7" w14:textId="77777777" w:rsidR="00C969F8" w:rsidRPr="00BB45DA" w:rsidRDefault="00C969F8" w:rsidP="00C969F8">
            <w:pPr>
              <w:rPr>
                <w:rFonts w:cs="Arial"/>
                <w:color w:val="000000"/>
                <w:szCs w:val="20"/>
              </w:rPr>
            </w:pPr>
            <w:r>
              <w:rPr>
                <w:rFonts w:cs="Arial"/>
                <w:color w:val="000000"/>
                <w:szCs w:val="20"/>
              </w:rPr>
              <w:t>86</w:t>
            </w:r>
          </w:p>
        </w:tc>
        <w:tc>
          <w:tcPr>
            <w:tcW w:w="3780" w:type="dxa"/>
          </w:tcPr>
          <w:p w14:paraId="07511FBB" w14:textId="69B0A5C3" w:rsidR="00C969F8" w:rsidRPr="00E278DC" w:rsidRDefault="00C969F8" w:rsidP="00C969F8">
            <w:pPr>
              <w:rPr>
                <w:rFonts w:cs="Arial"/>
                <w:szCs w:val="20"/>
              </w:rPr>
            </w:pPr>
            <w:r w:rsidRPr="00E278DC">
              <w:rPr>
                <w:rFonts w:cs="Arial"/>
                <w:b/>
                <w:bCs/>
                <w:szCs w:val="20"/>
              </w:rPr>
              <w:t>GED</w:t>
            </w:r>
            <w:r w:rsidRPr="00E278DC">
              <w:rPr>
                <w:rFonts w:cs="Arial"/>
                <w:szCs w:val="20"/>
              </w:rPr>
              <w:t xml:space="preserve"> Outside Texas - </w:t>
            </w:r>
          </w:p>
          <w:p w14:paraId="02D2B2D2" w14:textId="38D4259F" w:rsidR="00C969F8" w:rsidRPr="00E278DC" w:rsidRDefault="00C969F8" w:rsidP="00C969F8">
            <w:pPr>
              <w:rPr>
                <w:rFonts w:eastAsiaTheme="minorHAnsi" w:cs="Arial"/>
                <w:szCs w:val="20"/>
              </w:rPr>
            </w:pPr>
            <w:r w:rsidRPr="00E278DC">
              <w:rPr>
                <w:rFonts w:cs="Arial"/>
                <w:szCs w:val="20"/>
              </w:rPr>
              <w:t xml:space="preserve">Student received a </w:t>
            </w:r>
            <w:r w:rsidRPr="00E278DC">
              <w:rPr>
                <w:rFonts w:cs="Arial"/>
                <w:b/>
                <w:bCs/>
                <w:szCs w:val="20"/>
              </w:rPr>
              <w:t>GED</w:t>
            </w:r>
            <w:r w:rsidRPr="00E278DC">
              <w:rPr>
                <w:rFonts w:cs="Arial"/>
                <w:szCs w:val="20"/>
              </w:rPr>
              <w:t xml:space="preserve"> outside Texas, returned to school to work toward the completion of a high school diploma, and then left; or student earned </w:t>
            </w:r>
            <w:r w:rsidRPr="00E278DC">
              <w:rPr>
                <w:rFonts w:cs="Arial"/>
                <w:b/>
                <w:bCs/>
                <w:szCs w:val="20"/>
              </w:rPr>
              <w:t>GED</w:t>
            </w:r>
            <w:r w:rsidRPr="00E278DC">
              <w:rPr>
                <w:rFonts w:cs="Arial"/>
                <w:szCs w:val="20"/>
              </w:rPr>
              <w:t xml:space="preserve"> outside Texas after leaving Texas public schools</w:t>
            </w:r>
          </w:p>
        </w:tc>
        <w:tc>
          <w:tcPr>
            <w:tcW w:w="3780" w:type="dxa"/>
          </w:tcPr>
          <w:p w14:paraId="04624704" w14:textId="7F0F941A" w:rsidR="00C969F8" w:rsidRPr="00E278DC" w:rsidRDefault="00C969F8" w:rsidP="00C969F8">
            <w:pPr>
              <w:rPr>
                <w:rFonts w:cs="Arial"/>
                <w:szCs w:val="20"/>
              </w:rPr>
            </w:pPr>
            <w:bookmarkStart w:id="11" w:name="_Hlk25419586"/>
            <w:r>
              <w:rPr>
                <w:rFonts w:cs="Arial"/>
                <w:b/>
                <w:bCs/>
                <w:szCs w:val="20"/>
              </w:rPr>
              <w:t>High School Equivalency Certificate</w:t>
            </w:r>
            <w:r w:rsidRPr="00E278DC">
              <w:rPr>
                <w:rFonts w:cs="Arial"/>
                <w:szCs w:val="20"/>
              </w:rPr>
              <w:t xml:space="preserve"> Outside Texas - </w:t>
            </w:r>
          </w:p>
          <w:p w14:paraId="6822C62D" w14:textId="2300F9EB" w:rsidR="00C969F8" w:rsidRPr="00BB45DA" w:rsidRDefault="00C969F8" w:rsidP="00C969F8">
            <w:pPr>
              <w:rPr>
                <w:rFonts w:cs="Arial"/>
                <w:color w:val="000000"/>
                <w:szCs w:val="20"/>
              </w:rPr>
            </w:pPr>
            <w:r w:rsidRPr="00E278DC">
              <w:rPr>
                <w:rFonts w:cs="Arial"/>
                <w:szCs w:val="20"/>
              </w:rPr>
              <w:t xml:space="preserve">Student received a </w:t>
            </w:r>
            <w:r>
              <w:rPr>
                <w:rFonts w:cs="Arial"/>
                <w:b/>
                <w:bCs/>
                <w:szCs w:val="20"/>
              </w:rPr>
              <w:t>high school equivalency certificate</w:t>
            </w:r>
            <w:r w:rsidRPr="00E278DC">
              <w:rPr>
                <w:rFonts w:cs="Arial"/>
                <w:szCs w:val="20"/>
              </w:rPr>
              <w:t xml:space="preserve"> outside Texas, returned to school to work toward the completion of a high school diploma, and then left; or student earned </w:t>
            </w:r>
            <w:r>
              <w:rPr>
                <w:rFonts w:cs="Arial"/>
                <w:b/>
                <w:bCs/>
                <w:szCs w:val="20"/>
              </w:rPr>
              <w:t>high school equivalency certificate</w:t>
            </w:r>
            <w:r w:rsidRPr="00E278DC">
              <w:rPr>
                <w:rFonts w:cs="Arial"/>
                <w:szCs w:val="20"/>
              </w:rPr>
              <w:t xml:space="preserve"> outside Texas after leaving Texas public schools</w:t>
            </w:r>
            <w:bookmarkEnd w:id="11"/>
          </w:p>
        </w:tc>
        <w:tc>
          <w:tcPr>
            <w:tcW w:w="900" w:type="dxa"/>
          </w:tcPr>
          <w:p w14:paraId="1919ACC8"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09062583"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4BD9D68D" w14:textId="77777777" w:rsidR="00C969F8" w:rsidRDefault="00C969F8" w:rsidP="00C969F8">
            <w:pPr>
              <w:jc w:val="center"/>
              <w:rPr>
                <w:rFonts w:cs="Arial"/>
                <w:sz w:val="18"/>
                <w:szCs w:val="18"/>
              </w:rPr>
            </w:pPr>
            <w:r>
              <w:rPr>
                <w:rFonts w:cs="Arial"/>
                <w:sz w:val="18"/>
                <w:szCs w:val="18"/>
              </w:rPr>
              <w:t>PEIMS</w:t>
            </w:r>
          </w:p>
          <w:p w14:paraId="7F08AF64"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B3D9D2C" w14:textId="77777777" w:rsidR="00C969F8" w:rsidRDefault="00C969F8" w:rsidP="00C969F8">
            <w:pPr>
              <w:jc w:val="center"/>
              <w:rPr>
                <w:rFonts w:cs="Arial"/>
                <w:sz w:val="18"/>
                <w:szCs w:val="18"/>
              </w:rPr>
            </w:pPr>
            <w:r>
              <w:rPr>
                <w:rFonts w:cs="Arial"/>
                <w:sz w:val="18"/>
                <w:szCs w:val="18"/>
              </w:rPr>
              <w:t>Fall</w:t>
            </w:r>
          </w:p>
          <w:p w14:paraId="55C34E9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54053205" w14:textId="77777777" w:rsidTr="00E6384A">
        <w:trPr>
          <w:cantSplit/>
          <w:trHeight w:val="432"/>
        </w:trPr>
        <w:tc>
          <w:tcPr>
            <w:tcW w:w="1188" w:type="dxa"/>
          </w:tcPr>
          <w:p w14:paraId="7050DB37" w14:textId="77777777" w:rsidR="00C969F8" w:rsidRPr="00BB45DA" w:rsidRDefault="00C969F8" w:rsidP="00C969F8">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68F6C96F" w14:textId="77777777" w:rsidR="00C969F8" w:rsidRPr="00BB45DA" w:rsidRDefault="00C969F8" w:rsidP="00C969F8">
            <w:pPr>
              <w:rPr>
                <w:rFonts w:cs="Arial"/>
                <w:color w:val="000000"/>
                <w:szCs w:val="20"/>
              </w:rPr>
            </w:pPr>
            <w:r>
              <w:rPr>
                <w:rFonts w:cs="Arial"/>
                <w:color w:val="000000"/>
                <w:szCs w:val="20"/>
              </w:rPr>
              <w:t>88</w:t>
            </w:r>
          </w:p>
        </w:tc>
        <w:tc>
          <w:tcPr>
            <w:tcW w:w="3780" w:type="dxa"/>
          </w:tcPr>
          <w:p w14:paraId="5E9A9C49" w14:textId="6C269A14" w:rsidR="00C969F8" w:rsidRPr="00E278DC" w:rsidRDefault="00C969F8" w:rsidP="00C969F8">
            <w:pPr>
              <w:rPr>
                <w:rFonts w:cs="Arial"/>
                <w:szCs w:val="20"/>
              </w:rPr>
            </w:pPr>
            <w:r w:rsidRPr="00E278DC">
              <w:rPr>
                <w:rFonts w:cs="Arial"/>
                <w:szCs w:val="20"/>
              </w:rPr>
              <w:t>Court-</w:t>
            </w:r>
            <w:r w:rsidRPr="00E278DC">
              <w:rPr>
                <w:rFonts w:cs="Arial"/>
                <w:b/>
                <w:bCs/>
                <w:szCs w:val="20"/>
              </w:rPr>
              <w:t>o</w:t>
            </w:r>
            <w:r w:rsidRPr="00E278DC">
              <w:rPr>
                <w:rFonts w:cs="Arial"/>
                <w:szCs w:val="20"/>
              </w:rPr>
              <w:t xml:space="preserve">rdered </w:t>
            </w:r>
            <w:r w:rsidRPr="00E278DC">
              <w:rPr>
                <w:rFonts w:cs="Arial"/>
                <w:b/>
                <w:bCs/>
                <w:szCs w:val="20"/>
              </w:rPr>
              <w:t>t</w:t>
            </w:r>
            <w:r w:rsidRPr="00E278DC">
              <w:rPr>
                <w:rFonts w:cs="Arial"/>
                <w:szCs w:val="20"/>
              </w:rPr>
              <w:t xml:space="preserve">o </w:t>
            </w:r>
            <w:r w:rsidRPr="00E278DC">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w:t>
            </w:r>
            <w:r w:rsidRPr="00E278DC">
              <w:rPr>
                <w:rFonts w:cs="Arial"/>
                <w:b/>
                <w:bCs/>
                <w:szCs w:val="20"/>
              </w:rPr>
              <w:t>p</w:t>
            </w:r>
            <w:r w:rsidRPr="00E278DC">
              <w:rPr>
                <w:rFonts w:cs="Arial"/>
                <w:szCs w:val="20"/>
              </w:rPr>
              <w:t xml:space="preserve">rogram, </w:t>
            </w:r>
            <w:r w:rsidRPr="00E278DC">
              <w:rPr>
                <w:rFonts w:cs="Arial"/>
                <w:b/>
                <w:bCs/>
                <w:szCs w:val="20"/>
              </w:rPr>
              <w:t>h</w:t>
            </w:r>
            <w:r w:rsidRPr="00E278DC">
              <w:rPr>
                <w:rFonts w:cs="Arial"/>
                <w:szCs w:val="20"/>
              </w:rPr>
              <w:t xml:space="preserve">as </w:t>
            </w:r>
            <w:r w:rsidRPr="00E278DC">
              <w:rPr>
                <w:rFonts w:cs="Arial"/>
                <w:b/>
                <w:bCs/>
                <w:szCs w:val="20"/>
              </w:rPr>
              <w:t>n</w:t>
            </w:r>
            <w:r w:rsidRPr="00E278DC">
              <w:rPr>
                <w:rFonts w:cs="Arial"/>
                <w:szCs w:val="20"/>
              </w:rPr>
              <w:t xml:space="preserve">ot </w:t>
            </w:r>
            <w:r w:rsidRPr="00E278DC">
              <w:rPr>
                <w:rFonts w:cs="Arial"/>
                <w:b/>
                <w:bCs/>
                <w:szCs w:val="20"/>
              </w:rPr>
              <w:t>e</w:t>
            </w:r>
            <w:r w:rsidRPr="00E278DC">
              <w:rPr>
                <w:rFonts w:cs="Arial"/>
                <w:szCs w:val="20"/>
              </w:rPr>
              <w:t xml:space="preserve">arned </w:t>
            </w:r>
            <w:r w:rsidRPr="00B937C0">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 </w:t>
            </w:r>
          </w:p>
          <w:p w14:paraId="4E67B545" w14:textId="3277001B" w:rsidR="00C969F8" w:rsidRPr="00E278DC" w:rsidRDefault="00C969F8" w:rsidP="00C969F8">
            <w:pPr>
              <w:rPr>
                <w:rFonts w:eastAsiaTheme="minorHAnsi" w:cs="Arial"/>
                <w:szCs w:val="20"/>
              </w:rPr>
            </w:pPr>
            <w:r w:rsidRPr="00E278DC">
              <w:rPr>
                <w:rFonts w:cs="Arial"/>
                <w:szCs w:val="20"/>
              </w:rPr>
              <w:t xml:space="preserve">Student was ordered by a court to attend a </w:t>
            </w:r>
            <w:r w:rsidRPr="00E278DC">
              <w:rPr>
                <w:rFonts w:cs="Arial"/>
                <w:b/>
                <w:bCs/>
                <w:szCs w:val="20"/>
              </w:rPr>
              <w:t>GED</w:t>
            </w:r>
            <w:r w:rsidRPr="00E278DC">
              <w:rPr>
                <w:rFonts w:cs="Arial"/>
                <w:szCs w:val="20"/>
              </w:rPr>
              <w:t xml:space="preserve"> program and has not earned a </w:t>
            </w:r>
            <w:r w:rsidRPr="00E278DC">
              <w:rPr>
                <w:rFonts w:cs="Arial"/>
                <w:b/>
                <w:bCs/>
                <w:szCs w:val="20"/>
              </w:rPr>
              <w:t>GED</w:t>
            </w:r>
            <w:r w:rsidRPr="00E278DC">
              <w:rPr>
                <w:rFonts w:cs="Arial"/>
                <w:szCs w:val="20"/>
              </w:rPr>
              <w:t xml:space="preserve"> </w:t>
            </w:r>
            <w:r w:rsidRPr="00E278DC">
              <w:rPr>
                <w:rFonts w:cs="Arial"/>
                <w:b/>
                <w:bCs/>
                <w:szCs w:val="20"/>
              </w:rPr>
              <w:t>certificate</w:t>
            </w:r>
          </w:p>
        </w:tc>
        <w:tc>
          <w:tcPr>
            <w:tcW w:w="3780" w:type="dxa"/>
          </w:tcPr>
          <w:p w14:paraId="364EDF45" w14:textId="3EFB87B1" w:rsidR="00C969F8" w:rsidRPr="00E278DC" w:rsidRDefault="00C969F8" w:rsidP="00C969F8">
            <w:pPr>
              <w:rPr>
                <w:rFonts w:cs="Arial"/>
                <w:szCs w:val="20"/>
              </w:rPr>
            </w:pPr>
            <w:bookmarkStart w:id="12" w:name="_Hlk25419527"/>
            <w:r w:rsidRPr="00E278DC">
              <w:rPr>
                <w:rFonts w:cs="Arial"/>
                <w:szCs w:val="20"/>
              </w:rPr>
              <w:t>Court-</w:t>
            </w:r>
            <w:r>
              <w:rPr>
                <w:rFonts w:cs="Arial"/>
                <w:b/>
                <w:bCs/>
                <w:szCs w:val="20"/>
              </w:rPr>
              <w:t>O</w:t>
            </w:r>
            <w:r w:rsidRPr="00E278DC">
              <w:rPr>
                <w:rFonts w:cs="Arial"/>
                <w:szCs w:val="20"/>
              </w:rPr>
              <w:t xml:space="preserve">rdered </w:t>
            </w:r>
            <w:r>
              <w:rPr>
                <w:rFonts w:cs="Arial"/>
                <w:b/>
                <w:bCs/>
                <w:szCs w:val="20"/>
              </w:rPr>
              <w:t>T</w:t>
            </w:r>
            <w:r w:rsidRPr="00E278DC">
              <w:rPr>
                <w:rFonts w:cs="Arial"/>
                <w:szCs w:val="20"/>
              </w:rPr>
              <w:t xml:space="preserve">o </w:t>
            </w:r>
            <w:r w:rsidRPr="00B937C0">
              <w:rPr>
                <w:rFonts w:cs="Arial"/>
                <w:b/>
                <w:bCs/>
                <w:szCs w:val="20"/>
              </w:rPr>
              <w:t>A</w:t>
            </w:r>
            <w:r w:rsidRPr="00E278DC">
              <w:rPr>
                <w:rFonts w:cs="Arial"/>
                <w:szCs w:val="20"/>
              </w:rPr>
              <w:t xml:space="preserve"> </w:t>
            </w:r>
            <w:r>
              <w:rPr>
                <w:rFonts w:cs="Arial"/>
                <w:b/>
                <w:bCs/>
                <w:szCs w:val="20"/>
              </w:rPr>
              <w:t>High School Equivalency</w:t>
            </w:r>
            <w:r w:rsidRPr="00E278DC">
              <w:rPr>
                <w:rFonts w:cs="Arial"/>
                <w:szCs w:val="20"/>
              </w:rPr>
              <w:t xml:space="preserve"> </w:t>
            </w:r>
            <w:r w:rsidRPr="00B937C0">
              <w:rPr>
                <w:rFonts w:cs="Arial"/>
                <w:b/>
                <w:bCs/>
                <w:szCs w:val="20"/>
              </w:rPr>
              <w:t>P</w:t>
            </w:r>
            <w:r w:rsidRPr="00E278DC">
              <w:rPr>
                <w:rFonts w:cs="Arial"/>
                <w:szCs w:val="20"/>
              </w:rPr>
              <w:t xml:space="preserve">rogram, </w:t>
            </w:r>
            <w:r>
              <w:rPr>
                <w:rFonts w:cs="Arial"/>
                <w:b/>
                <w:bCs/>
                <w:szCs w:val="20"/>
              </w:rPr>
              <w:t>H</w:t>
            </w:r>
            <w:r w:rsidRPr="00E278DC">
              <w:rPr>
                <w:rFonts w:cs="Arial"/>
                <w:szCs w:val="20"/>
              </w:rPr>
              <w:t xml:space="preserve">as </w:t>
            </w:r>
            <w:r>
              <w:rPr>
                <w:rFonts w:cs="Arial"/>
                <w:b/>
                <w:bCs/>
                <w:szCs w:val="20"/>
              </w:rPr>
              <w:t>N</w:t>
            </w:r>
            <w:r w:rsidRPr="00E278DC">
              <w:rPr>
                <w:rFonts w:cs="Arial"/>
                <w:szCs w:val="20"/>
              </w:rPr>
              <w:t xml:space="preserve">ot </w:t>
            </w:r>
            <w:r>
              <w:rPr>
                <w:rFonts w:cs="Arial"/>
                <w:b/>
                <w:bCs/>
                <w:szCs w:val="20"/>
              </w:rPr>
              <w:t>E</w:t>
            </w:r>
            <w:r w:rsidRPr="00E278DC">
              <w:rPr>
                <w:rFonts w:cs="Arial"/>
                <w:szCs w:val="20"/>
              </w:rPr>
              <w:t xml:space="preserve">arned </w:t>
            </w:r>
            <w:r>
              <w:rPr>
                <w:rFonts w:cs="Arial"/>
                <w:b/>
                <w:bCs/>
                <w:szCs w:val="20"/>
              </w:rPr>
              <w:t>A</w:t>
            </w:r>
            <w:r w:rsidRPr="00E278DC">
              <w:rPr>
                <w:rFonts w:cs="Arial"/>
                <w:szCs w:val="20"/>
              </w:rPr>
              <w:t xml:space="preserve"> </w:t>
            </w:r>
            <w:r>
              <w:rPr>
                <w:rFonts w:cs="Arial"/>
                <w:b/>
                <w:bCs/>
                <w:szCs w:val="20"/>
              </w:rPr>
              <w:t>Texas Certificate Of High School Equivalency (TxCHSE)</w:t>
            </w:r>
            <w:r w:rsidRPr="00E278DC">
              <w:rPr>
                <w:rFonts w:cs="Arial"/>
                <w:szCs w:val="20"/>
              </w:rPr>
              <w:t xml:space="preserve"> - </w:t>
            </w:r>
          </w:p>
          <w:p w14:paraId="7BA1FAE5" w14:textId="3FCAEEA1" w:rsidR="00C969F8" w:rsidRPr="00BB45DA" w:rsidRDefault="00C969F8" w:rsidP="00C969F8">
            <w:pPr>
              <w:rPr>
                <w:rFonts w:cs="Arial"/>
                <w:color w:val="000000"/>
                <w:szCs w:val="20"/>
              </w:rPr>
            </w:pPr>
            <w:r w:rsidRPr="00E278DC">
              <w:rPr>
                <w:rFonts w:cs="Arial"/>
                <w:szCs w:val="20"/>
              </w:rPr>
              <w:t xml:space="preserve">Student was ordered by a court to attend a </w:t>
            </w:r>
            <w:r>
              <w:rPr>
                <w:rFonts w:cs="Arial"/>
                <w:b/>
                <w:bCs/>
                <w:szCs w:val="20"/>
              </w:rPr>
              <w:t>high school equivalency</w:t>
            </w:r>
            <w:r w:rsidRPr="00E278DC">
              <w:rPr>
                <w:rFonts w:cs="Arial"/>
                <w:szCs w:val="20"/>
              </w:rPr>
              <w:t xml:space="preserve"> program and has not earned a </w:t>
            </w:r>
            <w:r>
              <w:rPr>
                <w:rFonts w:cs="Arial"/>
                <w:b/>
                <w:bCs/>
                <w:szCs w:val="20"/>
              </w:rPr>
              <w:t>TxCHSE</w:t>
            </w:r>
            <w:bookmarkEnd w:id="12"/>
          </w:p>
        </w:tc>
        <w:tc>
          <w:tcPr>
            <w:tcW w:w="900" w:type="dxa"/>
          </w:tcPr>
          <w:p w14:paraId="10231370"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2CAD6710"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13578D35" w14:textId="77777777" w:rsidR="00C969F8" w:rsidRDefault="00C969F8" w:rsidP="00C969F8">
            <w:pPr>
              <w:jc w:val="center"/>
              <w:rPr>
                <w:rFonts w:cs="Arial"/>
                <w:sz w:val="18"/>
                <w:szCs w:val="18"/>
              </w:rPr>
            </w:pPr>
            <w:r>
              <w:rPr>
                <w:rFonts w:cs="Arial"/>
                <w:sz w:val="18"/>
                <w:szCs w:val="18"/>
              </w:rPr>
              <w:t>PEIMS</w:t>
            </w:r>
          </w:p>
          <w:p w14:paraId="20D0ED2B"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A2745F8" w14:textId="77777777" w:rsidR="00C969F8" w:rsidRDefault="00C969F8" w:rsidP="00C969F8">
            <w:pPr>
              <w:jc w:val="center"/>
              <w:rPr>
                <w:rFonts w:cs="Arial"/>
                <w:sz w:val="18"/>
                <w:szCs w:val="18"/>
              </w:rPr>
            </w:pPr>
            <w:r>
              <w:rPr>
                <w:rFonts w:cs="Arial"/>
                <w:sz w:val="18"/>
                <w:szCs w:val="18"/>
              </w:rPr>
              <w:t>Fall</w:t>
            </w:r>
          </w:p>
          <w:p w14:paraId="1FB3E92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44DA2381" w14:textId="77777777" w:rsidTr="00E6384A">
        <w:trPr>
          <w:cantSplit/>
          <w:trHeight w:val="432"/>
        </w:trPr>
        <w:tc>
          <w:tcPr>
            <w:tcW w:w="1188" w:type="dxa"/>
          </w:tcPr>
          <w:p w14:paraId="1A22B80E"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0FBA217" w14:textId="13F265DB" w:rsidR="00C969F8" w:rsidRPr="00BB45DA" w:rsidRDefault="00C969F8" w:rsidP="00C969F8">
            <w:pPr>
              <w:rPr>
                <w:rFonts w:cs="Arial"/>
                <w:color w:val="000000"/>
                <w:szCs w:val="20"/>
              </w:rPr>
            </w:pPr>
            <w:r>
              <w:rPr>
                <w:rFonts w:cs="Arial"/>
                <w:color w:val="000000"/>
                <w:szCs w:val="20"/>
              </w:rPr>
              <w:t>89</w:t>
            </w:r>
          </w:p>
        </w:tc>
        <w:tc>
          <w:tcPr>
            <w:tcW w:w="3780" w:type="dxa"/>
          </w:tcPr>
          <w:p w14:paraId="2146CB08" w14:textId="7957FA5D" w:rsidR="00C969F8" w:rsidRPr="004F3C34" w:rsidRDefault="00C969F8" w:rsidP="00C969F8">
            <w:pPr>
              <w:rPr>
                <w:rFonts w:cs="Arial"/>
                <w:szCs w:val="20"/>
              </w:rPr>
            </w:pPr>
            <w:r w:rsidRPr="004F3C34">
              <w:rPr>
                <w:rFonts w:cs="Arial"/>
                <w:szCs w:val="20"/>
              </w:rPr>
              <w:t xml:space="preserve">Incarcerated </w:t>
            </w:r>
            <w:r w:rsidRPr="004F3C34">
              <w:rPr>
                <w:rFonts w:cs="Arial"/>
                <w:b/>
                <w:bCs/>
                <w:szCs w:val="20"/>
              </w:rPr>
              <w:t>i</w:t>
            </w:r>
            <w:r w:rsidRPr="004F3C34">
              <w:rPr>
                <w:rFonts w:cs="Arial"/>
                <w:szCs w:val="20"/>
              </w:rPr>
              <w:t xml:space="preserve">n </w:t>
            </w:r>
            <w:r w:rsidRPr="004F3C34">
              <w:rPr>
                <w:rFonts w:cs="Arial"/>
                <w:b/>
                <w:bCs/>
                <w:szCs w:val="20"/>
              </w:rPr>
              <w:t>s</w:t>
            </w:r>
            <w:r w:rsidRPr="004F3C34">
              <w:rPr>
                <w:rFonts w:cs="Arial"/>
                <w:szCs w:val="20"/>
              </w:rPr>
              <w:t xml:space="preserve">tate </w:t>
            </w:r>
            <w:r w:rsidRPr="004F3C34">
              <w:rPr>
                <w:rFonts w:cs="Arial"/>
                <w:b/>
                <w:bCs/>
                <w:szCs w:val="20"/>
              </w:rPr>
              <w:t>j</w:t>
            </w:r>
            <w:r w:rsidRPr="004F3C34">
              <w:rPr>
                <w:rFonts w:cs="Arial"/>
                <w:szCs w:val="20"/>
              </w:rPr>
              <w:t xml:space="preserve">ail </w:t>
            </w:r>
            <w:r w:rsidRPr="004F3C34">
              <w:rPr>
                <w:rFonts w:cs="Arial"/>
                <w:b/>
                <w:bCs/>
                <w:szCs w:val="20"/>
              </w:rPr>
              <w:t>o</w:t>
            </w:r>
            <w:r w:rsidRPr="004F3C34">
              <w:rPr>
                <w:rFonts w:cs="Arial"/>
                <w:szCs w:val="20"/>
              </w:rPr>
              <w:t xml:space="preserve">r </w:t>
            </w:r>
            <w:r w:rsidRPr="004F3C34">
              <w:rPr>
                <w:rFonts w:cs="Arial"/>
                <w:b/>
                <w:bCs/>
                <w:szCs w:val="20"/>
              </w:rPr>
              <w:t>f</w:t>
            </w:r>
            <w:r w:rsidRPr="004F3C34">
              <w:rPr>
                <w:rFonts w:cs="Arial"/>
                <w:szCs w:val="20"/>
              </w:rPr>
              <w:t xml:space="preserve">ederal </w:t>
            </w:r>
            <w:r w:rsidRPr="004F3C34">
              <w:rPr>
                <w:rFonts w:cs="Arial"/>
                <w:b/>
                <w:bCs/>
                <w:szCs w:val="20"/>
              </w:rPr>
              <w:t>p</w:t>
            </w:r>
            <w:r w:rsidRPr="004F3C34">
              <w:rPr>
                <w:rFonts w:cs="Arial"/>
                <w:szCs w:val="20"/>
              </w:rPr>
              <w:t xml:space="preserve">enitentiary </w:t>
            </w:r>
            <w:r w:rsidRPr="004F3C34">
              <w:rPr>
                <w:rFonts w:cs="Arial"/>
                <w:b/>
                <w:bCs/>
                <w:szCs w:val="20"/>
              </w:rPr>
              <w:t>a</w:t>
            </w:r>
            <w:r w:rsidRPr="004F3C34">
              <w:rPr>
                <w:rFonts w:cs="Arial"/>
                <w:szCs w:val="20"/>
              </w:rPr>
              <w:t xml:space="preserve">s </w:t>
            </w:r>
            <w:r w:rsidRPr="004F3C34">
              <w:rPr>
                <w:rFonts w:cs="Arial"/>
                <w:b/>
                <w:bCs/>
                <w:szCs w:val="20"/>
              </w:rPr>
              <w:t>a</w:t>
            </w:r>
            <w:r w:rsidRPr="004F3C34">
              <w:rPr>
                <w:rFonts w:cs="Arial"/>
                <w:szCs w:val="20"/>
              </w:rPr>
              <w:t xml:space="preserve">n </w:t>
            </w:r>
            <w:r w:rsidRPr="004F3C34">
              <w:rPr>
                <w:rFonts w:cs="Arial"/>
                <w:b/>
                <w:bCs/>
                <w:szCs w:val="20"/>
              </w:rPr>
              <w:t>a</w:t>
            </w:r>
            <w:r w:rsidRPr="004F3C34">
              <w:rPr>
                <w:rFonts w:cs="Arial"/>
                <w:szCs w:val="20"/>
              </w:rPr>
              <w:t xml:space="preserve">dult - </w:t>
            </w:r>
          </w:p>
          <w:p w14:paraId="10861E41" w14:textId="3F2CBDB8" w:rsidR="00C969F8" w:rsidRPr="00E278DC" w:rsidRDefault="00C969F8" w:rsidP="00C969F8">
            <w:pPr>
              <w:rPr>
                <w:rFonts w:eastAsiaTheme="minorHAnsi" w:cs="Arial"/>
                <w:szCs w:val="20"/>
              </w:rPr>
            </w:pPr>
            <w:r w:rsidRPr="004F3C34">
              <w:rPr>
                <w:rFonts w:cs="Arial"/>
                <w:szCs w:val="20"/>
              </w:rPr>
              <w:t>Student is incarcerated in a state jail or federal penitentiary as an adult or as a person certified to stand trial as an adult</w:t>
            </w:r>
          </w:p>
        </w:tc>
        <w:tc>
          <w:tcPr>
            <w:tcW w:w="3780" w:type="dxa"/>
          </w:tcPr>
          <w:p w14:paraId="6CA815A3" w14:textId="10FA12B7" w:rsidR="00C969F8" w:rsidRPr="004F3C34" w:rsidRDefault="00C969F8" w:rsidP="00C969F8">
            <w:pPr>
              <w:rPr>
                <w:rFonts w:cs="Arial"/>
                <w:szCs w:val="20"/>
              </w:rPr>
            </w:pPr>
            <w:r w:rsidRPr="004F3C34">
              <w:rPr>
                <w:rFonts w:cs="Arial"/>
                <w:szCs w:val="20"/>
              </w:rPr>
              <w:t xml:space="preserve">Incarcerated </w:t>
            </w:r>
            <w:r>
              <w:rPr>
                <w:rFonts w:cs="Arial"/>
                <w:b/>
                <w:bCs/>
                <w:szCs w:val="20"/>
              </w:rPr>
              <w:t>I</w:t>
            </w:r>
            <w:r w:rsidRPr="004F3C34">
              <w:rPr>
                <w:rFonts w:cs="Arial"/>
                <w:szCs w:val="20"/>
              </w:rPr>
              <w:t xml:space="preserve">n </w:t>
            </w:r>
            <w:r>
              <w:rPr>
                <w:rFonts w:cs="Arial"/>
                <w:b/>
                <w:bCs/>
                <w:szCs w:val="20"/>
              </w:rPr>
              <w:t>S</w:t>
            </w:r>
            <w:r w:rsidRPr="004F3C34">
              <w:rPr>
                <w:rFonts w:cs="Arial"/>
                <w:szCs w:val="20"/>
              </w:rPr>
              <w:t xml:space="preserve">tate </w:t>
            </w:r>
            <w:r>
              <w:rPr>
                <w:rFonts w:cs="Arial"/>
                <w:b/>
                <w:bCs/>
                <w:szCs w:val="20"/>
              </w:rPr>
              <w:t>J</w:t>
            </w:r>
            <w:r w:rsidRPr="004F3C34">
              <w:rPr>
                <w:rFonts w:cs="Arial"/>
                <w:szCs w:val="20"/>
              </w:rPr>
              <w:t xml:space="preserve">ail </w:t>
            </w:r>
            <w:r>
              <w:rPr>
                <w:rFonts w:cs="Arial"/>
                <w:b/>
                <w:bCs/>
                <w:szCs w:val="20"/>
              </w:rPr>
              <w:t>O</w:t>
            </w:r>
            <w:r w:rsidRPr="004F3C34">
              <w:rPr>
                <w:rFonts w:cs="Arial"/>
                <w:szCs w:val="20"/>
              </w:rPr>
              <w:t xml:space="preserve">r </w:t>
            </w:r>
            <w:r>
              <w:rPr>
                <w:rFonts w:cs="Arial"/>
                <w:b/>
                <w:bCs/>
                <w:szCs w:val="20"/>
              </w:rPr>
              <w:t>F</w:t>
            </w:r>
            <w:r w:rsidRPr="004F3C34">
              <w:rPr>
                <w:rFonts w:cs="Arial"/>
                <w:szCs w:val="20"/>
              </w:rPr>
              <w:t xml:space="preserve">ederal </w:t>
            </w:r>
            <w:r>
              <w:rPr>
                <w:rFonts w:cs="Arial"/>
                <w:b/>
                <w:bCs/>
                <w:szCs w:val="20"/>
              </w:rPr>
              <w:t>P</w:t>
            </w:r>
            <w:r w:rsidRPr="004F3C34">
              <w:rPr>
                <w:rFonts w:cs="Arial"/>
                <w:szCs w:val="20"/>
              </w:rPr>
              <w:t xml:space="preserve">enitentiary </w:t>
            </w:r>
            <w:r>
              <w:rPr>
                <w:rFonts w:cs="Arial"/>
                <w:b/>
                <w:bCs/>
                <w:szCs w:val="20"/>
              </w:rPr>
              <w:t>A</w:t>
            </w:r>
            <w:r w:rsidRPr="004F3C34">
              <w:rPr>
                <w:rFonts w:cs="Arial"/>
                <w:szCs w:val="20"/>
              </w:rPr>
              <w:t xml:space="preserve">s </w:t>
            </w:r>
            <w:r>
              <w:rPr>
                <w:rFonts w:cs="Arial"/>
                <w:b/>
                <w:bCs/>
                <w:szCs w:val="20"/>
              </w:rPr>
              <w:t>A</w:t>
            </w:r>
            <w:r w:rsidRPr="004F3C34">
              <w:rPr>
                <w:rFonts w:cs="Arial"/>
                <w:szCs w:val="20"/>
              </w:rPr>
              <w:t xml:space="preserve">n </w:t>
            </w:r>
            <w:r>
              <w:rPr>
                <w:rFonts w:cs="Arial"/>
                <w:b/>
                <w:bCs/>
                <w:szCs w:val="20"/>
              </w:rPr>
              <w:t>A</w:t>
            </w:r>
            <w:r w:rsidRPr="004F3C34">
              <w:rPr>
                <w:rFonts w:cs="Arial"/>
                <w:szCs w:val="20"/>
              </w:rPr>
              <w:t xml:space="preserve">dult - </w:t>
            </w:r>
          </w:p>
          <w:p w14:paraId="04436B8C" w14:textId="0753043B" w:rsidR="00C969F8" w:rsidRPr="00BB45DA" w:rsidRDefault="00C969F8" w:rsidP="00C969F8">
            <w:pPr>
              <w:rPr>
                <w:rFonts w:cs="Arial"/>
                <w:color w:val="000000"/>
                <w:szCs w:val="20"/>
              </w:rPr>
            </w:pPr>
            <w:r w:rsidRPr="004F3C34">
              <w:rPr>
                <w:rFonts w:cs="Arial"/>
                <w:szCs w:val="20"/>
              </w:rPr>
              <w:t>Student is incarcerated in a state jail or federal penitentiary as an adult or as a person certified to stand trial as an adult</w:t>
            </w:r>
          </w:p>
        </w:tc>
        <w:tc>
          <w:tcPr>
            <w:tcW w:w="900" w:type="dxa"/>
          </w:tcPr>
          <w:p w14:paraId="29819BB9"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6C3FD515"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67DE6E67" w14:textId="77777777" w:rsidR="00C969F8" w:rsidRDefault="00C969F8" w:rsidP="00C969F8">
            <w:pPr>
              <w:jc w:val="center"/>
              <w:rPr>
                <w:rFonts w:cs="Arial"/>
                <w:sz w:val="18"/>
                <w:szCs w:val="18"/>
              </w:rPr>
            </w:pPr>
            <w:r>
              <w:rPr>
                <w:rFonts w:cs="Arial"/>
                <w:sz w:val="18"/>
                <w:szCs w:val="18"/>
              </w:rPr>
              <w:t>PEIMS</w:t>
            </w:r>
          </w:p>
          <w:p w14:paraId="5B3E5549"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15AB2A1" w14:textId="77777777" w:rsidR="00C969F8" w:rsidRDefault="00C969F8" w:rsidP="00C969F8">
            <w:pPr>
              <w:jc w:val="center"/>
              <w:rPr>
                <w:rFonts w:cs="Arial"/>
                <w:sz w:val="18"/>
                <w:szCs w:val="18"/>
              </w:rPr>
            </w:pPr>
            <w:r>
              <w:rPr>
                <w:rFonts w:cs="Arial"/>
                <w:sz w:val="18"/>
                <w:szCs w:val="18"/>
              </w:rPr>
              <w:t>Fall</w:t>
            </w:r>
          </w:p>
          <w:p w14:paraId="0F838D8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60A0C29D" w14:textId="77777777" w:rsidTr="008154FA">
        <w:trPr>
          <w:cantSplit/>
          <w:trHeight w:val="432"/>
        </w:trPr>
        <w:tc>
          <w:tcPr>
            <w:tcW w:w="1188" w:type="dxa"/>
          </w:tcPr>
          <w:p w14:paraId="509A8BB9"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3EF0A1A" w14:textId="03484D13" w:rsidR="00C969F8" w:rsidRPr="00BB45DA" w:rsidRDefault="00C969F8" w:rsidP="00C969F8">
            <w:pPr>
              <w:rPr>
                <w:rFonts w:cs="Arial"/>
                <w:color w:val="000000"/>
                <w:szCs w:val="20"/>
              </w:rPr>
            </w:pPr>
            <w:r>
              <w:rPr>
                <w:rFonts w:cs="Arial"/>
                <w:color w:val="000000"/>
                <w:szCs w:val="20"/>
              </w:rPr>
              <w:t>90</w:t>
            </w:r>
          </w:p>
        </w:tc>
        <w:tc>
          <w:tcPr>
            <w:tcW w:w="3780" w:type="dxa"/>
          </w:tcPr>
          <w:p w14:paraId="3689036E" w14:textId="77777777" w:rsidR="00C969F8" w:rsidRPr="00E278DC" w:rsidRDefault="00C969F8" w:rsidP="00C969F8">
            <w:pPr>
              <w:rPr>
                <w:rFonts w:cs="Arial"/>
                <w:szCs w:val="20"/>
              </w:rPr>
            </w:pPr>
            <w:r w:rsidRPr="00E278DC">
              <w:rPr>
                <w:rFonts w:cs="Arial"/>
                <w:szCs w:val="20"/>
              </w:rPr>
              <w:t xml:space="preserve">Graduated </w:t>
            </w:r>
            <w:r w:rsidRPr="00E278DC">
              <w:rPr>
                <w:rFonts w:cs="Arial"/>
                <w:b/>
                <w:bCs/>
                <w:szCs w:val="20"/>
              </w:rPr>
              <w:t>f</w:t>
            </w:r>
            <w:r w:rsidRPr="00E278DC">
              <w:rPr>
                <w:rFonts w:cs="Arial"/>
                <w:szCs w:val="20"/>
              </w:rPr>
              <w:t xml:space="preserve">rom </w:t>
            </w:r>
            <w:r w:rsidRPr="00E278DC">
              <w:rPr>
                <w:rFonts w:cs="Arial"/>
                <w:b/>
                <w:bCs/>
                <w:szCs w:val="20"/>
              </w:rPr>
              <w:t>a</w:t>
            </w:r>
            <w:r w:rsidRPr="00E278DC">
              <w:rPr>
                <w:rFonts w:cs="Arial"/>
                <w:szCs w:val="20"/>
              </w:rPr>
              <w:t xml:space="preserve">nother </w:t>
            </w:r>
            <w:r w:rsidRPr="00E278DC">
              <w:rPr>
                <w:rFonts w:cs="Arial"/>
                <w:b/>
                <w:bCs/>
                <w:szCs w:val="20"/>
              </w:rPr>
              <w:t>s</w:t>
            </w:r>
            <w:r w:rsidRPr="00E278DC">
              <w:rPr>
                <w:rFonts w:cs="Arial"/>
                <w:szCs w:val="20"/>
              </w:rPr>
              <w:t xml:space="preserve">tate </w:t>
            </w:r>
            <w:r w:rsidRPr="00E278DC">
              <w:rPr>
                <w:rFonts w:cs="Arial"/>
                <w:b/>
                <w:bCs/>
                <w:szCs w:val="20"/>
              </w:rPr>
              <w:t>u</w:t>
            </w:r>
            <w:r w:rsidRPr="00E278DC">
              <w:rPr>
                <w:rFonts w:cs="Arial"/>
                <w:szCs w:val="20"/>
              </w:rPr>
              <w:t xml:space="preserve">nder </w:t>
            </w:r>
            <w:r w:rsidRPr="00E278DC">
              <w:rPr>
                <w:rFonts w:cs="Arial"/>
                <w:b/>
                <w:bCs/>
                <w:szCs w:val="20"/>
              </w:rPr>
              <w:t>p</w:t>
            </w:r>
            <w:r w:rsidRPr="00E278DC">
              <w:rPr>
                <w:rFonts w:cs="Arial"/>
                <w:szCs w:val="20"/>
              </w:rPr>
              <w:t xml:space="preserve">rovisions </w:t>
            </w:r>
            <w:r w:rsidRPr="00E278DC">
              <w:rPr>
                <w:rFonts w:cs="Arial"/>
                <w:b/>
                <w:bCs/>
                <w:szCs w:val="20"/>
              </w:rPr>
              <w:t>o</w:t>
            </w:r>
            <w:r w:rsidRPr="00E278DC">
              <w:rPr>
                <w:rFonts w:cs="Arial"/>
                <w:szCs w:val="20"/>
              </w:rPr>
              <w:t xml:space="preserve">f </w:t>
            </w:r>
            <w:r w:rsidRPr="00E278DC">
              <w:rPr>
                <w:rFonts w:cs="Arial"/>
                <w:b/>
                <w:bCs/>
                <w:szCs w:val="20"/>
              </w:rPr>
              <w:t>t</w:t>
            </w:r>
            <w:r w:rsidRPr="00E278DC">
              <w:rPr>
                <w:rFonts w:cs="Arial"/>
                <w:szCs w:val="20"/>
              </w:rPr>
              <w:t xml:space="preserve">he Interstate Compact </w:t>
            </w:r>
            <w:r w:rsidRPr="00E278DC">
              <w:rPr>
                <w:rFonts w:cs="Arial"/>
                <w:b/>
                <w:bCs/>
                <w:szCs w:val="20"/>
              </w:rPr>
              <w:t>o</w:t>
            </w:r>
            <w:r w:rsidRPr="00E278DC">
              <w:rPr>
                <w:rFonts w:cs="Arial"/>
                <w:szCs w:val="20"/>
              </w:rPr>
              <w:t xml:space="preserve">n Educational Opportunity </w:t>
            </w:r>
            <w:r w:rsidRPr="00E278DC">
              <w:rPr>
                <w:rFonts w:cs="Arial"/>
                <w:b/>
                <w:bCs/>
                <w:szCs w:val="20"/>
              </w:rPr>
              <w:t>f</w:t>
            </w:r>
            <w:r w:rsidRPr="00E278DC">
              <w:rPr>
                <w:rFonts w:cs="Arial"/>
                <w:szCs w:val="20"/>
              </w:rPr>
              <w:t>or Military Children -</w:t>
            </w:r>
          </w:p>
          <w:p w14:paraId="146375BE" w14:textId="3DB4214C" w:rsidR="00C969F8" w:rsidRPr="00E278DC" w:rsidRDefault="00C969F8" w:rsidP="00C969F8">
            <w:pPr>
              <w:rPr>
                <w:rFonts w:eastAsiaTheme="minorHAnsi" w:cs="Arial"/>
                <w:szCs w:val="20"/>
              </w:rPr>
            </w:pPr>
            <w:r w:rsidRPr="00E278DC">
              <w:rPr>
                <w:rFonts w:cs="Arial"/>
                <w:color w:val="000000"/>
                <w:szCs w:val="20"/>
              </w:rPr>
              <w:t>Per TEC 162.002, student lives in the household of an active-duty military serviceperson, transferred into Texas public schools at the beginning of or during his or her senior year, did not meet requirements to graduate from Texas public schools, did meet requirements to graduate from a school in the sending state, and, under provisions of the Interstate Compact on Educational Opportunity for Military Children, graduated from a school or district in the sending state</w:t>
            </w:r>
          </w:p>
        </w:tc>
        <w:tc>
          <w:tcPr>
            <w:tcW w:w="3780" w:type="dxa"/>
          </w:tcPr>
          <w:p w14:paraId="14B24F6D" w14:textId="4D996207" w:rsidR="00C969F8" w:rsidRPr="00E278DC" w:rsidRDefault="00C969F8" w:rsidP="00C969F8">
            <w:pPr>
              <w:rPr>
                <w:rFonts w:cs="Arial"/>
                <w:szCs w:val="20"/>
              </w:rPr>
            </w:pPr>
            <w:r w:rsidRPr="00E278DC">
              <w:rPr>
                <w:rFonts w:cs="Arial"/>
                <w:szCs w:val="20"/>
              </w:rPr>
              <w:t xml:space="preserve">Graduated </w:t>
            </w:r>
            <w:r>
              <w:rPr>
                <w:rFonts w:cs="Arial"/>
                <w:b/>
                <w:bCs/>
                <w:szCs w:val="20"/>
              </w:rPr>
              <w:t>F</w:t>
            </w:r>
            <w:r w:rsidRPr="00E278DC">
              <w:rPr>
                <w:rFonts w:cs="Arial"/>
                <w:szCs w:val="20"/>
              </w:rPr>
              <w:t xml:space="preserve">rom </w:t>
            </w:r>
            <w:r>
              <w:rPr>
                <w:rFonts w:cs="Arial"/>
                <w:b/>
                <w:bCs/>
                <w:szCs w:val="20"/>
              </w:rPr>
              <w:t>A</w:t>
            </w:r>
            <w:r w:rsidRPr="00E278DC">
              <w:rPr>
                <w:rFonts w:cs="Arial"/>
                <w:szCs w:val="20"/>
              </w:rPr>
              <w:t xml:space="preserve">nother </w:t>
            </w:r>
            <w:r>
              <w:rPr>
                <w:rFonts w:cs="Arial"/>
                <w:b/>
                <w:bCs/>
                <w:szCs w:val="20"/>
              </w:rPr>
              <w:t>S</w:t>
            </w:r>
            <w:r w:rsidRPr="00E278DC">
              <w:rPr>
                <w:rFonts w:cs="Arial"/>
                <w:szCs w:val="20"/>
              </w:rPr>
              <w:t xml:space="preserve">tate </w:t>
            </w:r>
            <w:r>
              <w:rPr>
                <w:rFonts w:cs="Arial"/>
                <w:b/>
                <w:bCs/>
                <w:szCs w:val="20"/>
              </w:rPr>
              <w:t>U</w:t>
            </w:r>
            <w:r w:rsidRPr="00E278DC">
              <w:rPr>
                <w:rFonts w:cs="Arial"/>
                <w:szCs w:val="20"/>
              </w:rPr>
              <w:t xml:space="preserve">nder </w:t>
            </w:r>
            <w:r>
              <w:rPr>
                <w:rFonts w:cs="Arial"/>
                <w:b/>
                <w:bCs/>
                <w:szCs w:val="20"/>
              </w:rPr>
              <w:t>P</w:t>
            </w:r>
            <w:r w:rsidRPr="00E278DC">
              <w:rPr>
                <w:rFonts w:cs="Arial"/>
                <w:szCs w:val="20"/>
              </w:rPr>
              <w:t xml:space="preserve">rovisions </w:t>
            </w:r>
            <w:r>
              <w:rPr>
                <w:rFonts w:cs="Arial"/>
                <w:b/>
                <w:bCs/>
                <w:szCs w:val="20"/>
              </w:rPr>
              <w:t>O</w:t>
            </w:r>
            <w:r w:rsidRPr="00E278DC">
              <w:rPr>
                <w:rFonts w:cs="Arial"/>
                <w:szCs w:val="20"/>
              </w:rPr>
              <w:t xml:space="preserve">f </w:t>
            </w:r>
            <w:r>
              <w:rPr>
                <w:rFonts w:cs="Arial"/>
                <w:b/>
                <w:bCs/>
                <w:szCs w:val="20"/>
              </w:rPr>
              <w:t>T</w:t>
            </w:r>
            <w:r w:rsidRPr="00E278DC">
              <w:rPr>
                <w:rFonts w:cs="Arial"/>
                <w:szCs w:val="20"/>
              </w:rPr>
              <w:t xml:space="preserve">he Interstate Compact </w:t>
            </w:r>
            <w:r>
              <w:rPr>
                <w:rFonts w:cs="Arial"/>
                <w:b/>
                <w:bCs/>
                <w:szCs w:val="20"/>
              </w:rPr>
              <w:t>O</w:t>
            </w:r>
            <w:r w:rsidRPr="00E278DC">
              <w:rPr>
                <w:rFonts w:cs="Arial"/>
                <w:szCs w:val="20"/>
              </w:rPr>
              <w:t xml:space="preserve">n Educational Opportunity </w:t>
            </w:r>
            <w:r>
              <w:rPr>
                <w:rFonts w:cs="Arial"/>
                <w:b/>
                <w:bCs/>
                <w:szCs w:val="20"/>
              </w:rPr>
              <w:t>F</w:t>
            </w:r>
            <w:r w:rsidRPr="00E278DC">
              <w:rPr>
                <w:rFonts w:cs="Arial"/>
                <w:szCs w:val="20"/>
              </w:rPr>
              <w:t>or Military Children -</w:t>
            </w:r>
          </w:p>
          <w:p w14:paraId="46A8BBE3" w14:textId="179DD2B4" w:rsidR="00C969F8" w:rsidRPr="00BB45DA" w:rsidRDefault="00C969F8" w:rsidP="00C969F8">
            <w:pPr>
              <w:rPr>
                <w:rFonts w:cs="Arial"/>
                <w:color w:val="000000"/>
                <w:szCs w:val="20"/>
              </w:rPr>
            </w:pPr>
            <w:r w:rsidRPr="00E278DC">
              <w:rPr>
                <w:rFonts w:cs="Arial"/>
                <w:color w:val="000000"/>
                <w:szCs w:val="20"/>
              </w:rPr>
              <w:t>Per TEC 162.002, student lives in the household of an active-duty military serviceperson, transferred into Texas public schools at the beginning of or during his or her senior year, did not meet requirements to graduate from Texas public schools, did meet requirements to graduate from a school in the sending state, and, under provisions of the Interstate Compact on Educational Opportunity for Military Children, graduated from a school or district in the sending state</w:t>
            </w:r>
          </w:p>
        </w:tc>
        <w:tc>
          <w:tcPr>
            <w:tcW w:w="900" w:type="dxa"/>
          </w:tcPr>
          <w:p w14:paraId="523CC057" w14:textId="55975115" w:rsidR="00C969F8" w:rsidRPr="00E012EB" w:rsidRDefault="00C969F8" w:rsidP="00C969F8">
            <w:pPr>
              <w:jc w:val="center"/>
              <w:rPr>
                <w:rFonts w:cs="Arial"/>
                <w:sz w:val="18"/>
                <w:szCs w:val="18"/>
              </w:rPr>
            </w:pPr>
            <w:r>
              <w:rPr>
                <w:rFonts w:cs="Arial"/>
                <w:sz w:val="18"/>
                <w:szCs w:val="18"/>
              </w:rPr>
              <w:t>Revised</w:t>
            </w:r>
          </w:p>
        </w:tc>
        <w:tc>
          <w:tcPr>
            <w:tcW w:w="900" w:type="dxa"/>
          </w:tcPr>
          <w:p w14:paraId="7FABB161" w14:textId="54200241" w:rsidR="00C969F8" w:rsidRPr="00E012EB" w:rsidRDefault="00C969F8" w:rsidP="00C969F8">
            <w:pPr>
              <w:jc w:val="center"/>
              <w:rPr>
                <w:rFonts w:cs="Arial"/>
                <w:sz w:val="18"/>
                <w:szCs w:val="18"/>
              </w:rPr>
            </w:pPr>
            <w:r>
              <w:rPr>
                <w:rFonts w:cs="Arial"/>
                <w:sz w:val="18"/>
                <w:szCs w:val="18"/>
              </w:rPr>
              <w:t>FALL(1)</w:t>
            </w:r>
          </w:p>
        </w:tc>
        <w:tc>
          <w:tcPr>
            <w:tcW w:w="900" w:type="dxa"/>
          </w:tcPr>
          <w:p w14:paraId="6B3397B2" w14:textId="77777777" w:rsidR="00C969F8" w:rsidRDefault="00C969F8" w:rsidP="00C969F8">
            <w:pPr>
              <w:jc w:val="center"/>
              <w:rPr>
                <w:rFonts w:cs="Arial"/>
                <w:sz w:val="18"/>
                <w:szCs w:val="18"/>
              </w:rPr>
            </w:pPr>
            <w:r>
              <w:rPr>
                <w:rFonts w:cs="Arial"/>
                <w:sz w:val="18"/>
                <w:szCs w:val="18"/>
              </w:rPr>
              <w:t>PEIMS</w:t>
            </w:r>
          </w:p>
          <w:p w14:paraId="78C0C607" w14:textId="354F6B2B" w:rsidR="00C969F8" w:rsidRPr="00E012EB" w:rsidRDefault="00C969F8" w:rsidP="00C969F8">
            <w:pPr>
              <w:jc w:val="center"/>
              <w:rPr>
                <w:rFonts w:cs="Arial"/>
                <w:sz w:val="18"/>
                <w:szCs w:val="18"/>
              </w:rPr>
            </w:pPr>
            <w:r>
              <w:rPr>
                <w:rFonts w:cs="Arial"/>
                <w:sz w:val="18"/>
                <w:szCs w:val="18"/>
              </w:rPr>
              <w:t>SPPI-14</w:t>
            </w:r>
          </w:p>
        </w:tc>
        <w:tc>
          <w:tcPr>
            <w:tcW w:w="972" w:type="dxa"/>
          </w:tcPr>
          <w:p w14:paraId="760A569D" w14:textId="77777777" w:rsidR="00C969F8" w:rsidRDefault="00C969F8" w:rsidP="00C969F8">
            <w:pPr>
              <w:jc w:val="center"/>
              <w:rPr>
                <w:rFonts w:cs="Arial"/>
                <w:sz w:val="18"/>
                <w:szCs w:val="18"/>
              </w:rPr>
            </w:pPr>
            <w:r>
              <w:rPr>
                <w:rFonts w:cs="Arial"/>
                <w:sz w:val="18"/>
                <w:szCs w:val="18"/>
              </w:rPr>
              <w:t>Fall</w:t>
            </w:r>
          </w:p>
          <w:p w14:paraId="1679FB0C" w14:textId="05A9AC5D" w:rsidR="00C969F8" w:rsidRPr="00E012EB" w:rsidRDefault="00C969F8" w:rsidP="00C969F8">
            <w:pPr>
              <w:jc w:val="center"/>
              <w:rPr>
                <w:rFonts w:cs="Arial"/>
                <w:sz w:val="18"/>
                <w:szCs w:val="18"/>
              </w:rPr>
            </w:pPr>
            <w:r>
              <w:rPr>
                <w:rFonts w:cs="Arial"/>
                <w:sz w:val="18"/>
                <w:szCs w:val="18"/>
              </w:rPr>
              <w:t>SPPI-14</w:t>
            </w:r>
          </w:p>
        </w:tc>
      </w:tr>
    </w:tbl>
    <w:p w14:paraId="2AA9A93D" w14:textId="73708AC0" w:rsidR="008154FA" w:rsidRDefault="008154FA"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780"/>
        <w:gridCol w:w="900"/>
        <w:gridCol w:w="900"/>
        <w:gridCol w:w="900"/>
        <w:gridCol w:w="972"/>
      </w:tblGrid>
      <w:tr w:rsidR="00E37DFF" w:rsidRPr="00D06472" w14:paraId="5710AABA" w14:textId="77777777" w:rsidTr="00E6384A">
        <w:trPr>
          <w:cantSplit/>
          <w:trHeight w:val="250"/>
          <w:tblHeader/>
        </w:trPr>
        <w:tc>
          <w:tcPr>
            <w:tcW w:w="13680" w:type="dxa"/>
            <w:gridSpan w:val="8"/>
          </w:tcPr>
          <w:p w14:paraId="766D382A" w14:textId="287B83CC" w:rsidR="00E37DFF" w:rsidRPr="00D06472" w:rsidRDefault="00E37DFF" w:rsidP="00E6384A">
            <w:pPr>
              <w:pStyle w:val="Heading3"/>
              <w:rPr>
                <w:rFonts w:ascii="Arial" w:hAnsi="Arial" w:cs="Arial"/>
                <w:b/>
                <w:color w:val="2F5496" w:themeColor="accent5" w:themeShade="BF"/>
              </w:rPr>
            </w:pPr>
            <w:bookmarkStart w:id="13" w:name="_Toc34133941"/>
            <w:r w:rsidRPr="00D06472">
              <w:rPr>
                <w:rFonts w:ascii="Arial" w:hAnsi="Arial" w:cs="Arial"/>
                <w:b/>
                <w:color w:val="2F5496" w:themeColor="accent5" w:themeShade="BF"/>
              </w:rPr>
              <w:t>C</w:t>
            </w:r>
            <w:r>
              <w:rPr>
                <w:rFonts w:ascii="Arial" w:hAnsi="Arial" w:cs="Arial"/>
                <w:b/>
                <w:color w:val="2F5496" w:themeColor="accent5" w:themeShade="BF"/>
              </w:rPr>
              <w:t>16</w:t>
            </w:r>
            <w:r w:rsidRPr="00D06472">
              <w:rPr>
                <w:rFonts w:ascii="Arial" w:hAnsi="Arial" w:cs="Arial"/>
                <w:b/>
                <w:color w:val="2F5496" w:themeColor="accent5" w:themeShade="BF"/>
              </w:rPr>
              <w:t>2</w:t>
            </w:r>
            <w:r>
              <w:rPr>
                <w:rFonts w:ascii="Arial" w:hAnsi="Arial" w:cs="Arial"/>
                <w:b/>
                <w:color w:val="2F5496" w:themeColor="accent5" w:themeShade="BF"/>
              </w:rPr>
              <w:t>-A</w:t>
            </w:r>
            <w:r w:rsidRPr="00D06472">
              <w:rPr>
                <w:rFonts w:ascii="Arial" w:hAnsi="Arial" w:cs="Arial"/>
                <w:b/>
                <w:color w:val="2F5496" w:themeColor="accent5" w:themeShade="BF"/>
              </w:rPr>
              <w:t xml:space="preserve"> – </w:t>
            </w:r>
            <w:r>
              <w:rPr>
                <w:rFonts w:ascii="Arial" w:hAnsi="Arial" w:cs="Arial"/>
                <w:b/>
                <w:color w:val="2F5496" w:themeColor="accent5" w:themeShade="BF"/>
              </w:rPr>
              <w:t>LEAVER-REASON-CODE (ABBREVIATED)</w:t>
            </w:r>
            <w:bookmarkEnd w:id="13"/>
          </w:p>
        </w:tc>
      </w:tr>
      <w:tr w:rsidR="00E37DFF" w:rsidRPr="00C901DC" w14:paraId="0D26AF69" w14:textId="77777777" w:rsidTr="00E6384A">
        <w:trPr>
          <w:cantSplit/>
          <w:trHeight w:val="250"/>
          <w:tblHeader/>
        </w:trPr>
        <w:tc>
          <w:tcPr>
            <w:tcW w:w="1188" w:type="dxa"/>
          </w:tcPr>
          <w:p w14:paraId="35728AFF" w14:textId="77777777" w:rsidR="00E37DFF" w:rsidRPr="00C901DC" w:rsidRDefault="00E37DFF" w:rsidP="00E6384A">
            <w:pPr>
              <w:rPr>
                <w:rFonts w:cs="Arial"/>
                <w:b/>
                <w:szCs w:val="20"/>
              </w:rPr>
            </w:pPr>
            <w:r>
              <w:rPr>
                <w:rFonts w:cs="Arial"/>
                <w:b/>
                <w:szCs w:val="20"/>
              </w:rPr>
              <w:t>Version</w:t>
            </w:r>
          </w:p>
        </w:tc>
        <w:tc>
          <w:tcPr>
            <w:tcW w:w="1260" w:type="dxa"/>
          </w:tcPr>
          <w:p w14:paraId="064B21EC" w14:textId="77777777" w:rsidR="00E37DFF" w:rsidRPr="00C901DC" w:rsidRDefault="00E37DFF" w:rsidP="00E6384A">
            <w:pPr>
              <w:rPr>
                <w:rFonts w:cs="Arial"/>
                <w:b/>
                <w:szCs w:val="20"/>
              </w:rPr>
            </w:pPr>
            <w:r>
              <w:rPr>
                <w:rFonts w:cs="Arial"/>
                <w:b/>
                <w:szCs w:val="20"/>
              </w:rPr>
              <w:t>Code</w:t>
            </w:r>
          </w:p>
        </w:tc>
        <w:tc>
          <w:tcPr>
            <w:tcW w:w="3780" w:type="dxa"/>
          </w:tcPr>
          <w:p w14:paraId="0B610094" w14:textId="77777777" w:rsidR="00E37DFF" w:rsidRPr="00C901DC" w:rsidRDefault="00E37DFF" w:rsidP="00E6384A">
            <w:pPr>
              <w:rPr>
                <w:rFonts w:cs="Arial"/>
                <w:b/>
                <w:szCs w:val="20"/>
              </w:rPr>
            </w:pPr>
            <w:r>
              <w:rPr>
                <w:rFonts w:cs="Arial"/>
                <w:b/>
                <w:szCs w:val="20"/>
              </w:rPr>
              <w:t>Value Before</w:t>
            </w:r>
          </w:p>
        </w:tc>
        <w:tc>
          <w:tcPr>
            <w:tcW w:w="3780" w:type="dxa"/>
          </w:tcPr>
          <w:p w14:paraId="235FD6D4" w14:textId="77777777" w:rsidR="00E37DFF" w:rsidRPr="00C901DC" w:rsidRDefault="00E37DFF" w:rsidP="00E6384A">
            <w:pPr>
              <w:rPr>
                <w:rFonts w:cs="Arial"/>
                <w:b/>
                <w:szCs w:val="20"/>
              </w:rPr>
            </w:pPr>
            <w:r>
              <w:rPr>
                <w:rFonts w:cs="Arial"/>
                <w:b/>
                <w:szCs w:val="20"/>
              </w:rPr>
              <w:t>Value After</w:t>
            </w:r>
          </w:p>
        </w:tc>
        <w:tc>
          <w:tcPr>
            <w:tcW w:w="900" w:type="dxa"/>
          </w:tcPr>
          <w:p w14:paraId="2EC14B2C" w14:textId="77777777" w:rsidR="00E37DFF" w:rsidRPr="00C901DC" w:rsidRDefault="00E37DFF" w:rsidP="00E6384A">
            <w:pPr>
              <w:jc w:val="center"/>
              <w:rPr>
                <w:rFonts w:cs="Arial"/>
                <w:b/>
                <w:szCs w:val="20"/>
              </w:rPr>
            </w:pPr>
            <w:r>
              <w:rPr>
                <w:rFonts w:cs="Arial"/>
                <w:b/>
                <w:szCs w:val="20"/>
              </w:rPr>
              <w:t>Action</w:t>
            </w:r>
          </w:p>
        </w:tc>
        <w:tc>
          <w:tcPr>
            <w:tcW w:w="900" w:type="dxa"/>
          </w:tcPr>
          <w:p w14:paraId="486DADC0" w14:textId="77777777" w:rsidR="00E37DFF" w:rsidRDefault="00E37DFF" w:rsidP="00E6384A">
            <w:pPr>
              <w:jc w:val="center"/>
              <w:rPr>
                <w:rFonts w:cs="Arial"/>
                <w:b/>
                <w:szCs w:val="20"/>
              </w:rPr>
            </w:pPr>
            <w:r>
              <w:rPr>
                <w:rFonts w:cs="Arial"/>
                <w:b/>
                <w:szCs w:val="20"/>
              </w:rPr>
              <w:t>ODS Coll</w:t>
            </w:r>
          </w:p>
        </w:tc>
        <w:tc>
          <w:tcPr>
            <w:tcW w:w="900" w:type="dxa"/>
          </w:tcPr>
          <w:p w14:paraId="32AF85A1" w14:textId="77777777" w:rsidR="00E37DFF" w:rsidRDefault="00E37DFF" w:rsidP="00E6384A">
            <w:pPr>
              <w:jc w:val="center"/>
              <w:rPr>
                <w:rFonts w:cs="Arial"/>
                <w:b/>
                <w:szCs w:val="20"/>
              </w:rPr>
            </w:pPr>
            <w:r>
              <w:rPr>
                <w:rFonts w:cs="Arial"/>
                <w:b/>
                <w:szCs w:val="20"/>
              </w:rPr>
              <w:t>Data Coll</w:t>
            </w:r>
          </w:p>
        </w:tc>
        <w:tc>
          <w:tcPr>
            <w:tcW w:w="972" w:type="dxa"/>
          </w:tcPr>
          <w:p w14:paraId="12A63407" w14:textId="77777777" w:rsidR="00E37DFF" w:rsidRDefault="00E37DFF" w:rsidP="00E6384A">
            <w:pPr>
              <w:jc w:val="center"/>
              <w:rPr>
                <w:rFonts w:cs="Arial"/>
                <w:b/>
                <w:szCs w:val="20"/>
              </w:rPr>
            </w:pPr>
            <w:r>
              <w:rPr>
                <w:rFonts w:cs="Arial"/>
                <w:b/>
                <w:szCs w:val="20"/>
              </w:rPr>
              <w:t>Submission</w:t>
            </w:r>
          </w:p>
        </w:tc>
      </w:tr>
      <w:tr w:rsidR="00EE29F4" w:rsidRPr="00A511AE" w14:paraId="3D70017B" w14:textId="77777777" w:rsidTr="00E6384A">
        <w:trPr>
          <w:cantSplit/>
          <w:trHeight w:val="432"/>
        </w:trPr>
        <w:tc>
          <w:tcPr>
            <w:tcW w:w="1188" w:type="dxa"/>
          </w:tcPr>
          <w:p w14:paraId="3460B9EB" w14:textId="77777777" w:rsidR="00EE29F4" w:rsidRPr="00BB45DA" w:rsidRDefault="00EE29F4"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DC93160" w14:textId="77777777" w:rsidR="00EE29F4" w:rsidRDefault="00EE29F4" w:rsidP="00E6384A">
            <w:pPr>
              <w:rPr>
                <w:rFonts w:cs="Arial"/>
                <w:color w:val="000000"/>
                <w:szCs w:val="20"/>
              </w:rPr>
            </w:pPr>
            <w:r>
              <w:rPr>
                <w:rFonts w:cs="Arial"/>
                <w:color w:val="000000"/>
                <w:szCs w:val="20"/>
              </w:rPr>
              <w:t>08</w:t>
            </w:r>
          </w:p>
        </w:tc>
        <w:tc>
          <w:tcPr>
            <w:tcW w:w="3780" w:type="dxa"/>
          </w:tcPr>
          <w:p w14:paraId="2A783B3E" w14:textId="77777777" w:rsidR="00EE29F4" w:rsidRPr="00C969F8" w:rsidRDefault="00EE29F4" w:rsidP="00E6384A">
            <w:pPr>
              <w:rPr>
                <w:rFonts w:cs="Arial"/>
                <w:szCs w:val="20"/>
              </w:rPr>
            </w:pPr>
          </w:p>
        </w:tc>
        <w:tc>
          <w:tcPr>
            <w:tcW w:w="3780" w:type="dxa"/>
          </w:tcPr>
          <w:p w14:paraId="5B98B249" w14:textId="3FD25FFB" w:rsidR="00EE29F4" w:rsidRPr="00C969F8" w:rsidRDefault="00EE29F4" w:rsidP="00E6384A">
            <w:pPr>
              <w:rPr>
                <w:rFonts w:cs="Arial"/>
                <w:szCs w:val="20"/>
              </w:rPr>
            </w:pPr>
            <w:r>
              <w:rPr>
                <w:rFonts w:cs="Arial"/>
                <w:szCs w:val="20"/>
              </w:rPr>
              <w:t>Pregnancy</w:t>
            </w:r>
          </w:p>
        </w:tc>
        <w:tc>
          <w:tcPr>
            <w:tcW w:w="900" w:type="dxa"/>
          </w:tcPr>
          <w:p w14:paraId="0BFC7A35" w14:textId="77777777" w:rsidR="00EE29F4" w:rsidRDefault="00EE29F4" w:rsidP="00E6384A">
            <w:pPr>
              <w:jc w:val="center"/>
              <w:rPr>
                <w:rFonts w:cs="Arial"/>
                <w:sz w:val="18"/>
                <w:szCs w:val="18"/>
              </w:rPr>
            </w:pPr>
            <w:r>
              <w:rPr>
                <w:rFonts w:cs="Arial"/>
                <w:sz w:val="18"/>
                <w:szCs w:val="18"/>
              </w:rPr>
              <w:t>Added</w:t>
            </w:r>
          </w:p>
        </w:tc>
        <w:tc>
          <w:tcPr>
            <w:tcW w:w="900" w:type="dxa"/>
          </w:tcPr>
          <w:p w14:paraId="6FE8F501" w14:textId="77777777" w:rsidR="00EE29F4" w:rsidRDefault="00EE29F4" w:rsidP="00E6384A">
            <w:pPr>
              <w:jc w:val="center"/>
              <w:rPr>
                <w:rFonts w:cs="Arial"/>
                <w:sz w:val="18"/>
                <w:szCs w:val="18"/>
              </w:rPr>
            </w:pPr>
            <w:r>
              <w:rPr>
                <w:rFonts w:cs="Arial"/>
                <w:sz w:val="18"/>
                <w:szCs w:val="18"/>
              </w:rPr>
              <w:t>FALL(1)</w:t>
            </w:r>
          </w:p>
        </w:tc>
        <w:tc>
          <w:tcPr>
            <w:tcW w:w="900" w:type="dxa"/>
          </w:tcPr>
          <w:p w14:paraId="570C1894" w14:textId="77777777" w:rsidR="00EE29F4" w:rsidRDefault="00EE29F4" w:rsidP="00E6384A">
            <w:pPr>
              <w:jc w:val="center"/>
              <w:rPr>
                <w:rFonts w:cs="Arial"/>
                <w:sz w:val="18"/>
                <w:szCs w:val="18"/>
              </w:rPr>
            </w:pPr>
            <w:r>
              <w:rPr>
                <w:rFonts w:cs="Arial"/>
                <w:sz w:val="18"/>
                <w:szCs w:val="18"/>
              </w:rPr>
              <w:t>PEIMS</w:t>
            </w:r>
          </w:p>
          <w:p w14:paraId="0617D14B" w14:textId="77777777" w:rsidR="00EE29F4" w:rsidRDefault="00EE29F4" w:rsidP="00E6384A">
            <w:pPr>
              <w:jc w:val="center"/>
              <w:rPr>
                <w:rFonts w:cs="Arial"/>
                <w:sz w:val="18"/>
                <w:szCs w:val="18"/>
              </w:rPr>
            </w:pPr>
            <w:r>
              <w:rPr>
                <w:rFonts w:cs="Arial"/>
                <w:sz w:val="18"/>
                <w:szCs w:val="18"/>
              </w:rPr>
              <w:t>SPPI-14</w:t>
            </w:r>
          </w:p>
        </w:tc>
        <w:tc>
          <w:tcPr>
            <w:tcW w:w="972" w:type="dxa"/>
          </w:tcPr>
          <w:p w14:paraId="5AC4D075" w14:textId="77777777" w:rsidR="00EE29F4" w:rsidRDefault="00EE29F4" w:rsidP="00E6384A">
            <w:pPr>
              <w:jc w:val="center"/>
              <w:rPr>
                <w:rFonts w:cs="Arial"/>
                <w:sz w:val="18"/>
                <w:szCs w:val="18"/>
              </w:rPr>
            </w:pPr>
            <w:r>
              <w:rPr>
                <w:rFonts w:cs="Arial"/>
                <w:sz w:val="18"/>
                <w:szCs w:val="18"/>
              </w:rPr>
              <w:t>Fall</w:t>
            </w:r>
          </w:p>
          <w:p w14:paraId="4B7E0AC5" w14:textId="77777777" w:rsidR="00EE29F4" w:rsidRDefault="00EE29F4" w:rsidP="00E6384A">
            <w:pPr>
              <w:jc w:val="center"/>
              <w:rPr>
                <w:rFonts w:cs="Arial"/>
                <w:sz w:val="18"/>
                <w:szCs w:val="18"/>
              </w:rPr>
            </w:pPr>
            <w:r>
              <w:rPr>
                <w:rFonts w:cs="Arial"/>
                <w:sz w:val="18"/>
                <w:szCs w:val="18"/>
              </w:rPr>
              <w:t>SPPI-14</w:t>
            </w:r>
          </w:p>
        </w:tc>
      </w:tr>
      <w:tr w:rsidR="00EE29F4" w:rsidRPr="00A511AE" w14:paraId="59E0C677" w14:textId="77777777" w:rsidTr="00E6384A">
        <w:trPr>
          <w:cantSplit/>
          <w:trHeight w:val="432"/>
        </w:trPr>
        <w:tc>
          <w:tcPr>
            <w:tcW w:w="1188" w:type="dxa"/>
          </w:tcPr>
          <w:p w14:paraId="0CF5A454" w14:textId="77777777" w:rsidR="00EE29F4" w:rsidRPr="00BB45DA" w:rsidRDefault="00EE29F4" w:rsidP="00E6384A">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46ADD96C" w14:textId="77777777" w:rsidR="00EE29F4" w:rsidRDefault="00EE29F4" w:rsidP="00E6384A">
            <w:pPr>
              <w:rPr>
                <w:rFonts w:cs="Arial"/>
                <w:color w:val="000000"/>
                <w:szCs w:val="20"/>
              </w:rPr>
            </w:pPr>
            <w:r>
              <w:rPr>
                <w:rFonts w:cs="Arial"/>
                <w:color w:val="000000"/>
                <w:szCs w:val="20"/>
              </w:rPr>
              <w:t>20</w:t>
            </w:r>
          </w:p>
        </w:tc>
        <w:tc>
          <w:tcPr>
            <w:tcW w:w="3780" w:type="dxa"/>
          </w:tcPr>
          <w:p w14:paraId="167AD2D6" w14:textId="77777777" w:rsidR="00EE29F4" w:rsidRPr="00C969F8" w:rsidRDefault="00EE29F4" w:rsidP="00E6384A">
            <w:pPr>
              <w:rPr>
                <w:rFonts w:cs="Arial"/>
                <w:szCs w:val="20"/>
              </w:rPr>
            </w:pPr>
          </w:p>
        </w:tc>
        <w:tc>
          <w:tcPr>
            <w:tcW w:w="3780" w:type="dxa"/>
          </w:tcPr>
          <w:p w14:paraId="242BE532" w14:textId="71595265" w:rsidR="00EE29F4" w:rsidRPr="00C969F8" w:rsidRDefault="00EE29F4" w:rsidP="00E6384A">
            <w:pPr>
              <w:rPr>
                <w:rFonts w:cs="Arial"/>
                <w:szCs w:val="20"/>
              </w:rPr>
            </w:pPr>
            <w:r w:rsidRPr="00050115">
              <w:rPr>
                <w:rFonts w:cs="Arial"/>
                <w:szCs w:val="20"/>
              </w:rPr>
              <w:t>Medical Injury</w:t>
            </w:r>
          </w:p>
        </w:tc>
        <w:tc>
          <w:tcPr>
            <w:tcW w:w="900" w:type="dxa"/>
          </w:tcPr>
          <w:p w14:paraId="43046B8F" w14:textId="77777777" w:rsidR="00EE29F4" w:rsidRDefault="00EE29F4" w:rsidP="00E6384A">
            <w:pPr>
              <w:jc w:val="center"/>
              <w:rPr>
                <w:rFonts w:cs="Arial"/>
                <w:sz w:val="18"/>
                <w:szCs w:val="18"/>
              </w:rPr>
            </w:pPr>
            <w:r>
              <w:rPr>
                <w:rFonts w:cs="Arial"/>
                <w:sz w:val="18"/>
                <w:szCs w:val="18"/>
              </w:rPr>
              <w:t>Added</w:t>
            </w:r>
          </w:p>
        </w:tc>
        <w:tc>
          <w:tcPr>
            <w:tcW w:w="900" w:type="dxa"/>
          </w:tcPr>
          <w:p w14:paraId="1B9F1B5D" w14:textId="77777777" w:rsidR="00EE29F4" w:rsidRDefault="00EE29F4" w:rsidP="00E6384A">
            <w:pPr>
              <w:jc w:val="center"/>
              <w:rPr>
                <w:rFonts w:cs="Arial"/>
                <w:sz w:val="18"/>
                <w:szCs w:val="18"/>
              </w:rPr>
            </w:pPr>
            <w:r>
              <w:rPr>
                <w:rFonts w:cs="Arial"/>
                <w:sz w:val="18"/>
                <w:szCs w:val="18"/>
              </w:rPr>
              <w:t>FALL(1)</w:t>
            </w:r>
          </w:p>
        </w:tc>
        <w:tc>
          <w:tcPr>
            <w:tcW w:w="900" w:type="dxa"/>
          </w:tcPr>
          <w:p w14:paraId="41E988D1" w14:textId="77777777" w:rsidR="00EE29F4" w:rsidRDefault="00EE29F4" w:rsidP="00E6384A">
            <w:pPr>
              <w:jc w:val="center"/>
              <w:rPr>
                <w:rFonts w:cs="Arial"/>
                <w:sz w:val="18"/>
                <w:szCs w:val="18"/>
              </w:rPr>
            </w:pPr>
            <w:r>
              <w:rPr>
                <w:rFonts w:cs="Arial"/>
                <w:sz w:val="18"/>
                <w:szCs w:val="18"/>
              </w:rPr>
              <w:t>PEIMS</w:t>
            </w:r>
          </w:p>
          <w:p w14:paraId="37327F16" w14:textId="77777777" w:rsidR="00EE29F4" w:rsidRDefault="00EE29F4" w:rsidP="00E6384A">
            <w:pPr>
              <w:jc w:val="center"/>
              <w:rPr>
                <w:rFonts w:cs="Arial"/>
                <w:sz w:val="18"/>
                <w:szCs w:val="18"/>
              </w:rPr>
            </w:pPr>
            <w:r>
              <w:rPr>
                <w:rFonts w:cs="Arial"/>
                <w:sz w:val="18"/>
                <w:szCs w:val="18"/>
              </w:rPr>
              <w:t>SPPI-14</w:t>
            </w:r>
          </w:p>
        </w:tc>
        <w:tc>
          <w:tcPr>
            <w:tcW w:w="972" w:type="dxa"/>
          </w:tcPr>
          <w:p w14:paraId="27423B92" w14:textId="77777777" w:rsidR="00EE29F4" w:rsidRDefault="00EE29F4" w:rsidP="00E6384A">
            <w:pPr>
              <w:jc w:val="center"/>
              <w:rPr>
                <w:rFonts w:cs="Arial"/>
                <w:sz w:val="18"/>
                <w:szCs w:val="18"/>
              </w:rPr>
            </w:pPr>
            <w:r>
              <w:rPr>
                <w:rFonts w:cs="Arial"/>
                <w:sz w:val="18"/>
                <w:szCs w:val="18"/>
              </w:rPr>
              <w:t>Fall</w:t>
            </w:r>
          </w:p>
          <w:p w14:paraId="32F41BF1" w14:textId="77777777" w:rsidR="00EE29F4" w:rsidRDefault="00EE29F4" w:rsidP="00E6384A">
            <w:pPr>
              <w:jc w:val="center"/>
              <w:rPr>
                <w:rFonts w:cs="Arial"/>
                <w:sz w:val="18"/>
                <w:szCs w:val="18"/>
              </w:rPr>
            </w:pPr>
            <w:r>
              <w:rPr>
                <w:rFonts w:cs="Arial"/>
                <w:sz w:val="18"/>
                <w:szCs w:val="18"/>
              </w:rPr>
              <w:t>SPPI-14</w:t>
            </w:r>
          </w:p>
        </w:tc>
      </w:tr>
      <w:tr w:rsidR="00E37DFF" w:rsidRPr="00A511AE" w14:paraId="1E5119B8" w14:textId="77777777" w:rsidTr="00E6384A">
        <w:trPr>
          <w:cantSplit/>
          <w:trHeight w:val="432"/>
        </w:trPr>
        <w:tc>
          <w:tcPr>
            <w:tcW w:w="1188" w:type="dxa"/>
          </w:tcPr>
          <w:p w14:paraId="60F763BD"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DBA308A" w14:textId="77777777" w:rsidR="00E37DFF" w:rsidRPr="00BB45DA" w:rsidRDefault="00E37DFF" w:rsidP="00E6384A">
            <w:pPr>
              <w:rPr>
                <w:rFonts w:cs="Arial"/>
                <w:color w:val="000000"/>
                <w:szCs w:val="20"/>
              </w:rPr>
            </w:pPr>
            <w:r>
              <w:rPr>
                <w:rFonts w:cs="Arial"/>
                <w:color w:val="000000"/>
                <w:szCs w:val="20"/>
              </w:rPr>
              <w:t>86</w:t>
            </w:r>
          </w:p>
        </w:tc>
        <w:tc>
          <w:tcPr>
            <w:tcW w:w="3780" w:type="dxa"/>
          </w:tcPr>
          <w:p w14:paraId="798BE559" w14:textId="3CDB8600" w:rsidR="00E37DFF" w:rsidRPr="00E37DFF" w:rsidRDefault="00E37DFF" w:rsidP="00E6384A">
            <w:pPr>
              <w:rPr>
                <w:rFonts w:cs="Arial"/>
                <w:szCs w:val="20"/>
              </w:rPr>
            </w:pPr>
            <w:r w:rsidRPr="00E278DC">
              <w:rPr>
                <w:rFonts w:cs="Arial"/>
                <w:b/>
                <w:bCs/>
                <w:szCs w:val="20"/>
              </w:rPr>
              <w:t>GED</w:t>
            </w:r>
            <w:r w:rsidRPr="00E278DC">
              <w:rPr>
                <w:rFonts w:cs="Arial"/>
                <w:szCs w:val="20"/>
              </w:rPr>
              <w:t xml:space="preserve"> Outside Texas</w:t>
            </w:r>
          </w:p>
        </w:tc>
        <w:tc>
          <w:tcPr>
            <w:tcW w:w="3780" w:type="dxa"/>
          </w:tcPr>
          <w:p w14:paraId="6AE62C8D" w14:textId="1C73FB47" w:rsidR="00E37DFF" w:rsidRPr="00E37DFF" w:rsidRDefault="00E37DFF" w:rsidP="00E6384A">
            <w:pPr>
              <w:rPr>
                <w:rFonts w:cs="Arial"/>
                <w:szCs w:val="20"/>
              </w:rPr>
            </w:pPr>
            <w:r>
              <w:rPr>
                <w:rFonts w:cs="Arial"/>
                <w:b/>
                <w:bCs/>
                <w:szCs w:val="20"/>
              </w:rPr>
              <w:t>High School Equivalency Certificate</w:t>
            </w:r>
            <w:r w:rsidRPr="00E278DC">
              <w:rPr>
                <w:rFonts w:cs="Arial"/>
                <w:szCs w:val="20"/>
              </w:rPr>
              <w:t xml:space="preserve"> Outside Texas</w:t>
            </w:r>
          </w:p>
        </w:tc>
        <w:tc>
          <w:tcPr>
            <w:tcW w:w="900" w:type="dxa"/>
          </w:tcPr>
          <w:p w14:paraId="1B480BF8"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35FFEE8E"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366F7FAC" w14:textId="77777777" w:rsidR="00E37DFF" w:rsidRDefault="00E37DFF" w:rsidP="00E6384A">
            <w:pPr>
              <w:jc w:val="center"/>
              <w:rPr>
                <w:rFonts w:cs="Arial"/>
                <w:sz w:val="18"/>
                <w:szCs w:val="18"/>
              </w:rPr>
            </w:pPr>
            <w:r>
              <w:rPr>
                <w:rFonts w:cs="Arial"/>
                <w:sz w:val="18"/>
                <w:szCs w:val="18"/>
              </w:rPr>
              <w:t>PEIMS</w:t>
            </w:r>
          </w:p>
          <w:p w14:paraId="6E81CB43"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045FCB1F" w14:textId="77777777" w:rsidR="00E37DFF" w:rsidRDefault="00E37DFF" w:rsidP="00E6384A">
            <w:pPr>
              <w:jc w:val="center"/>
              <w:rPr>
                <w:rFonts w:cs="Arial"/>
                <w:sz w:val="18"/>
                <w:szCs w:val="18"/>
              </w:rPr>
            </w:pPr>
            <w:r>
              <w:rPr>
                <w:rFonts w:cs="Arial"/>
                <w:sz w:val="18"/>
                <w:szCs w:val="18"/>
              </w:rPr>
              <w:t>Fall</w:t>
            </w:r>
          </w:p>
          <w:p w14:paraId="6A000873"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0FBB043B" w14:textId="77777777" w:rsidTr="00E6384A">
        <w:trPr>
          <w:cantSplit/>
          <w:trHeight w:val="432"/>
        </w:trPr>
        <w:tc>
          <w:tcPr>
            <w:tcW w:w="1188" w:type="dxa"/>
          </w:tcPr>
          <w:p w14:paraId="28545793"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6B070ED" w14:textId="77777777" w:rsidR="00E37DFF" w:rsidRPr="00BB45DA" w:rsidRDefault="00E37DFF" w:rsidP="00E6384A">
            <w:pPr>
              <w:rPr>
                <w:rFonts w:cs="Arial"/>
                <w:color w:val="000000"/>
                <w:szCs w:val="20"/>
              </w:rPr>
            </w:pPr>
            <w:r>
              <w:rPr>
                <w:rFonts w:cs="Arial"/>
                <w:color w:val="000000"/>
                <w:szCs w:val="20"/>
              </w:rPr>
              <w:t>88</w:t>
            </w:r>
          </w:p>
        </w:tc>
        <w:tc>
          <w:tcPr>
            <w:tcW w:w="3780" w:type="dxa"/>
          </w:tcPr>
          <w:p w14:paraId="7ED96A0F" w14:textId="01094EFA" w:rsidR="00E37DFF" w:rsidRPr="00E37DFF" w:rsidRDefault="00E37DFF" w:rsidP="00E6384A">
            <w:pPr>
              <w:rPr>
                <w:rFonts w:cs="Arial"/>
                <w:szCs w:val="20"/>
              </w:rPr>
            </w:pPr>
            <w:r w:rsidRPr="00E278DC">
              <w:rPr>
                <w:rFonts w:cs="Arial"/>
                <w:szCs w:val="20"/>
              </w:rPr>
              <w:t>Court-</w:t>
            </w:r>
            <w:r w:rsidRPr="00E278DC">
              <w:rPr>
                <w:rFonts w:cs="Arial"/>
                <w:b/>
                <w:bCs/>
                <w:szCs w:val="20"/>
              </w:rPr>
              <w:t>o</w:t>
            </w:r>
            <w:r w:rsidRPr="00E278DC">
              <w:rPr>
                <w:rFonts w:cs="Arial"/>
                <w:szCs w:val="20"/>
              </w:rPr>
              <w:t xml:space="preserve">rdered </w:t>
            </w:r>
            <w:r w:rsidRPr="00E278DC">
              <w:rPr>
                <w:rFonts w:cs="Arial"/>
                <w:b/>
                <w:bCs/>
                <w:szCs w:val="20"/>
              </w:rPr>
              <w:t>t</w:t>
            </w:r>
            <w:r w:rsidRPr="00E278DC">
              <w:rPr>
                <w:rFonts w:cs="Arial"/>
                <w:szCs w:val="20"/>
              </w:rPr>
              <w:t xml:space="preserve">o </w:t>
            </w:r>
            <w:r w:rsidRPr="00E278DC">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w:t>
            </w:r>
            <w:r w:rsidRPr="00E278DC">
              <w:rPr>
                <w:rFonts w:cs="Arial"/>
                <w:b/>
                <w:bCs/>
                <w:szCs w:val="20"/>
              </w:rPr>
              <w:t>p</w:t>
            </w:r>
            <w:r w:rsidRPr="00E278DC">
              <w:rPr>
                <w:rFonts w:cs="Arial"/>
                <w:szCs w:val="20"/>
              </w:rPr>
              <w:t xml:space="preserve">rogram, </w:t>
            </w:r>
            <w:r w:rsidRPr="00E278DC">
              <w:rPr>
                <w:rFonts w:cs="Arial"/>
                <w:b/>
                <w:bCs/>
                <w:szCs w:val="20"/>
              </w:rPr>
              <w:t>h</w:t>
            </w:r>
            <w:r w:rsidRPr="00E278DC">
              <w:rPr>
                <w:rFonts w:cs="Arial"/>
                <w:szCs w:val="20"/>
              </w:rPr>
              <w:t xml:space="preserve">as </w:t>
            </w:r>
            <w:r w:rsidRPr="00E278DC">
              <w:rPr>
                <w:rFonts w:cs="Arial"/>
                <w:b/>
                <w:bCs/>
                <w:szCs w:val="20"/>
              </w:rPr>
              <w:t>n</w:t>
            </w:r>
            <w:r w:rsidRPr="00E278DC">
              <w:rPr>
                <w:rFonts w:cs="Arial"/>
                <w:szCs w:val="20"/>
              </w:rPr>
              <w:t xml:space="preserve">ot </w:t>
            </w:r>
            <w:r w:rsidRPr="00E278DC">
              <w:rPr>
                <w:rFonts w:cs="Arial"/>
                <w:b/>
                <w:bCs/>
                <w:szCs w:val="20"/>
              </w:rPr>
              <w:t>e</w:t>
            </w:r>
            <w:r w:rsidRPr="00E278DC">
              <w:rPr>
                <w:rFonts w:cs="Arial"/>
                <w:szCs w:val="20"/>
              </w:rPr>
              <w:t xml:space="preserve">arned </w:t>
            </w:r>
            <w:r w:rsidRPr="00B937C0">
              <w:rPr>
                <w:rFonts w:cs="Arial"/>
                <w:b/>
                <w:bCs/>
                <w:szCs w:val="20"/>
              </w:rPr>
              <w:t>a</w:t>
            </w:r>
            <w:r w:rsidRPr="00E278DC">
              <w:rPr>
                <w:rFonts w:cs="Arial"/>
                <w:szCs w:val="20"/>
              </w:rPr>
              <w:t xml:space="preserve"> </w:t>
            </w:r>
            <w:r w:rsidRPr="00E278DC">
              <w:rPr>
                <w:rFonts w:cs="Arial"/>
                <w:b/>
                <w:bCs/>
                <w:szCs w:val="20"/>
              </w:rPr>
              <w:t>GED</w:t>
            </w:r>
          </w:p>
        </w:tc>
        <w:tc>
          <w:tcPr>
            <w:tcW w:w="3780" w:type="dxa"/>
          </w:tcPr>
          <w:p w14:paraId="664D6669" w14:textId="62C288A8" w:rsidR="00E37DFF" w:rsidRPr="00E37DFF" w:rsidRDefault="00E37DFF" w:rsidP="00E6384A">
            <w:pPr>
              <w:rPr>
                <w:rFonts w:cs="Arial"/>
                <w:szCs w:val="20"/>
              </w:rPr>
            </w:pPr>
            <w:r w:rsidRPr="00E278DC">
              <w:rPr>
                <w:rFonts w:cs="Arial"/>
                <w:szCs w:val="20"/>
              </w:rPr>
              <w:t>Court-</w:t>
            </w:r>
            <w:r>
              <w:rPr>
                <w:rFonts w:cs="Arial"/>
                <w:b/>
                <w:bCs/>
                <w:szCs w:val="20"/>
              </w:rPr>
              <w:t>O</w:t>
            </w:r>
            <w:r w:rsidRPr="00E278DC">
              <w:rPr>
                <w:rFonts w:cs="Arial"/>
                <w:szCs w:val="20"/>
              </w:rPr>
              <w:t xml:space="preserve">rdered </w:t>
            </w:r>
            <w:r>
              <w:rPr>
                <w:rFonts w:cs="Arial"/>
                <w:b/>
                <w:bCs/>
                <w:szCs w:val="20"/>
              </w:rPr>
              <w:t>T</w:t>
            </w:r>
            <w:r w:rsidRPr="00E278DC">
              <w:rPr>
                <w:rFonts w:cs="Arial"/>
                <w:szCs w:val="20"/>
              </w:rPr>
              <w:t xml:space="preserve">o </w:t>
            </w:r>
            <w:r w:rsidRPr="00B937C0">
              <w:rPr>
                <w:rFonts w:cs="Arial"/>
                <w:b/>
                <w:bCs/>
                <w:szCs w:val="20"/>
              </w:rPr>
              <w:t>A</w:t>
            </w:r>
            <w:r w:rsidRPr="00E278DC">
              <w:rPr>
                <w:rFonts w:cs="Arial"/>
                <w:szCs w:val="20"/>
              </w:rPr>
              <w:t xml:space="preserve"> </w:t>
            </w:r>
            <w:r>
              <w:rPr>
                <w:rFonts w:cs="Arial"/>
                <w:b/>
                <w:bCs/>
                <w:szCs w:val="20"/>
              </w:rPr>
              <w:t>High School Equivalency</w:t>
            </w:r>
            <w:r w:rsidRPr="00E278DC">
              <w:rPr>
                <w:rFonts w:cs="Arial"/>
                <w:szCs w:val="20"/>
              </w:rPr>
              <w:t xml:space="preserve"> </w:t>
            </w:r>
            <w:r w:rsidRPr="00B937C0">
              <w:rPr>
                <w:rFonts w:cs="Arial"/>
                <w:b/>
                <w:bCs/>
                <w:szCs w:val="20"/>
              </w:rPr>
              <w:t>P</w:t>
            </w:r>
            <w:r w:rsidRPr="00E278DC">
              <w:rPr>
                <w:rFonts w:cs="Arial"/>
                <w:szCs w:val="20"/>
              </w:rPr>
              <w:t xml:space="preserve">rogram, </w:t>
            </w:r>
            <w:r>
              <w:rPr>
                <w:rFonts w:cs="Arial"/>
                <w:b/>
                <w:bCs/>
                <w:szCs w:val="20"/>
              </w:rPr>
              <w:t>H</w:t>
            </w:r>
            <w:r w:rsidRPr="00E278DC">
              <w:rPr>
                <w:rFonts w:cs="Arial"/>
                <w:szCs w:val="20"/>
              </w:rPr>
              <w:t xml:space="preserve">as </w:t>
            </w:r>
            <w:r>
              <w:rPr>
                <w:rFonts w:cs="Arial"/>
                <w:b/>
                <w:bCs/>
                <w:szCs w:val="20"/>
              </w:rPr>
              <w:t>N</w:t>
            </w:r>
            <w:r w:rsidRPr="00E278DC">
              <w:rPr>
                <w:rFonts w:cs="Arial"/>
                <w:szCs w:val="20"/>
              </w:rPr>
              <w:t xml:space="preserve">ot </w:t>
            </w:r>
            <w:r>
              <w:rPr>
                <w:rFonts w:cs="Arial"/>
                <w:b/>
                <w:bCs/>
                <w:szCs w:val="20"/>
              </w:rPr>
              <w:t>E</w:t>
            </w:r>
            <w:r w:rsidRPr="00E278DC">
              <w:rPr>
                <w:rFonts w:cs="Arial"/>
                <w:szCs w:val="20"/>
              </w:rPr>
              <w:t xml:space="preserve">arned </w:t>
            </w:r>
            <w:r>
              <w:rPr>
                <w:rFonts w:cs="Arial"/>
                <w:b/>
                <w:bCs/>
                <w:szCs w:val="20"/>
              </w:rPr>
              <w:t>A</w:t>
            </w:r>
            <w:r w:rsidRPr="00E278DC">
              <w:rPr>
                <w:rFonts w:cs="Arial"/>
                <w:szCs w:val="20"/>
              </w:rPr>
              <w:t xml:space="preserve"> </w:t>
            </w:r>
            <w:r>
              <w:rPr>
                <w:rFonts w:cs="Arial"/>
                <w:b/>
                <w:bCs/>
                <w:szCs w:val="20"/>
              </w:rPr>
              <w:t xml:space="preserve">Texas Certificate </w:t>
            </w:r>
            <w:r w:rsidR="000B683C">
              <w:rPr>
                <w:rFonts w:cs="Arial"/>
                <w:b/>
                <w:bCs/>
                <w:szCs w:val="20"/>
              </w:rPr>
              <w:t>O</w:t>
            </w:r>
            <w:r>
              <w:rPr>
                <w:rFonts w:cs="Arial"/>
                <w:b/>
                <w:bCs/>
                <w:szCs w:val="20"/>
              </w:rPr>
              <w:t>f High School Equivalency (TxCHSE)</w:t>
            </w:r>
          </w:p>
        </w:tc>
        <w:tc>
          <w:tcPr>
            <w:tcW w:w="900" w:type="dxa"/>
          </w:tcPr>
          <w:p w14:paraId="425EBF42"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47DC1D25"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6256E9EF" w14:textId="77777777" w:rsidR="00E37DFF" w:rsidRDefault="00E37DFF" w:rsidP="00E6384A">
            <w:pPr>
              <w:jc w:val="center"/>
              <w:rPr>
                <w:rFonts w:cs="Arial"/>
                <w:sz w:val="18"/>
                <w:szCs w:val="18"/>
              </w:rPr>
            </w:pPr>
            <w:r>
              <w:rPr>
                <w:rFonts w:cs="Arial"/>
                <w:sz w:val="18"/>
                <w:szCs w:val="18"/>
              </w:rPr>
              <w:t>PEIMS</w:t>
            </w:r>
          </w:p>
          <w:p w14:paraId="3B595954"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6DC4CDBF" w14:textId="77777777" w:rsidR="00E37DFF" w:rsidRDefault="00E37DFF" w:rsidP="00E6384A">
            <w:pPr>
              <w:jc w:val="center"/>
              <w:rPr>
                <w:rFonts w:cs="Arial"/>
                <w:sz w:val="18"/>
                <w:szCs w:val="18"/>
              </w:rPr>
            </w:pPr>
            <w:r>
              <w:rPr>
                <w:rFonts w:cs="Arial"/>
                <w:sz w:val="18"/>
                <w:szCs w:val="18"/>
              </w:rPr>
              <w:t>Fall</w:t>
            </w:r>
          </w:p>
          <w:p w14:paraId="3215F73F"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464D9FE1" w14:textId="77777777" w:rsidTr="00E6384A">
        <w:trPr>
          <w:cantSplit/>
          <w:trHeight w:val="432"/>
        </w:trPr>
        <w:tc>
          <w:tcPr>
            <w:tcW w:w="1188" w:type="dxa"/>
          </w:tcPr>
          <w:p w14:paraId="149E04D5"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D2C181A" w14:textId="77777777" w:rsidR="00E37DFF" w:rsidRPr="00BB45DA" w:rsidRDefault="00E37DFF" w:rsidP="00E6384A">
            <w:pPr>
              <w:rPr>
                <w:rFonts w:cs="Arial"/>
                <w:color w:val="000000"/>
                <w:szCs w:val="20"/>
              </w:rPr>
            </w:pPr>
            <w:r>
              <w:rPr>
                <w:rFonts w:cs="Arial"/>
                <w:color w:val="000000"/>
                <w:szCs w:val="20"/>
              </w:rPr>
              <w:t>89</w:t>
            </w:r>
          </w:p>
        </w:tc>
        <w:tc>
          <w:tcPr>
            <w:tcW w:w="3780" w:type="dxa"/>
          </w:tcPr>
          <w:p w14:paraId="3700FE2C" w14:textId="561F0B82" w:rsidR="00E37DFF" w:rsidRPr="00E278DC" w:rsidRDefault="00E37DFF" w:rsidP="00E37DFF">
            <w:pPr>
              <w:rPr>
                <w:rFonts w:eastAsiaTheme="minorHAnsi" w:cs="Arial"/>
                <w:szCs w:val="20"/>
              </w:rPr>
            </w:pPr>
            <w:r w:rsidRPr="004F3C34">
              <w:rPr>
                <w:rFonts w:cs="Arial"/>
                <w:szCs w:val="20"/>
              </w:rPr>
              <w:t xml:space="preserve">Incarcerated </w:t>
            </w:r>
            <w:r w:rsidRPr="004F3C34">
              <w:rPr>
                <w:rFonts w:cs="Arial"/>
                <w:b/>
                <w:bCs/>
                <w:szCs w:val="20"/>
              </w:rPr>
              <w:t>i</w:t>
            </w:r>
            <w:r w:rsidRPr="004F3C34">
              <w:rPr>
                <w:rFonts w:cs="Arial"/>
                <w:szCs w:val="20"/>
              </w:rPr>
              <w:t xml:space="preserve">n </w:t>
            </w:r>
            <w:r w:rsidRPr="004F3C34">
              <w:rPr>
                <w:rFonts w:cs="Arial"/>
                <w:b/>
                <w:bCs/>
                <w:szCs w:val="20"/>
              </w:rPr>
              <w:t>s</w:t>
            </w:r>
            <w:r w:rsidRPr="004F3C34">
              <w:rPr>
                <w:rFonts w:cs="Arial"/>
                <w:szCs w:val="20"/>
              </w:rPr>
              <w:t xml:space="preserve">tate </w:t>
            </w:r>
            <w:r w:rsidRPr="004F3C34">
              <w:rPr>
                <w:rFonts w:cs="Arial"/>
                <w:b/>
                <w:bCs/>
                <w:szCs w:val="20"/>
              </w:rPr>
              <w:t>j</w:t>
            </w:r>
            <w:r w:rsidRPr="004F3C34">
              <w:rPr>
                <w:rFonts w:cs="Arial"/>
                <w:szCs w:val="20"/>
              </w:rPr>
              <w:t xml:space="preserve">ail </w:t>
            </w:r>
            <w:r w:rsidRPr="004F3C34">
              <w:rPr>
                <w:rFonts w:cs="Arial"/>
                <w:b/>
                <w:bCs/>
                <w:szCs w:val="20"/>
              </w:rPr>
              <w:t>o</w:t>
            </w:r>
            <w:r w:rsidRPr="004F3C34">
              <w:rPr>
                <w:rFonts w:cs="Arial"/>
                <w:szCs w:val="20"/>
              </w:rPr>
              <w:t xml:space="preserve">r </w:t>
            </w:r>
            <w:r w:rsidRPr="004F3C34">
              <w:rPr>
                <w:rFonts w:cs="Arial"/>
                <w:b/>
                <w:bCs/>
                <w:szCs w:val="20"/>
              </w:rPr>
              <w:t>f</w:t>
            </w:r>
            <w:r w:rsidRPr="004F3C34">
              <w:rPr>
                <w:rFonts w:cs="Arial"/>
                <w:szCs w:val="20"/>
              </w:rPr>
              <w:t xml:space="preserve">ederal </w:t>
            </w:r>
            <w:r w:rsidRPr="004F3C34">
              <w:rPr>
                <w:rFonts w:cs="Arial"/>
                <w:b/>
                <w:bCs/>
                <w:szCs w:val="20"/>
              </w:rPr>
              <w:t>p</w:t>
            </w:r>
            <w:r w:rsidRPr="004F3C34">
              <w:rPr>
                <w:rFonts w:cs="Arial"/>
                <w:szCs w:val="20"/>
              </w:rPr>
              <w:t xml:space="preserve">enitentiary </w:t>
            </w:r>
            <w:r w:rsidRPr="004F3C34">
              <w:rPr>
                <w:rFonts w:cs="Arial"/>
                <w:b/>
                <w:bCs/>
                <w:szCs w:val="20"/>
              </w:rPr>
              <w:t>a</w:t>
            </w:r>
            <w:r w:rsidRPr="004F3C34">
              <w:rPr>
                <w:rFonts w:cs="Arial"/>
                <w:szCs w:val="20"/>
              </w:rPr>
              <w:t xml:space="preserve">s </w:t>
            </w:r>
            <w:r w:rsidRPr="004F3C34">
              <w:rPr>
                <w:rFonts w:cs="Arial"/>
                <w:b/>
                <w:bCs/>
                <w:szCs w:val="20"/>
              </w:rPr>
              <w:t>a</w:t>
            </w:r>
            <w:r w:rsidRPr="004F3C34">
              <w:rPr>
                <w:rFonts w:cs="Arial"/>
                <w:szCs w:val="20"/>
              </w:rPr>
              <w:t xml:space="preserve">n </w:t>
            </w:r>
            <w:r w:rsidRPr="004F3C34">
              <w:rPr>
                <w:rFonts w:cs="Arial"/>
                <w:b/>
                <w:bCs/>
                <w:szCs w:val="20"/>
              </w:rPr>
              <w:t>a</w:t>
            </w:r>
            <w:r w:rsidRPr="004F3C34">
              <w:rPr>
                <w:rFonts w:cs="Arial"/>
                <w:szCs w:val="20"/>
              </w:rPr>
              <w:t>dult</w:t>
            </w:r>
          </w:p>
        </w:tc>
        <w:tc>
          <w:tcPr>
            <w:tcW w:w="3780" w:type="dxa"/>
          </w:tcPr>
          <w:p w14:paraId="3DC39431" w14:textId="717206F1" w:rsidR="00E37DFF" w:rsidRPr="00E37DFF" w:rsidRDefault="00E37DFF" w:rsidP="00E6384A">
            <w:pPr>
              <w:rPr>
                <w:rFonts w:cs="Arial"/>
                <w:szCs w:val="20"/>
              </w:rPr>
            </w:pPr>
            <w:r w:rsidRPr="004F3C34">
              <w:rPr>
                <w:rFonts w:cs="Arial"/>
                <w:szCs w:val="20"/>
              </w:rPr>
              <w:t xml:space="preserve">Incarcerated </w:t>
            </w:r>
            <w:r>
              <w:rPr>
                <w:rFonts w:cs="Arial"/>
                <w:b/>
                <w:bCs/>
                <w:szCs w:val="20"/>
              </w:rPr>
              <w:t>I</w:t>
            </w:r>
            <w:r w:rsidRPr="004F3C34">
              <w:rPr>
                <w:rFonts w:cs="Arial"/>
                <w:szCs w:val="20"/>
              </w:rPr>
              <w:t xml:space="preserve">n </w:t>
            </w:r>
            <w:r>
              <w:rPr>
                <w:rFonts w:cs="Arial"/>
                <w:b/>
                <w:bCs/>
                <w:szCs w:val="20"/>
              </w:rPr>
              <w:t>S</w:t>
            </w:r>
            <w:r w:rsidRPr="004F3C34">
              <w:rPr>
                <w:rFonts w:cs="Arial"/>
                <w:szCs w:val="20"/>
              </w:rPr>
              <w:t xml:space="preserve">tate </w:t>
            </w:r>
            <w:r>
              <w:rPr>
                <w:rFonts w:cs="Arial"/>
                <w:b/>
                <w:bCs/>
                <w:szCs w:val="20"/>
              </w:rPr>
              <w:t>J</w:t>
            </w:r>
            <w:r w:rsidRPr="004F3C34">
              <w:rPr>
                <w:rFonts w:cs="Arial"/>
                <w:szCs w:val="20"/>
              </w:rPr>
              <w:t xml:space="preserve">ail </w:t>
            </w:r>
            <w:r>
              <w:rPr>
                <w:rFonts w:cs="Arial"/>
                <w:b/>
                <w:bCs/>
                <w:szCs w:val="20"/>
              </w:rPr>
              <w:t>O</w:t>
            </w:r>
            <w:r w:rsidRPr="004F3C34">
              <w:rPr>
                <w:rFonts w:cs="Arial"/>
                <w:szCs w:val="20"/>
              </w:rPr>
              <w:t xml:space="preserve">r </w:t>
            </w:r>
            <w:r>
              <w:rPr>
                <w:rFonts w:cs="Arial"/>
                <w:b/>
                <w:bCs/>
                <w:szCs w:val="20"/>
              </w:rPr>
              <w:t>F</w:t>
            </w:r>
            <w:r w:rsidRPr="004F3C34">
              <w:rPr>
                <w:rFonts w:cs="Arial"/>
                <w:szCs w:val="20"/>
              </w:rPr>
              <w:t xml:space="preserve">ederal </w:t>
            </w:r>
            <w:r>
              <w:rPr>
                <w:rFonts w:cs="Arial"/>
                <w:b/>
                <w:bCs/>
                <w:szCs w:val="20"/>
              </w:rPr>
              <w:t>P</w:t>
            </w:r>
            <w:r w:rsidRPr="004F3C34">
              <w:rPr>
                <w:rFonts w:cs="Arial"/>
                <w:szCs w:val="20"/>
              </w:rPr>
              <w:t xml:space="preserve">enitentiary </w:t>
            </w:r>
            <w:r>
              <w:rPr>
                <w:rFonts w:cs="Arial"/>
                <w:b/>
                <w:bCs/>
                <w:szCs w:val="20"/>
              </w:rPr>
              <w:t>A</w:t>
            </w:r>
            <w:r w:rsidRPr="004F3C34">
              <w:rPr>
                <w:rFonts w:cs="Arial"/>
                <w:szCs w:val="20"/>
              </w:rPr>
              <w:t xml:space="preserve">s </w:t>
            </w:r>
            <w:r>
              <w:rPr>
                <w:rFonts w:cs="Arial"/>
                <w:b/>
                <w:bCs/>
                <w:szCs w:val="20"/>
              </w:rPr>
              <w:t>A</w:t>
            </w:r>
            <w:r w:rsidRPr="004F3C34">
              <w:rPr>
                <w:rFonts w:cs="Arial"/>
                <w:szCs w:val="20"/>
              </w:rPr>
              <w:t xml:space="preserve">n </w:t>
            </w:r>
            <w:r>
              <w:rPr>
                <w:rFonts w:cs="Arial"/>
                <w:b/>
                <w:bCs/>
                <w:szCs w:val="20"/>
              </w:rPr>
              <w:t>A</w:t>
            </w:r>
            <w:r w:rsidRPr="004F3C34">
              <w:rPr>
                <w:rFonts w:cs="Arial"/>
                <w:szCs w:val="20"/>
              </w:rPr>
              <w:t>dult</w:t>
            </w:r>
          </w:p>
        </w:tc>
        <w:tc>
          <w:tcPr>
            <w:tcW w:w="900" w:type="dxa"/>
          </w:tcPr>
          <w:p w14:paraId="1318F318"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3F32AAA6"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15C96E5C" w14:textId="77777777" w:rsidR="00E37DFF" w:rsidRDefault="00E37DFF" w:rsidP="00E6384A">
            <w:pPr>
              <w:jc w:val="center"/>
              <w:rPr>
                <w:rFonts w:cs="Arial"/>
                <w:sz w:val="18"/>
                <w:szCs w:val="18"/>
              </w:rPr>
            </w:pPr>
            <w:r>
              <w:rPr>
                <w:rFonts w:cs="Arial"/>
                <w:sz w:val="18"/>
                <w:szCs w:val="18"/>
              </w:rPr>
              <w:t>PEIMS</w:t>
            </w:r>
          </w:p>
          <w:p w14:paraId="6B9B80E8"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47AD3B0B" w14:textId="77777777" w:rsidR="00E37DFF" w:rsidRDefault="00E37DFF" w:rsidP="00E6384A">
            <w:pPr>
              <w:jc w:val="center"/>
              <w:rPr>
                <w:rFonts w:cs="Arial"/>
                <w:sz w:val="18"/>
                <w:szCs w:val="18"/>
              </w:rPr>
            </w:pPr>
            <w:r>
              <w:rPr>
                <w:rFonts w:cs="Arial"/>
                <w:sz w:val="18"/>
                <w:szCs w:val="18"/>
              </w:rPr>
              <w:t>Fall</w:t>
            </w:r>
          </w:p>
          <w:p w14:paraId="5BBEEB16"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0D8CD66D" w14:textId="77777777" w:rsidTr="00E6384A">
        <w:trPr>
          <w:cantSplit/>
          <w:trHeight w:val="432"/>
        </w:trPr>
        <w:tc>
          <w:tcPr>
            <w:tcW w:w="1188" w:type="dxa"/>
          </w:tcPr>
          <w:p w14:paraId="2AFB625E"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8F96BA5" w14:textId="77777777" w:rsidR="00E37DFF" w:rsidRPr="00BB45DA" w:rsidRDefault="00E37DFF" w:rsidP="00E6384A">
            <w:pPr>
              <w:rPr>
                <w:rFonts w:cs="Arial"/>
                <w:color w:val="000000"/>
                <w:szCs w:val="20"/>
              </w:rPr>
            </w:pPr>
            <w:r>
              <w:rPr>
                <w:rFonts w:cs="Arial"/>
                <w:color w:val="000000"/>
                <w:szCs w:val="20"/>
              </w:rPr>
              <w:t>90</w:t>
            </w:r>
          </w:p>
        </w:tc>
        <w:tc>
          <w:tcPr>
            <w:tcW w:w="3780" w:type="dxa"/>
          </w:tcPr>
          <w:p w14:paraId="0BFF27CE" w14:textId="6DCA37A2" w:rsidR="00E37DFF" w:rsidRPr="00E37DFF" w:rsidRDefault="00E37DFF" w:rsidP="00E6384A">
            <w:pPr>
              <w:rPr>
                <w:rFonts w:cs="Arial"/>
                <w:szCs w:val="20"/>
              </w:rPr>
            </w:pPr>
            <w:r w:rsidRPr="00E278DC">
              <w:rPr>
                <w:rFonts w:cs="Arial"/>
                <w:szCs w:val="20"/>
              </w:rPr>
              <w:t xml:space="preserve">Graduated </w:t>
            </w:r>
            <w:r w:rsidRPr="00E278DC">
              <w:rPr>
                <w:rFonts w:cs="Arial"/>
                <w:b/>
                <w:bCs/>
                <w:szCs w:val="20"/>
              </w:rPr>
              <w:t>f</w:t>
            </w:r>
            <w:r w:rsidRPr="00E278DC">
              <w:rPr>
                <w:rFonts w:cs="Arial"/>
                <w:szCs w:val="20"/>
              </w:rPr>
              <w:t xml:space="preserve">rom </w:t>
            </w:r>
            <w:r w:rsidRPr="00E278DC">
              <w:rPr>
                <w:rFonts w:cs="Arial"/>
                <w:b/>
                <w:bCs/>
                <w:szCs w:val="20"/>
              </w:rPr>
              <w:t>a</w:t>
            </w:r>
            <w:r w:rsidRPr="00E278DC">
              <w:rPr>
                <w:rFonts w:cs="Arial"/>
                <w:szCs w:val="20"/>
              </w:rPr>
              <w:t xml:space="preserve">nother </w:t>
            </w:r>
            <w:r w:rsidRPr="00E278DC">
              <w:rPr>
                <w:rFonts w:cs="Arial"/>
                <w:b/>
                <w:bCs/>
                <w:szCs w:val="20"/>
              </w:rPr>
              <w:t>s</w:t>
            </w:r>
            <w:r w:rsidRPr="00E278DC">
              <w:rPr>
                <w:rFonts w:cs="Arial"/>
                <w:szCs w:val="20"/>
              </w:rPr>
              <w:t xml:space="preserve">tate </w:t>
            </w:r>
            <w:r w:rsidRPr="00E278DC">
              <w:rPr>
                <w:rFonts w:cs="Arial"/>
                <w:b/>
                <w:bCs/>
                <w:szCs w:val="20"/>
              </w:rPr>
              <w:t>u</w:t>
            </w:r>
            <w:r w:rsidRPr="00E278DC">
              <w:rPr>
                <w:rFonts w:cs="Arial"/>
                <w:szCs w:val="20"/>
              </w:rPr>
              <w:t xml:space="preserve">nder </w:t>
            </w:r>
            <w:r w:rsidRPr="00E278DC">
              <w:rPr>
                <w:rFonts w:cs="Arial"/>
                <w:b/>
                <w:bCs/>
                <w:szCs w:val="20"/>
              </w:rPr>
              <w:t>p</w:t>
            </w:r>
            <w:r w:rsidRPr="00E278DC">
              <w:rPr>
                <w:rFonts w:cs="Arial"/>
                <w:szCs w:val="20"/>
              </w:rPr>
              <w:t xml:space="preserve">rovisions </w:t>
            </w:r>
            <w:r w:rsidRPr="00E278DC">
              <w:rPr>
                <w:rFonts w:cs="Arial"/>
                <w:b/>
                <w:bCs/>
                <w:szCs w:val="20"/>
              </w:rPr>
              <w:t>o</w:t>
            </w:r>
            <w:r w:rsidRPr="00E278DC">
              <w:rPr>
                <w:rFonts w:cs="Arial"/>
                <w:szCs w:val="20"/>
              </w:rPr>
              <w:t xml:space="preserve">f </w:t>
            </w:r>
            <w:r w:rsidRPr="00E278DC">
              <w:rPr>
                <w:rFonts w:cs="Arial"/>
                <w:b/>
                <w:bCs/>
                <w:szCs w:val="20"/>
              </w:rPr>
              <w:t>t</w:t>
            </w:r>
            <w:r w:rsidRPr="00E278DC">
              <w:rPr>
                <w:rFonts w:cs="Arial"/>
                <w:szCs w:val="20"/>
              </w:rPr>
              <w:t xml:space="preserve">he Interstate Compact </w:t>
            </w:r>
            <w:r w:rsidRPr="00E278DC">
              <w:rPr>
                <w:rFonts w:cs="Arial"/>
                <w:b/>
                <w:bCs/>
                <w:szCs w:val="20"/>
              </w:rPr>
              <w:t>o</w:t>
            </w:r>
            <w:r w:rsidRPr="00E278DC">
              <w:rPr>
                <w:rFonts w:cs="Arial"/>
                <w:szCs w:val="20"/>
              </w:rPr>
              <w:t xml:space="preserve">n Educational Opportunity </w:t>
            </w:r>
            <w:r w:rsidRPr="00E278DC">
              <w:rPr>
                <w:rFonts w:cs="Arial"/>
                <w:b/>
                <w:bCs/>
                <w:szCs w:val="20"/>
              </w:rPr>
              <w:t>f</w:t>
            </w:r>
            <w:r w:rsidRPr="00E278DC">
              <w:rPr>
                <w:rFonts w:cs="Arial"/>
                <w:szCs w:val="20"/>
              </w:rPr>
              <w:t>or Military Children</w:t>
            </w:r>
          </w:p>
        </w:tc>
        <w:tc>
          <w:tcPr>
            <w:tcW w:w="3780" w:type="dxa"/>
          </w:tcPr>
          <w:p w14:paraId="543E08CE" w14:textId="70446167" w:rsidR="00E37DFF" w:rsidRPr="00E37DFF" w:rsidRDefault="00E37DFF" w:rsidP="00E6384A">
            <w:pPr>
              <w:rPr>
                <w:rFonts w:cs="Arial"/>
                <w:szCs w:val="20"/>
              </w:rPr>
            </w:pPr>
            <w:r w:rsidRPr="00E278DC">
              <w:rPr>
                <w:rFonts w:cs="Arial"/>
                <w:szCs w:val="20"/>
              </w:rPr>
              <w:t xml:space="preserve">Graduated </w:t>
            </w:r>
            <w:r>
              <w:rPr>
                <w:rFonts w:cs="Arial"/>
                <w:b/>
                <w:bCs/>
                <w:szCs w:val="20"/>
              </w:rPr>
              <w:t>F</w:t>
            </w:r>
            <w:r w:rsidRPr="00E278DC">
              <w:rPr>
                <w:rFonts w:cs="Arial"/>
                <w:szCs w:val="20"/>
              </w:rPr>
              <w:t xml:space="preserve">rom </w:t>
            </w:r>
            <w:r>
              <w:rPr>
                <w:rFonts w:cs="Arial"/>
                <w:b/>
                <w:bCs/>
                <w:szCs w:val="20"/>
              </w:rPr>
              <w:t>A</w:t>
            </w:r>
            <w:r w:rsidRPr="00E278DC">
              <w:rPr>
                <w:rFonts w:cs="Arial"/>
                <w:szCs w:val="20"/>
              </w:rPr>
              <w:t xml:space="preserve">nother </w:t>
            </w:r>
            <w:r>
              <w:rPr>
                <w:rFonts w:cs="Arial"/>
                <w:b/>
                <w:bCs/>
                <w:szCs w:val="20"/>
              </w:rPr>
              <w:t>S</w:t>
            </w:r>
            <w:r w:rsidRPr="00E278DC">
              <w:rPr>
                <w:rFonts w:cs="Arial"/>
                <w:szCs w:val="20"/>
              </w:rPr>
              <w:t xml:space="preserve">tate </w:t>
            </w:r>
            <w:r>
              <w:rPr>
                <w:rFonts w:cs="Arial"/>
                <w:b/>
                <w:bCs/>
                <w:szCs w:val="20"/>
              </w:rPr>
              <w:t>U</w:t>
            </w:r>
            <w:r w:rsidRPr="00E278DC">
              <w:rPr>
                <w:rFonts w:cs="Arial"/>
                <w:szCs w:val="20"/>
              </w:rPr>
              <w:t xml:space="preserve">nder </w:t>
            </w:r>
            <w:r>
              <w:rPr>
                <w:rFonts w:cs="Arial"/>
                <w:b/>
                <w:bCs/>
                <w:szCs w:val="20"/>
              </w:rPr>
              <w:t>P</w:t>
            </w:r>
            <w:r w:rsidRPr="00E278DC">
              <w:rPr>
                <w:rFonts w:cs="Arial"/>
                <w:szCs w:val="20"/>
              </w:rPr>
              <w:t xml:space="preserve">rovisions </w:t>
            </w:r>
            <w:r>
              <w:rPr>
                <w:rFonts w:cs="Arial"/>
                <w:b/>
                <w:bCs/>
                <w:szCs w:val="20"/>
              </w:rPr>
              <w:t>O</w:t>
            </w:r>
            <w:r w:rsidRPr="00E278DC">
              <w:rPr>
                <w:rFonts w:cs="Arial"/>
                <w:szCs w:val="20"/>
              </w:rPr>
              <w:t xml:space="preserve">f </w:t>
            </w:r>
            <w:r>
              <w:rPr>
                <w:rFonts w:cs="Arial"/>
                <w:b/>
                <w:bCs/>
                <w:szCs w:val="20"/>
              </w:rPr>
              <w:t>T</w:t>
            </w:r>
            <w:r w:rsidRPr="00E278DC">
              <w:rPr>
                <w:rFonts w:cs="Arial"/>
                <w:szCs w:val="20"/>
              </w:rPr>
              <w:t xml:space="preserve">he Interstate Compact </w:t>
            </w:r>
            <w:r>
              <w:rPr>
                <w:rFonts w:cs="Arial"/>
                <w:b/>
                <w:bCs/>
                <w:szCs w:val="20"/>
              </w:rPr>
              <w:t>O</w:t>
            </w:r>
            <w:r w:rsidRPr="00E278DC">
              <w:rPr>
                <w:rFonts w:cs="Arial"/>
                <w:szCs w:val="20"/>
              </w:rPr>
              <w:t xml:space="preserve">n Educational Opportunity </w:t>
            </w:r>
            <w:r>
              <w:rPr>
                <w:rFonts w:cs="Arial"/>
                <w:b/>
                <w:bCs/>
                <w:szCs w:val="20"/>
              </w:rPr>
              <w:t>F</w:t>
            </w:r>
            <w:r w:rsidRPr="00E278DC">
              <w:rPr>
                <w:rFonts w:cs="Arial"/>
                <w:szCs w:val="20"/>
              </w:rPr>
              <w:t>or Military Children</w:t>
            </w:r>
          </w:p>
        </w:tc>
        <w:tc>
          <w:tcPr>
            <w:tcW w:w="900" w:type="dxa"/>
          </w:tcPr>
          <w:p w14:paraId="6AE4A71E"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60EC1365"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5BB1004D" w14:textId="77777777" w:rsidR="00E37DFF" w:rsidRDefault="00E37DFF" w:rsidP="00E6384A">
            <w:pPr>
              <w:jc w:val="center"/>
              <w:rPr>
                <w:rFonts w:cs="Arial"/>
                <w:sz w:val="18"/>
                <w:szCs w:val="18"/>
              </w:rPr>
            </w:pPr>
            <w:r>
              <w:rPr>
                <w:rFonts w:cs="Arial"/>
                <w:sz w:val="18"/>
                <w:szCs w:val="18"/>
              </w:rPr>
              <w:t>PEIMS</w:t>
            </w:r>
          </w:p>
          <w:p w14:paraId="3065786B"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3FC970AC" w14:textId="77777777" w:rsidR="00E37DFF" w:rsidRDefault="00E37DFF" w:rsidP="00E6384A">
            <w:pPr>
              <w:jc w:val="center"/>
              <w:rPr>
                <w:rFonts w:cs="Arial"/>
                <w:sz w:val="18"/>
                <w:szCs w:val="18"/>
              </w:rPr>
            </w:pPr>
            <w:r>
              <w:rPr>
                <w:rFonts w:cs="Arial"/>
                <w:sz w:val="18"/>
                <w:szCs w:val="18"/>
              </w:rPr>
              <w:t>Fall</w:t>
            </w:r>
          </w:p>
          <w:p w14:paraId="2DF43B1F" w14:textId="77777777" w:rsidR="00E37DFF" w:rsidRPr="00E012EB" w:rsidRDefault="00E37DFF" w:rsidP="00E6384A">
            <w:pPr>
              <w:jc w:val="center"/>
              <w:rPr>
                <w:rFonts w:cs="Arial"/>
                <w:sz w:val="18"/>
                <w:szCs w:val="18"/>
              </w:rPr>
            </w:pPr>
            <w:r>
              <w:rPr>
                <w:rFonts w:cs="Arial"/>
                <w:sz w:val="18"/>
                <w:szCs w:val="18"/>
              </w:rPr>
              <w:t>SPPI-14</w:t>
            </w:r>
          </w:p>
        </w:tc>
      </w:tr>
    </w:tbl>
    <w:p w14:paraId="3F87E029" w14:textId="37ABDE70" w:rsidR="00E37DFF" w:rsidRDefault="00E37DFF"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763404" w:rsidRPr="00D06472" w14:paraId="2669B254" w14:textId="77777777" w:rsidTr="00275BCB">
        <w:trPr>
          <w:cantSplit/>
          <w:trHeight w:val="250"/>
          <w:tblHeader/>
        </w:trPr>
        <w:tc>
          <w:tcPr>
            <w:tcW w:w="13680" w:type="dxa"/>
            <w:gridSpan w:val="8"/>
          </w:tcPr>
          <w:p w14:paraId="34E092BA" w14:textId="7CE8DB37" w:rsidR="00763404" w:rsidRPr="00D06472" w:rsidRDefault="00763404" w:rsidP="00275BCB">
            <w:pPr>
              <w:pStyle w:val="Heading3"/>
              <w:rPr>
                <w:rFonts w:ascii="Arial" w:hAnsi="Arial" w:cs="Arial"/>
                <w:b/>
                <w:color w:val="2F5496" w:themeColor="accent5" w:themeShade="BF"/>
              </w:rPr>
            </w:pPr>
            <w:bookmarkStart w:id="14" w:name="_Toc34133942"/>
            <w:r w:rsidRPr="00D06472">
              <w:rPr>
                <w:rFonts w:ascii="Arial" w:hAnsi="Arial" w:cs="Arial"/>
                <w:b/>
                <w:color w:val="2F5496" w:themeColor="accent5" w:themeShade="BF"/>
              </w:rPr>
              <w:t>C</w:t>
            </w:r>
            <w:r>
              <w:rPr>
                <w:rFonts w:ascii="Arial" w:hAnsi="Arial" w:cs="Arial"/>
                <w:b/>
                <w:color w:val="2F5496" w:themeColor="accent5" w:themeShade="BF"/>
              </w:rPr>
              <w:t xml:space="preserve">164 </w:t>
            </w:r>
            <w:r w:rsidRPr="00D06472">
              <w:rPr>
                <w:rFonts w:ascii="Arial" w:hAnsi="Arial" w:cs="Arial"/>
                <w:b/>
                <w:color w:val="2F5496" w:themeColor="accent5" w:themeShade="BF"/>
              </w:rPr>
              <w:t xml:space="preserve">– </w:t>
            </w:r>
            <w:r>
              <w:rPr>
                <w:rFonts w:ascii="Arial" w:hAnsi="Arial" w:cs="Arial"/>
                <w:b/>
                <w:color w:val="2F5496" w:themeColor="accent5" w:themeShade="BF"/>
              </w:rPr>
              <w:t>DISCIPLINARY-ACTION-CODE</w:t>
            </w:r>
            <w:bookmarkEnd w:id="14"/>
          </w:p>
        </w:tc>
      </w:tr>
      <w:tr w:rsidR="00763404" w:rsidRPr="00C901DC" w14:paraId="2149FA8E" w14:textId="77777777" w:rsidTr="00275BCB">
        <w:trPr>
          <w:cantSplit/>
          <w:trHeight w:val="250"/>
          <w:tblHeader/>
        </w:trPr>
        <w:tc>
          <w:tcPr>
            <w:tcW w:w="1188" w:type="dxa"/>
          </w:tcPr>
          <w:p w14:paraId="3FEB024E" w14:textId="77777777" w:rsidR="00763404" w:rsidRPr="00C901DC" w:rsidRDefault="00763404" w:rsidP="00275BCB">
            <w:pPr>
              <w:rPr>
                <w:rFonts w:cs="Arial"/>
                <w:b/>
                <w:szCs w:val="20"/>
              </w:rPr>
            </w:pPr>
            <w:r>
              <w:rPr>
                <w:rFonts w:cs="Arial"/>
                <w:b/>
                <w:szCs w:val="20"/>
              </w:rPr>
              <w:t>Version</w:t>
            </w:r>
          </w:p>
        </w:tc>
        <w:tc>
          <w:tcPr>
            <w:tcW w:w="1260" w:type="dxa"/>
          </w:tcPr>
          <w:p w14:paraId="35C4303F" w14:textId="77777777" w:rsidR="00763404" w:rsidRPr="00C901DC" w:rsidRDefault="00763404" w:rsidP="00275BCB">
            <w:pPr>
              <w:rPr>
                <w:rFonts w:cs="Arial"/>
                <w:b/>
                <w:szCs w:val="20"/>
              </w:rPr>
            </w:pPr>
            <w:r>
              <w:rPr>
                <w:rFonts w:cs="Arial"/>
                <w:b/>
                <w:szCs w:val="20"/>
              </w:rPr>
              <w:t>Code</w:t>
            </w:r>
          </w:p>
        </w:tc>
        <w:tc>
          <w:tcPr>
            <w:tcW w:w="3888" w:type="dxa"/>
          </w:tcPr>
          <w:p w14:paraId="427BA66C" w14:textId="77777777" w:rsidR="00763404" w:rsidRPr="00C901DC" w:rsidRDefault="00763404" w:rsidP="00275BCB">
            <w:pPr>
              <w:rPr>
                <w:rFonts w:cs="Arial"/>
                <w:b/>
                <w:szCs w:val="20"/>
              </w:rPr>
            </w:pPr>
            <w:r>
              <w:rPr>
                <w:rFonts w:cs="Arial"/>
                <w:b/>
                <w:szCs w:val="20"/>
              </w:rPr>
              <w:t>Value Before</w:t>
            </w:r>
          </w:p>
        </w:tc>
        <w:tc>
          <w:tcPr>
            <w:tcW w:w="3492" w:type="dxa"/>
          </w:tcPr>
          <w:p w14:paraId="1CAC464B" w14:textId="77777777" w:rsidR="00763404" w:rsidRPr="00C901DC" w:rsidRDefault="00763404" w:rsidP="00275BCB">
            <w:pPr>
              <w:rPr>
                <w:rFonts w:cs="Arial"/>
                <w:b/>
                <w:szCs w:val="20"/>
              </w:rPr>
            </w:pPr>
            <w:r>
              <w:rPr>
                <w:rFonts w:cs="Arial"/>
                <w:b/>
                <w:szCs w:val="20"/>
              </w:rPr>
              <w:t>Value After</w:t>
            </w:r>
          </w:p>
        </w:tc>
        <w:tc>
          <w:tcPr>
            <w:tcW w:w="900" w:type="dxa"/>
          </w:tcPr>
          <w:p w14:paraId="1811628C" w14:textId="77777777" w:rsidR="00763404" w:rsidRPr="00C901DC" w:rsidRDefault="00763404" w:rsidP="00275BCB">
            <w:pPr>
              <w:jc w:val="center"/>
              <w:rPr>
                <w:rFonts w:cs="Arial"/>
                <w:b/>
                <w:szCs w:val="20"/>
              </w:rPr>
            </w:pPr>
            <w:r>
              <w:rPr>
                <w:rFonts w:cs="Arial"/>
                <w:b/>
                <w:szCs w:val="20"/>
              </w:rPr>
              <w:t>Action</w:t>
            </w:r>
          </w:p>
        </w:tc>
        <w:tc>
          <w:tcPr>
            <w:tcW w:w="990" w:type="dxa"/>
          </w:tcPr>
          <w:p w14:paraId="6DFE4A48" w14:textId="77777777" w:rsidR="00763404" w:rsidRDefault="00763404" w:rsidP="00275BCB">
            <w:pPr>
              <w:jc w:val="center"/>
              <w:rPr>
                <w:rFonts w:cs="Arial"/>
                <w:b/>
                <w:szCs w:val="20"/>
              </w:rPr>
            </w:pPr>
            <w:r>
              <w:rPr>
                <w:rFonts w:cs="Arial"/>
                <w:b/>
                <w:szCs w:val="20"/>
              </w:rPr>
              <w:t>ODS Coll</w:t>
            </w:r>
          </w:p>
        </w:tc>
        <w:tc>
          <w:tcPr>
            <w:tcW w:w="900" w:type="dxa"/>
          </w:tcPr>
          <w:p w14:paraId="4F74998D" w14:textId="77777777" w:rsidR="00763404" w:rsidRDefault="00763404" w:rsidP="00275BCB">
            <w:pPr>
              <w:jc w:val="center"/>
              <w:rPr>
                <w:rFonts w:cs="Arial"/>
                <w:b/>
                <w:szCs w:val="20"/>
              </w:rPr>
            </w:pPr>
            <w:r>
              <w:rPr>
                <w:rFonts w:cs="Arial"/>
                <w:b/>
                <w:szCs w:val="20"/>
              </w:rPr>
              <w:t>Data Coll</w:t>
            </w:r>
          </w:p>
        </w:tc>
        <w:tc>
          <w:tcPr>
            <w:tcW w:w="1062" w:type="dxa"/>
          </w:tcPr>
          <w:p w14:paraId="4733978E" w14:textId="77777777" w:rsidR="00763404" w:rsidRDefault="00763404" w:rsidP="00275BCB">
            <w:pPr>
              <w:jc w:val="center"/>
              <w:rPr>
                <w:rFonts w:cs="Arial"/>
                <w:b/>
                <w:szCs w:val="20"/>
              </w:rPr>
            </w:pPr>
            <w:r>
              <w:rPr>
                <w:rFonts w:cs="Arial"/>
                <w:b/>
                <w:szCs w:val="20"/>
              </w:rPr>
              <w:t>Submission</w:t>
            </w:r>
          </w:p>
        </w:tc>
      </w:tr>
      <w:tr w:rsidR="00763404" w:rsidRPr="00A511AE" w14:paraId="4C175603" w14:textId="77777777" w:rsidTr="00275BCB">
        <w:trPr>
          <w:cantSplit/>
          <w:trHeight w:val="432"/>
        </w:trPr>
        <w:tc>
          <w:tcPr>
            <w:tcW w:w="1188" w:type="dxa"/>
          </w:tcPr>
          <w:p w14:paraId="2E1DD681" w14:textId="77777777" w:rsidR="00763404" w:rsidRPr="00BB45DA" w:rsidRDefault="00763404" w:rsidP="00275BC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9BAE030" w14:textId="49D642F5" w:rsidR="00763404" w:rsidRPr="00BB45DA" w:rsidRDefault="00763404" w:rsidP="00275BCB">
            <w:pPr>
              <w:rPr>
                <w:rFonts w:cs="Arial"/>
                <w:color w:val="000000"/>
                <w:szCs w:val="20"/>
              </w:rPr>
            </w:pPr>
            <w:r>
              <w:rPr>
                <w:rFonts w:cs="Arial"/>
                <w:color w:val="000000"/>
                <w:szCs w:val="20"/>
              </w:rPr>
              <w:t>01</w:t>
            </w:r>
          </w:p>
        </w:tc>
        <w:tc>
          <w:tcPr>
            <w:tcW w:w="3888" w:type="dxa"/>
          </w:tcPr>
          <w:p w14:paraId="07209174" w14:textId="77777777" w:rsidR="00763404" w:rsidRPr="00CF4946" w:rsidRDefault="00763404" w:rsidP="00763404">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21377CA9" w14:textId="58937BEE" w:rsidR="00763404" w:rsidRPr="00CF4946" w:rsidRDefault="00763404" w:rsidP="00275BCB">
            <w:pPr>
              <w:rPr>
                <w:rFonts w:cs="Arial"/>
                <w:color w:val="242424"/>
                <w:szCs w:val="20"/>
              </w:rPr>
            </w:pPr>
            <w:r w:rsidRPr="00CF4946">
              <w:rPr>
                <w:rFonts w:cs="Arial"/>
                <w:color w:val="242424"/>
                <w:szCs w:val="20"/>
              </w:rPr>
              <w:t xml:space="preserve">Without placement in another educational setting </w:t>
            </w:r>
            <w:r w:rsidRPr="00CF4946">
              <w:rPr>
                <w:rFonts w:cs="Arial"/>
                <w:b/>
                <w:color w:val="242424"/>
                <w:szCs w:val="20"/>
              </w:rPr>
              <w:t>as a result of a formal expulsion hearing [TEC §37.009(f)]. (This code does not apply if a student continues to receive educational services during the term of expulsion)</w:t>
            </w:r>
          </w:p>
        </w:tc>
        <w:tc>
          <w:tcPr>
            <w:tcW w:w="3492" w:type="dxa"/>
          </w:tcPr>
          <w:p w14:paraId="71A79962" w14:textId="03553B23" w:rsidR="00E05400" w:rsidRPr="00CF4946" w:rsidRDefault="00E05400" w:rsidP="00E05400">
            <w:pPr>
              <w:rPr>
                <w:rFonts w:cs="Arial"/>
                <w:color w:val="242424"/>
                <w:szCs w:val="20"/>
              </w:rPr>
            </w:pPr>
            <w:r w:rsidRPr="00CF4946">
              <w:rPr>
                <w:rFonts w:cs="Arial"/>
                <w:color w:val="242424"/>
                <w:szCs w:val="20"/>
              </w:rPr>
              <w:t>Expulsion</w:t>
            </w:r>
          </w:p>
          <w:p w14:paraId="45B4410F" w14:textId="77777777" w:rsidR="00E05400" w:rsidRPr="00CF4946" w:rsidRDefault="00E05400" w:rsidP="00E05400">
            <w:pPr>
              <w:rPr>
                <w:rFonts w:cs="Arial"/>
                <w:color w:val="242424"/>
                <w:szCs w:val="20"/>
              </w:rPr>
            </w:pPr>
            <w:r w:rsidRPr="00CF4946">
              <w:rPr>
                <w:rFonts w:cs="Arial"/>
                <w:color w:val="242424"/>
                <w:szCs w:val="20"/>
              </w:rPr>
              <w:t>Without placement in another educational setting</w:t>
            </w:r>
          </w:p>
          <w:p w14:paraId="68B63676" w14:textId="77777777" w:rsidR="00763404" w:rsidRPr="00CF4946" w:rsidRDefault="00763404" w:rsidP="00275BCB">
            <w:pPr>
              <w:rPr>
                <w:rFonts w:eastAsiaTheme="minorHAnsi" w:cs="Arial"/>
                <w:szCs w:val="20"/>
              </w:rPr>
            </w:pPr>
          </w:p>
        </w:tc>
        <w:tc>
          <w:tcPr>
            <w:tcW w:w="900" w:type="dxa"/>
          </w:tcPr>
          <w:p w14:paraId="31542941" w14:textId="1B07ADFA" w:rsidR="00763404" w:rsidRPr="00E012EB" w:rsidRDefault="00763404" w:rsidP="00275BCB">
            <w:pPr>
              <w:jc w:val="center"/>
              <w:rPr>
                <w:rFonts w:cs="Arial"/>
                <w:sz w:val="18"/>
                <w:szCs w:val="18"/>
              </w:rPr>
            </w:pPr>
            <w:r>
              <w:rPr>
                <w:rFonts w:cs="Arial"/>
                <w:sz w:val="18"/>
                <w:szCs w:val="18"/>
              </w:rPr>
              <w:t>Revised</w:t>
            </w:r>
          </w:p>
        </w:tc>
        <w:tc>
          <w:tcPr>
            <w:tcW w:w="990" w:type="dxa"/>
          </w:tcPr>
          <w:p w14:paraId="04BF7B08" w14:textId="77777777" w:rsidR="00763404" w:rsidRPr="00E012EB" w:rsidRDefault="00763404" w:rsidP="00275BCB">
            <w:pPr>
              <w:jc w:val="center"/>
              <w:rPr>
                <w:rFonts w:cs="Arial"/>
                <w:sz w:val="18"/>
                <w:szCs w:val="18"/>
              </w:rPr>
            </w:pPr>
            <w:r>
              <w:rPr>
                <w:rFonts w:cs="Arial"/>
                <w:sz w:val="18"/>
                <w:szCs w:val="18"/>
              </w:rPr>
              <w:t>SUMR(3)</w:t>
            </w:r>
          </w:p>
        </w:tc>
        <w:tc>
          <w:tcPr>
            <w:tcW w:w="900" w:type="dxa"/>
          </w:tcPr>
          <w:p w14:paraId="40DFA245" w14:textId="77777777" w:rsidR="00763404" w:rsidRPr="00E012EB" w:rsidRDefault="00763404" w:rsidP="00275BCB">
            <w:pPr>
              <w:jc w:val="center"/>
              <w:rPr>
                <w:rFonts w:cs="Arial"/>
                <w:sz w:val="18"/>
                <w:szCs w:val="18"/>
              </w:rPr>
            </w:pPr>
            <w:r>
              <w:rPr>
                <w:rFonts w:cs="Arial"/>
                <w:sz w:val="18"/>
                <w:szCs w:val="18"/>
              </w:rPr>
              <w:t>PEIMS</w:t>
            </w:r>
          </w:p>
        </w:tc>
        <w:tc>
          <w:tcPr>
            <w:tcW w:w="1062" w:type="dxa"/>
          </w:tcPr>
          <w:p w14:paraId="5E610C07" w14:textId="77777777" w:rsidR="00763404" w:rsidRPr="00E012EB" w:rsidRDefault="00763404" w:rsidP="00275BCB">
            <w:pPr>
              <w:jc w:val="center"/>
              <w:rPr>
                <w:rFonts w:cs="Arial"/>
                <w:sz w:val="18"/>
                <w:szCs w:val="18"/>
              </w:rPr>
            </w:pPr>
            <w:r>
              <w:rPr>
                <w:rFonts w:cs="Arial"/>
                <w:sz w:val="18"/>
                <w:szCs w:val="18"/>
              </w:rPr>
              <w:t>Summer</w:t>
            </w:r>
          </w:p>
        </w:tc>
      </w:tr>
      <w:tr w:rsidR="00C543FF" w:rsidRPr="00A511AE" w14:paraId="7DE36F6C" w14:textId="77777777" w:rsidTr="00275BCB">
        <w:trPr>
          <w:cantSplit/>
          <w:trHeight w:val="432"/>
        </w:trPr>
        <w:tc>
          <w:tcPr>
            <w:tcW w:w="1188" w:type="dxa"/>
          </w:tcPr>
          <w:p w14:paraId="0372837B" w14:textId="22D4110F" w:rsidR="00C543FF" w:rsidRPr="00BB45DA" w:rsidRDefault="00C543FF" w:rsidP="00C543FF">
            <w:pPr>
              <w:rPr>
                <w:rFonts w:cs="Arial"/>
                <w:szCs w:val="20"/>
              </w:rPr>
            </w:pPr>
            <w:r w:rsidRPr="00E31546">
              <w:rPr>
                <w:rFonts w:cs="Arial"/>
                <w:szCs w:val="20"/>
              </w:rPr>
              <w:t>2021.1.0</w:t>
            </w:r>
          </w:p>
        </w:tc>
        <w:tc>
          <w:tcPr>
            <w:tcW w:w="1260" w:type="dxa"/>
          </w:tcPr>
          <w:p w14:paraId="5B2AA633" w14:textId="5C9B4465" w:rsidR="00C543FF" w:rsidRDefault="00C543FF" w:rsidP="00C543FF">
            <w:pPr>
              <w:rPr>
                <w:rFonts w:cs="Arial"/>
                <w:color w:val="000000"/>
                <w:szCs w:val="20"/>
              </w:rPr>
            </w:pPr>
            <w:r>
              <w:rPr>
                <w:rFonts w:cs="Arial"/>
                <w:color w:val="000000"/>
                <w:szCs w:val="20"/>
              </w:rPr>
              <w:t>02</w:t>
            </w:r>
          </w:p>
        </w:tc>
        <w:tc>
          <w:tcPr>
            <w:tcW w:w="3888" w:type="dxa"/>
          </w:tcPr>
          <w:p w14:paraId="5DDC8E1A" w14:textId="77777777" w:rsidR="00C543FF" w:rsidRPr="00CF4946" w:rsidRDefault="00C543FF" w:rsidP="00C543FF">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0E36EC4A" w14:textId="39526DCE" w:rsidR="00C543FF" w:rsidRPr="00CF4946" w:rsidRDefault="00C543FF" w:rsidP="00C543FF">
            <w:pPr>
              <w:rPr>
                <w:rFonts w:cs="Arial"/>
                <w:color w:val="242424"/>
                <w:szCs w:val="20"/>
              </w:rPr>
            </w:pPr>
            <w:r w:rsidRPr="00CF4946">
              <w:rPr>
                <w:rFonts w:cs="Arial"/>
                <w:color w:val="242424"/>
                <w:szCs w:val="20"/>
              </w:rPr>
              <w:t xml:space="preserve">With placement in a juvenile justice alternative education program (JJAEP) </w:t>
            </w:r>
            <w:r w:rsidRPr="00CF4946">
              <w:rPr>
                <w:rFonts w:cs="Arial"/>
                <w:b/>
                <w:color w:val="242424"/>
                <w:szCs w:val="20"/>
              </w:rPr>
              <w:t>as a result of a formal expulsion hearing [TEC §37.009(f)]</w:t>
            </w:r>
          </w:p>
        </w:tc>
        <w:tc>
          <w:tcPr>
            <w:tcW w:w="3492" w:type="dxa"/>
          </w:tcPr>
          <w:p w14:paraId="72EDCD72" w14:textId="77CA5772" w:rsidR="00E05400" w:rsidRPr="00CF4946" w:rsidRDefault="00E05400" w:rsidP="00E05400">
            <w:pPr>
              <w:rPr>
                <w:rFonts w:cs="Arial"/>
                <w:color w:val="242424"/>
                <w:szCs w:val="20"/>
              </w:rPr>
            </w:pPr>
            <w:r w:rsidRPr="00CF4946">
              <w:rPr>
                <w:rFonts w:cs="Arial"/>
                <w:color w:val="242424"/>
                <w:szCs w:val="20"/>
              </w:rPr>
              <w:t>Expulsion</w:t>
            </w:r>
          </w:p>
          <w:p w14:paraId="27EF918A" w14:textId="77777777" w:rsidR="00E05400" w:rsidRPr="00CF4946" w:rsidRDefault="00E05400" w:rsidP="00E05400">
            <w:pPr>
              <w:rPr>
                <w:rFonts w:cs="Arial"/>
                <w:color w:val="242424"/>
                <w:szCs w:val="20"/>
              </w:rPr>
            </w:pPr>
            <w:r w:rsidRPr="00CF4946">
              <w:rPr>
                <w:rFonts w:cs="Arial"/>
                <w:color w:val="242424"/>
                <w:szCs w:val="20"/>
              </w:rPr>
              <w:t>With placement in a juvenile justice alternative education program (JJAEP)</w:t>
            </w:r>
          </w:p>
          <w:p w14:paraId="6C138CBA" w14:textId="77777777" w:rsidR="00C543FF" w:rsidRPr="00CF4946" w:rsidRDefault="00C543FF" w:rsidP="00C543FF">
            <w:pPr>
              <w:rPr>
                <w:rFonts w:eastAsiaTheme="minorHAnsi" w:cs="Arial"/>
                <w:szCs w:val="20"/>
              </w:rPr>
            </w:pPr>
          </w:p>
        </w:tc>
        <w:tc>
          <w:tcPr>
            <w:tcW w:w="900" w:type="dxa"/>
          </w:tcPr>
          <w:p w14:paraId="450A9E1A" w14:textId="06551870" w:rsidR="00C543FF" w:rsidRDefault="00C543FF" w:rsidP="00C543FF">
            <w:pPr>
              <w:jc w:val="center"/>
              <w:rPr>
                <w:rFonts w:cs="Arial"/>
                <w:sz w:val="18"/>
                <w:szCs w:val="18"/>
              </w:rPr>
            </w:pPr>
            <w:r>
              <w:rPr>
                <w:rFonts w:cs="Arial"/>
                <w:sz w:val="18"/>
                <w:szCs w:val="18"/>
              </w:rPr>
              <w:t>Revised</w:t>
            </w:r>
          </w:p>
        </w:tc>
        <w:tc>
          <w:tcPr>
            <w:tcW w:w="990" w:type="dxa"/>
          </w:tcPr>
          <w:p w14:paraId="43601FE4" w14:textId="09973631" w:rsidR="00C543FF" w:rsidRDefault="00C543FF" w:rsidP="00C543FF">
            <w:pPr>
              <w:jc w:val="center"/>
              <w:rPr>
                <w:rFonts w:cs="Arial"/>
                <w:sz w:val="18"/>
                <w:szCs w:val="18"/>
              </w:rPr>
            </w:pPr>
            <w:r>
              <w:rPr>
                <w:rFonts w:cs="Arial"/>
                <w:sz w:val="18"/>
                <w:szCs w:val="18"/>
              </w:rPr>
              <w:t>SUMR(3)</w:t>
            </w:r>
          </w:p>
        </w:tc>
        <w:tc>
          <w:tcPr>
            <w:tcW w:w="900" w:type="dxa"/>
          </w:tcPr>
          <w:p w14:paraId="59B43C80" w14:textId="09069D71" w:rsidR="00C543FF" w:rsidRDefault="00C543FF" w:rsidP="00C543FF">
            <w:pPr>
              <w:jc w:val="center"/>
              <w:rPr>
                <w:rFonts w:cs="Arial"/>
                <w:sz w:val="18"/>
                <w:szCs w:val="18"/>
              </w:rPr>
            </w:pPr>
            <w:r>
              <w:rPr>
                <w:rFonts w:cs="Arial"/>
                <w:sz w:val="18"/>
                <w:szCs w:val="18"/>
              </w:rPr>
              <w:t>PEIMS</w:t>
            </w:r>
          </w:p>
        </w:tc>
        <w:tc>
          <w:tcPr>
            <w:tcW w:w="1062" w:type="dxa"/>
          </w:tcPr>
          <w:p w14:paraId="7281F00F" w14:textId="5DD2AEE6" w:rsidR="00C543FF" w:rsidRDefault="00C543FF" w:rsidP="00C543FF">
            <w:pPr>
              <w:jc w:val="center"/>
              <w:rPr>
                <w:rFonts w:cs="Arial"/>
                <w:sz w:val="18"/>
                <w:szCs w:val="18"/>
              </w:rPr>
            </w:pPr>
            <w:r>
              <w:rPr>
                <w:rFonts w:cs="Arial"/>
                <w:sz w:val="18"/>
                <w:szCs w:val="18"/>
              </w:rPr>
              <w:t>Summer</w:t>
            </w:r>
          </w:p>
        </w:tc>
      </w:tr>
      <w:tr w:rsidR="00C543FF" w:rsidRPr="00A511AE" w14:paraId="45C56FE0" w14:textId="77777777" w:rsidTr="00275BCB">
        <w:trPr>
          <w:cantSplit/>
          <w:trHeight w:val="432"/>
        </w:trPr>
        <w:tc>
          <w:tcPr>
            <w:tcW w:w="1188" w:type="dxa"/>
          </w:tcPr>
          <w:p w14:paraId="2706295B" w14:textId="3C9F35F4" w:rsidR="00C543FF" w:rsidRPr="00BB45DA" w:rsidRDefault="00C543FF" w:rsidP="00C543FF">
            <w:pPr>
              <w:rPr>
                <w:rFonts w:cs="Arial"/>
                <w:szCs w:val="20"/>
              </w:rPr>
            </w:pPr>
            <w:r w:rsidRPr="00E31546">
              <w:rPr>
                <w:rFonts w:cs="Arial"/>
                <w:szCs w:val="20"/>
              </w:rPr>
              <w:lastRenderedPageBreak/>
              <w:t>2021.1.0</w:t>
            </w:r>
          </w:p>
        </w:tc>
        <w:tc>
          <w:tcPr>
            <w:tcW w:w="1260" w:type="dxa"/>
          </w:tcPr>
          <w:p w14:paraId="326D3F35" w14:textId="417A4047" w:rsidR="00C543FF" w:rsidRDefault="00C543FF" w:rsidP="00C543FF">
            <w:pPr>
              <w:rPr>
                <w:rFonts w:cs="Arial"/>
                <w:color w:val="000000"/>
                <w:szCs w:val="20"/>
              </w:rPr>
            </w:pPr>
            <w:r>
              <w:rPr>
                <w:rFonts w:cs="Arial"/>
                <w:color w:val="000000"/>
                <w:szCs w:val="20"/>
              </w:rPr>
              <w:t>03</w:t>
            </w:r>
          </w:p>
        </w:tc>
        <w:tc>
          <w:tcPr>
            <w:tcW w:w="3888" w:type="dxa"/>
          </w:tcPr>
          <w:p w14:paraId="0E1A680D" w14:textId="77777777" w:rsidR="00C543FF" w:rsidRPr="00CF4946" w:rsidRDefault="00C543FF" w:rsidP="00C543FF">
            <w:pPr>
              <w:rPr>
                <w:rFonts w:cs="Arial"/>
                <w:color w:val="242424"/>
                <w:szCs w:val="20"/>
              </w:rPr>
            </w:pPr>
            <w:r w:rsidRPr="00CF4946">
              <w:rPr>
                <w:rFonts w:cs="Arial"/>
                <w:color w:val="242424"/>
                <w:szCs w:val="20"/>
              </w:rPr>
              <w:t>Expulsion</w:t>
            </w:r>
            <w:r w:rsidRPr="00CF4946">
              <w:rPr>
                <w:rFonts w:cs="Arial"/>
                <w:b/>
                <w:color w:val="242424"/>
                <w:szCs w:val="20"/>
              </w:rPr>
              <w:t xml:space="preserve"> (TEC §37.007)</w:t>
            </w:r>
          </w:p>
          <w:p w14:paraId="241EA21B" w14:textId="218BE970" w:rsidR="00C543FF" w:rsidRPr="00CF4946" w:rsidRDefault="00C543FF" w:rsidP="00C543FF">
            <w:pPr>
              <w:rPr>
                <w:rFonts w:cs="Arial"/>
                <w:color w:val="242424"/>
                <w:szCs w:val="20"/>
              </w:rPr>
            </w:pPr>
            <w:r w:rsidRPr="00CF4946">
              <w:rPr>
                <w:rFonts w:cs="Arial"/>
                <w:color w:val="242424"/>
                <w:szCs w:val="20"/>
              </w:rPr>
              <w:t xml:space="preserve">With placement in an on-campus disciplinary alternative education program (DAEP) </w:t>
            </w:r>
            <w:r w:rsidRPr="00CF4946">
              <w:rPr>
                <w:rFonts w:cs="Arial"/>
                <w:b/>
                <w:color w:val="242424"/>
                <w:szCs w:val="20"/>
              </w:rPr>
              <w:t>as a result of a formal expulsion hearing [TEC §37.009(f)]</w:t>
            </w:r>
            <w:r w:rsidRPr="00CF4946">
              <w:rPr>
                <w:rFonts w:cs="Arial"/>
                <w:color w:val="242424"/>
                <w:szCs w:val="20"/>
              </w:rPr>
              <w:t>. (Do not use this code when a student has been placed in a DAEP, but not expelled)</w:t>
            </w:r>
          </w:p>
        </w:tc>
        <w:tc>
          <w:tcPr>
            <w:tcW w:w="3492" w:type="dxa"/>
          </w:tcPr>
          <w:p w14:paraId="2702C6A0" w14:textId="2889B74A" w:rsidR="00E05400" w:rsidRPr="00CF4946" w:rsidRDefault="00E05400" w:rsidP="00E05400">
            <w:pPr>
              <w:rPr>
                <w:rFonts w:cs="Arial"/>
                <w:color w:val="242424"/>
                <w:szCs w:val="20"/>
              </w:rPr>
            </w:pPr>
            <w:r w:rsidRPr="00CF4946">
              <w:rPr>
                <w:rFonts w:cs="Arial"/>
                <w:color w:val="242424"/>
                <w:szCs w:val="20"/>
              </w:rPr>
              <w:t>Expulsion</w:t>
            </w:r>
          </w:p>
          <w:p w14:paraId="308ABC6C" w14:textId="77777777" w:rsidR="00E05400" w:rsidRPr="00CF4946" w:rsidRDefault="00E05400" w:rsidP="00E05400">
            <w:pPr>
              <w:rPr>
                <w:rFonts w:cs="Arial"/>
                <w:color w:val="242424"/>
                <w:szCs w:val="20"/>
              </w:rPr>
            </w:pPr>
            <w:r w:rsidRPr="00CF4946">
              <w:rPr>
                <w:rFonts w:cs="Arial"/>
                <w:color w:val="242424"/>
                <w:szCs w:val="20"/>
              </w:rPr>
              <w:t>With placement in an on-campus disciplinary alternative education program (DAEP). (Do not use this code when a student has been placed in a DAEP, but not expelled)</w:t>
            </w:r>
          </w:p>
          <w:p w14:paraId="463DB515" w14:textId="77777777" w:rsidR="00C543FF" w:rsidRPr="00CF4946" w:rsidRDefault="00C543FF" w:rsidP="00C543FF">
            <w:pPr>
              <w:rPr>
                <w:rFonts w:eastAsiaTheme="minorHAnsi" w:cs="Arial"/>
                <w:szCs w:val="20"/>
              </w:rPr>
            </w:pPr>
          </w:p>
        </w:tc>
        <w:tc>
          <w:tcPr>
            <w:tcW w:w="900" w:type="dxa"/>
          </w:tcPr>
          <w:p w14:paraId="4858C736" w14:textId="768C85E4" w:rsidR="00C543FF" w:rsidRDefault="00C543FF" w:rsidP="00C543FF">
            <w:pPr>
              <w:jc w:val="center"/>
              <w:rPr>
                <w:rFonts w:cs="Arial"/>
                <w:sz w:val="18"/>
                <w:szCs w:val="18"/>
              </w:rPr>
            </w:pPr>
            <w:r>
              <w:rPr>
                <w:rFonts w:cs="Arial"/>
                <w:sz w:val="18"/>
                <w:szCs w:val="18"/>
              </w:rPr>
              <w:t>Revised</w:t>
            </w:r>
          </w:p>
        </w:tc>
        <w:tc>
          <w:tcPr>
            <w:tcW w:w="990" w:type="dxa"/>
          </w:tcPr>
          <w:p w14:paraId="10DF41A1" w14:textId="07F981F4" w:rsidR="00C543FF" w:rsidRDefault="00C543FF" w:rsidP="00C543FF">
            <w:pPr>
              <w:jc w:val="center"/>
              <w:rPr>
                <w:rFonts w:cs="Arial"/>
                <w:sz w:val="18"/>
                <w:szCs w:val="18"/>
              </w:rPr>
            </w:pPr>
            <w:r>
              <w:rPr>
                <w:rFonts w:cs="Arial"/>
                <w:sz w:val="18"/>
                <w:szCs w:val="18"/>
              </w:rPr>
              <w:t>SUMR(3)</w:t>
            </w:r>
          </w:p>
        </w:tc>
        <w:tc>
          <w:tcPr>
            <w:tcW w:w="900" w:type="dxa"/>
          </w:tcPr>
          <w:p w14:paraId="5FE57D40" w14:textId="09FB2684" w:rsidR="00C543FF" w:rsidRDefault="00C543FF" w:rsidP="00C543FF">
            <w:pPr>
              <w:jc w:val="center"/>
              <w:rPr>
                <w:rFonts w:cs="Arial"/>
                <w:sz w:val="18"/>
                <w:szCs w:val="18"/>
              </w:rPr>
            </w:pPr>
            <w:r>
              <w:rPr>
                <w:rFonts w:cs="Arial"/>
                <w:sz w:val="18"/>
                <w:szCs w:val="18"/>
              </w:rPr>
              <w:t>PEIMS</w:t>
            </w:r>
          </w:p>
        </w:tc>
        <w:tc>
          <w:tcPr>
            <w:tcW w:w="1062" w:type="dxa"/>
          </w:tcPr>
          <w:p w14:paraId="0202F032" w14:textId="03014443" w:rsidR="00C543FF" w:rsidRDefault="00C543FF" w:rsidP="00C543FF">
            <w:pPr>
              <w:jc w:val="center"/>
              <w:rPr>
                <w:rFonts w:cs="Arial"/>
                <w:sz w:val="18"/>
                <w:szCs w:val="18"/>
              </w:rPr>
            </w:pPr>
            <w:r>
              <w:rPr>
                <w:rFonts w:cs="Arial"/>
                <w:sz w:val="18"/>
                <w:szCs w:val="18"/>
              </w:rPr>
              <w:t>Summer</w:t>
            </w:r>
          </w:p>
        </w:tc>
      </w:tr>
      <w:tr w:rsidR="00C543FF" w:rsidRPr="00A511AE" w14:paraId="0BA124B5" w14:textId="77777777" w:rsidTr="00275BCB">
        <w:trPr>
          <w:cantSplit/>
          <w:trHeight w:val="432"/>
        </w:trPr>
        <w:tc>
          <w:tcPr>
            <w:tcW w:w="1188" w:type="dxa"/>
          </w:tcPr>
          <w:p w14:paraId="6FADABAF" w14:textId="42E5B2BF" w:rsidR="00C543FF" w:rsidRPr="00BB45DA" w:rsidRDefault="00C543FF" w:rsidP="00C543FF">
            <w:pPr>
              <w:rPr>
                <w:rFonts w:cs="Arial"/>
                <w:szCs w:val="20"/>
              </w:rPr>
            </w:pPr>
            <w:r w:rsidRPr="00E31546">
              <w:rPr>
                <w:rFonts w:cs="Arial"/>
                <w:szCs w:val="20"/>
              </w:rPr>
              <w:t>2021.1.0</w:t>
            </w:r>
          </w:p>
        </w:tc>
        <w:tc>
          <w:tcPr>
            <w:tcW w:w="1260" w:type="dxa"/>
          </w:tcPr>
          <w:p w14:paraId="74A03F5F" w14:textId="0E9FD78D" w:rsidR="00C543FF" w:rsidRDefault="00C543FF" w:rsidP="00C543FF">
            <w:pPr>
              <w:rPr>
                <w:rFonts w:cs="Arial"/>
                <w:color w:val="000000"/>
                <w:szCs w:val="20"/>
              </w:rPr>
            </w:pPr>
            <w:r>
              <w:rPr>
                <w:rFonts w:cs="Arial"/>
                <w:color w:val="000000"/>
                <w:szCs w:val="20"/>
              </w:rPr>
              <w:t>04</w:t>
            </w:r>
          </w:p>
        </w:tc>
        <w:tc>
          <w:tcPr>
            <w:tcW w:w="3888" w:type="dxa"/>
          </w:tcPr>
          <w:p w14:paraId="6D1E52B7" w14:textId="77777777" w:rsidR="00C543FF" w:rsidRPr="00CF4946" w:rsidRDefault="00C543FF" w:rsidP="00C543FF">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42AC27CE" w14:textId="0F871F25" w:rsidR="00C543FF" w:rsidRPr="00CF4946" w:rsidRDefault="00C543FF" w:rsidP="00C543FF">
            <w:pPr>
              <w:rPr>
                <w:rFonts w:cs="Arial"/>
                <w:color w:val="242424"/>
                <w:szCs w:val="20"/>
              </w:rPr>
            </w:pPr>
            <w:r w:rsidRPr="00CF4946">
              <w:rPr>
                <w:rFonts w:cs="Arial"/>
                <w:color w:val="242424"/>
                <w:szCs w:val="20"/>
              </w:rPr>
              <w:t xml:space="preserve">With placement in an off-campus DAEP </w:t>
            </w:r>
            <w:r w:rsidRPr="00CF4946">
              <w:rPr>
                <w:rFonts w:cs="Arial"/>
                <w:b/>
                <w:color w:val="242424"/>
                <w:szCs w:val="20"/>
              </w:rPr>
              <w:t>as a result of a formal expulsion hearing [TEC §37.009(f)]</w:t>
            </w:r>
            <w:r w:rsidRPr="00CF4946">
              <w:rPr>
                <w:rFonts w:cs="Arial"/>
                <w:color w:val="242424"/>
                <w:szCs w:val="20"/>
              </w:rPr>
              <w:t>. (Do not use this code when a student has been placed in a DAEP, but not expelled)</w:t>
            </w:r>
          </w:p>
        </w:tc>
        <w:tc>
          <w:tcPr>
            <w:tcW w:w="3492" w:type="dxa"/>
          </w:tcPr>
          <w:p w14:paraId="05AB8C8F" w14:textId="46495AA3" w:rsidR="00E05400" w:rsidRPr="00CF4946" w:rsidRDefault="00E05400" w:rsidP="00E05400">
            <w:pPr>
              <w:rPr>
                <w:rFonts w:cs="Arial"/>
                <w:color w:val="242424"/>
                <w:szCs w:val="20"/>
              </w:rPr>
            </w:pPr>
            <w:r w:rsidRPr="00CF4946">
              <w:rPr>
                <w:rFonts w:cs="Arial"/>
                <w:color w:val="242424"/>
                <w:szCs w:val="20"/>
              </w:rPr>
              <w:t>Expulsion</w:t>
            </w:r>
          </w:p>
          <w:p w14:paraId="213BF4BC" w14:textId="77777777" w:rsidR="00E05400" w:rsidRPr="00CF4946" w:rsidRDefault="00E05400" w:rsidP="00E05400">
            <w:pPr>
              <w:rPr>
                <w:rFonts w:cs="Arial"/>
                <w:color w:val="242424"/>
                <w:szCs w:val="20"/>
              </w:rPr>
            </w:pPr>
            <w:r w:rsidRPr="00CF4946">
              <w:rPr>
                <w:rFonts w:cs="Arial"/>
                <w:color w:val="242424"/>
                <w:szCs w:val="20"/>
              </w:rPr>
              <w:t>With placement in an off-campus DAEP. (Do not use this code when a student has been placed in a DAEP, but not expelled)</w:t>
            </w:r>
          </w:p>
          <w:p w14:paraId="617FF342" w14:textId="77777777" w:rsidR="00C543FF" w:rsidRPr="00CF4946" w:rsidRDefault="00C543FF" w:rsidP="00C543FF">
            <w:pPr>
              <w:rPr>
                <w:rFonts w:eastAsiaTheme="minorHAnsi" w:cs="Arial"/>
                <w:szCs w:val="20"/>
              </w:rPr>
            </w:pPr>
          </w:p>
        </w:tc>
        <w:tc>
          <w:tcPr>
            <w:tcW w:w="900" w:type="dxa"/>
          </w:tcPr>
          <w:p w14:paraId="04A41AA0" w14:textId="62A47B8E" w:rsidR="00C543FF" w:rsidRDefault="00C543FF" w:rsidP="00C543FF">
            <w:pPr>
              <w:jc w:val="center"/>
              <w:rPr>
                <w:rFonts w:cs="Arial"/>
                <w:sz w:val="18"/>
                <w:szCs w:val="18"/>
              </w:rPr>
            </w:pPr>
            <w:r>
              <w:rPr>
                <w:rFonts w:cs="Arial"/>
                <w:sz w:val="18"/>
                <w:szCs w:val="18"/>
              </w:rPr>
              <w:t>Revised</w:t>
            </w:r>
          </w:p>
        </w:tc>
        <w:tc>
          <w:tcPr>
            <w:tcW w:w="990" w:type="dxa"/>
          </w:tcPr>
          <w:p w14:paraId="269E11F7" w14:textId="5B24DFC9" w:rsidR="00C543FF" w:rsidRDefault="00C543FF" w:rsidP="00C543FF">
            <w:pPr>
              <w:jc w:val="center"/>
              <w:rPr>
                <w:rFonts w:cs="Arial"/>
                <w:sz w:val="18"/>
                <w:szCs w:val="18"/>
              </w:rPr>
            </w:pPr>
            <w:r>
              <w:rPr>
                <w:rFonts w:cs="Arial"/>
                <w:sz w:val="18"/>
                <w:szCs w:val="18"/>
              </w:rPr>
              <w:t>SUMR(3)</w:t>
            </w:r>
          </w:p>
        </w:tc>
        <w:tc>
          <w:tcPr>
            <w:tcW w:w="900" w:type="dxa"/>
          </w:tcPr>
          <w:p w14:paraId="19240028" w14:textId="30AA13C3" w:rsidR="00C543FF" w:rsidRDefault="00C543FF" w:rsidP="00C543FF">
            <w:pPr>
              <w:jc w:val="center"/>
              <w:rPr>
                <w:rFonts w:cs="Arial"/>
                <w:sz w:val="18"/>
                <w:szCs w:val="18"/>
              </w:rPr>
            </w:pPr>
            <w:r>
              <w:rPr>
                <w:rFonts w:cs="Arial"/>
                <w:sz w:val="18"/>
                <w:szCs w:val="18"/>
              </w:rPr>
              <w:t>PEIMS</w:t>
            </w:r>
          </w:p>
        </w:tc>
        <w:tc>
          <w:tcPr>
            <w:tcW w:w="1062" w:type="dxa"/>
          </w:tcPr>
          <w:p w14:paraId="1526C6B1" w14:textId="07C4EF58" w:rsidR="00C543FF" w:rsidRDefault="00C543FF" w:rsidP="00C543FF">
            <w:pPr>
              <w:jc w:val="center"/>
              <w:rPr>
                <w:rFonts w:cs="Arial"/>
                <w:sz w:val="18"/>
                <w:szCs w:val="18"/>
              </w:rPr>
            </w:pPr>
            <w:r>
              <w:rPr>
                <w:rFonts w:cs="Arial"/>
                <w:sz w:val="18"/>
                <w:szCs w:val="18"/>
              </w:rPr>
              <w:t>Summer</w:t>
            </w:r>
          </w:p>
        </w:tc>
      </w:tr>
      <w:tr w:rsidR="00C543FF" w:rsidRPr="00A511AE" w14:paraId="286EFFD5" w14:textId="77777777" w:rsidTr="00275BCB">
        <w:trPr>
          <w:cantSplit/>
          <w:trHeight w:val="432"/>
        </w:trPr>
        <w:tc>
          <w:tcPr>
            <w:tcW w:w="1188" w:type="dxa"/>
          </w:tcPr>
          <w:p w14:paraId="6657931D" w14:textId="010732D1" w:rsidR="00C543FF" w:rsidRPr="00BB45DA" w:rsidRDefault="00C543FF" w:rsidP="00C543FF">
            <w:pPr>
              <w:rPr>
                <w:rFonts w:cs="Arial"/>
                <w:szCs w:val="20"/>
              </w:rPr>
            </w:pPr>
            <w:r w:rsidRPr="00E31546">
              <w:rPr>
                <w:rFonts w:cs="Arial"/>
                <w:szCs w:val="20"/>
              </w:rPr>
              <w:t>2021.1.0</w:t>
            </w:r>
          </w:p>
        </w:tc>
        <w:tc>
          <w:tcPr>
            <w:tcW w:w="1260" w:type="dxa"/>
          </w:tcPr>
          <w:p w14:paraId="48B3BAF1" w14:textId="6D7ECB60" w:rsidR="00C543FF" w:rsidRDefault="00C543FF" w:rsidP="00C543FF">
            <w:pPr>
              <w:rPr>
                <w:rFonts w:cs="Arial"/>
                <w:color w:val="000000"/>
                <w:szCs w:val="20"/>
              </w:rPr>
            </w:pPr>
            <w:r>
              <w:rPr>
                <w:rFonts w:cs="Arial"/>
                <w:color w:val="000000"/>
                <w:szCs w:val="20"/>
              </w:rPr>
              <w:t>05</w:t>
            </w:r>
          </w:p>
        </w:tc>
        <w:tc>
          <w:tcPr>
            <w:tcW w:w="3888" w:type="dxa"/>
          </w:tcPr>
          <w:p w14:paraId="32178F9C" w14:textId="0202F405" w:rsidR="00C543FF" w:rsidRPr="00CF4946" w:rsidRDefault="00C543FF" w:rsidP="00C543FF">
            <w:pPr>
              <w:rPr>
                <w:rFonts w:cs="Arial"/>
                <w:color w:val="242424"/>
                <w:szCs w:val="20"/>
              </w:rPr>
            </w:pPr>
            <w:r w:rsidRPr="00CF4946">
              <w:rPr>
                <w:rFonts w:cs="Arial"/>
                <w:color w:val="242424"/>
                <w:szCs w:val="20"/>
              </w:rPr>
              <w:t xml:space="preserve">Out-Of-School Suspension </w:t>
            </w:r>
            <w:r w:rsidRPr="00CF4946">
              <w:rPr>
                <w:rFonts w:cs="Arial"/>
                <w:b/>
                <w:color w:val="242424"/>
                <w:szCs w:val="20"/>
              </w:rPr>
              <w:t>(Suspension may not exceed three days under TEC §37.005)</w:t>
            </w:r>
          </w:p>
        </w:tc>
        <w:tc>
          <w:tcPr>
            <w:tcW w:w="3492" w:type="dxa"/>
          </w:tcPr>
          <w:p w14:paraId="4CED2844" w14:textId="381DC9A4" w:rsidR="00C543FF" w:rsidRPr="00CF4946" w:rsidRDefault="00E05400" w:rsidP="00E05400">
            <w:pPr>
              <w:rPr>
                <w:rFonts w:eastAsiaTheme="minorHAnsi"/>
                <w:szCs w:val="20"/>
              </w:rPr>
            </w:pPr>
            <w:r w:rsidRPr="00CF4946">
              <w:rPr>
                <w:szCs w:val="20"/>
              </w:rPr>
              <w:t>Out-Of-School Suspension</w:t>
            </w:r>
          </w:p>
        </w:tc>
        <w:tc>
          <w:tcPr>
            <w:tcW w:w="900" w:type="dxa"/>
          </w:tcPr>
          <w:p w14:paraId="412E9551" w14:textId="291EABBB" w:rsidR="00C543FF" w:rsidRDefault="00C543FF" w:rsidP="00C543FF">
            <w:pPr>
              <w:jc w:val="center"/>
              <w:rPr>
                <w:rFonts w:cs="Arial"/>
                <w:sz w:val="18"/>
                <w:szCs w:val="18"/>
              </w:rPr>
            </w:pPr>
            <w:r>
              <w:rPr>
                <w:rFonts w:cs="Arial"/>
                <w:sz w:val="18"/>
                <w:szCs w:val="18"/>
              </w:rPr>
              <w:t>Revised</w:t>
            </w:r>
          </w:p>
        </w:tc>
        <w:tc>
          <w:tcPr>
            <w:tcW w:w="990" w:type="dxa"/>
          </w:tcPr>
          <w:p w14:paraId="33230B62" w14:textId="18AEF795" w:rsidR="00C543FF" w:rsidRDefault="00C543FF" w:rsidP="00C543FF">
            <w:pPr>
              <w:jc w:val="center"/>
              <w:rPr>
                <w:rFonts w:cs="Arial"/>
                <w:sz w:val="18"/>
                <w:szCs w:val="18"/>
              </w:rPr>
            </w:pPr>
            <w:r>
              <w:rPr>
                <w:rFonts w:cs="Arial"/>
                <w:sz w:val="18"/>
                <w:szCs w:val="18"/>
              </w:rPr>
              <w:t>SUMR(3)</w:t>
            </w:r>
          </w:p>
        </w:tc>
        <w:tc>
          <w:tcPr>
            <w:tcW w:w="900" w:type="dxa"/>
          </w:tcPr>
          <w:p w14:paraId="627888F7" w14:textId="0B5CD005" w:rsidR="00C543FF" w:rsidRDefault="00C543FF" w:rsidP="00C543FF">
            <w:pPr>
              <w:jc w:val="center"/>
              <w:rPr>
                <w:rFonts w:cs="Arial"/>
                <w:sz w:val="18"/>
                <w:szCs w:val="18"/>
              </w:rPr>
            </w:pPr>
            <w:r>
              <w:rPr>
                <w:rFonts w:cs="Arial"/>
                <w:sz w:val="18"/>
                <w:szCs w:val="18"/>
              </w:rPr>
              <w:t>PEIMS</w:t>
            </w:r>
          </w:p>
        </w:tc>
        <w:tc>
          <w:tcPr>
            <w:tcW w:w="1062" w:type="dxa"/>
          </w:tcPr>
          <w:p w14:paraId="452B47D1" w14:textId="02A50ED6" w:rsidR="00C543FF" w:rsidRDefault="00C543FF" w:rsidP="00C543FF">
            <w:pPr>
              <w:jc w:val="center"/>
              <w:rPr>
                <w:rFonts w:cs="Arial"/>
                <w:sz w:val="18"/>
                <w:szCs w:val="18"/>
              </w:rPr>
            </w:pPr>
            <w:r>
              <w:rPr>
                <w:rFonts w:cs="Arial"/>
                <w:sz w:val="18"/>
                <w:szCs w:val="18"/>
              </w:rPr>
              <w:t>Summer</w:t>
            </w:r>
          </w:p>
        </w:tc>
      </w:tr>
      <w:tr w:rsidR="00C543FF" w:rsidRPr="00A511AE" w14:paraId="52F224F9" w14:textId="77777777" w:rsidTr="00275BCB">
        <w:trPr>
          <w:cantSplit/>
          <w:trHeight w:val="432"/>
        </w:trPr>
        <w:tc>
          <w:tcPr>
            <w:tcW w:w="1188" w:type="dxa"/>
          </w:tcPr>
          <w:p w14:paraId="02E021E1" w14:textId="0C351ED9" w:rsidR="00C543FF" w:rsidRPr="00BB45DA" w:rsidRDefault="00C543FF" w:rsidP="00C543FF">
            <w:pPr>
              <w:rPr>
                <w:rFonts w:cs="Arial"/>
                <w:szCs w:val="20"/>
              </w:rPr>
            </w:pPr>
            <w:r w:rsidRPr="00E31546">
              <w:rPr>
                <w:rFonts w:cs="Arial"/>
                <w:szCs w:val="20"/>
              </w:rPr>
              <w:t>2021.1.0</w:t>
            </w:r>
          </w:p>
        </w:tc>
        <w:tc>
          <w:tcPr>
            <w:tcW w:w="1260" w:type="dxa"/>
          </w:tcPr>
          <w:p w14:paraId="6B807373" w14:textId="3C294DEE" w:rsidR="00C543FF" w:rsidRDefault="00C543FF" w:rsidP="00C543FF">
            <w:pPr>
              <w:rPr>
                <w:rFonts w:cs="Arial"/>
                <w:color w:val="000000"/>
                <w:szCs w:val="20"/>
              </w:rPr>
            </w:pPr>
            <w:r>
              <w:rPr>
                <w:rFonts w:cs="Arial"/>
                <w:color w:val="000000"/>
                <w:szCs w:val="20"/>
              </w:rPr>
              <w:t>06</w:t>
            </w:r>
          </w:p>
        </w:tc>
        <w:tc>
          <w:tcPr>
            <w:tcW w:w="3888" w:type="dxa"/>
          </w:tcPr>
          <w:p w14:paraId="592FFF27" w14:textId="77777777" w:rsidR="00C543FF" w:rsidRPr="00CF4946" w:rsidRDefault="00C543FF" w:rsidP="00C543FF">
            <w:pPr>
              <w:rPr>
                <w:rFonts w:cs="Arial"/>
                <w:color w:val="242424"/>
                <w:szCs w:val="20"/>
              </w:rPr>
            </w:pPr>
            <w:r w:rsidRPr="00CF4946">
              <w:rPr>
                <w:rFonts w:cs="Arial"/>
                <w:color w:val="242424"/>
                <w:szCs w:val="20"/>
              </w:rPr>
              <w:t xml:space="preserve">In-School Suspension </w:t>
            </w:r>
            <w:r w:rsidRPr="00CF4946">
              <w:rPr>
                <w:rFonts w:cs="Arial"/>
                <w:b/>
                <w:color w:val="242424"/>
                <w:szCs w:val="20"/>
              </w:rPr>
              <w:t>(TEC §37.001)</w:t>
            </w:r>
          </w:p>
          <w:p w14:paraId="39DA0442" w14:textId="4DC27D6C" w:rsidR="00C543FF" w:rsidRPr="00CF4946" w:rsidRDefault="00C543FF" w:rsidP="00C543FF">
            <w:pPr>
              <w:rPr>
                <w:rFonts w:cs="Arial"/>
                <w:color w:val="242424"/>
                <w:szCs w:val="20"/>
              </w:rPr>
            </w:pPr>
            <w:r w:rsidRPr="00CF4946">
              <w:rPr>
                <w:rFonts w:cs="Arial"/>
                <w:color w:val="000000"/>
                <w:szCs w:val="20"/>
              </w:rPr>
              <w:t>(</w:t>
            </w:r>
            <w:r w:rsidRPr="00CF4946">
              <w:rPr>
                <w:rFonts w:cs="Arial"/>
                <w:b/>
                <w:color w:val="000000"/>
                <w:szCs w:val="20"/>
              </w:rPr>
              <w:t>NOTE</w:t>
            </w:r>
            <w:r w:rsidRPr="00CF4946">
              <w:rPr>
                <w:rFonts w:cs="Arial"/>
                <w:color w:val="000000"/>
                <w:szCs w:val="20"/>
              </w:rPr>
              <w:t xml:space="preserve">: For students eligible for special education and related services, this includes any setting that has not been addressed by an admission, review, and dismissal committee within the placement determination of the student's current IEP.) </w:t>
            </w:r>
            <w:r w:rsidRPr="00CF4946">
              <w:rPr>
                <w:rFonts w:cs="Arial"/>
                <w:b/>
                <w:color w:val="000000"/>
                <w:szCs w:val="20"/>
              </w:rPr>
              <w:t>(Suspension may exceed three days under TEC §37.005</w:t>
            </w:r>
          </w:p>
        </w:tc>
        <w:tc>
          <w:tcPr>
            <w:tcW w:w="3492" w:type="dxa"/>
          </w:tcPr>
          <w:p w14:paraId="2524F210" w14:textId="77777777" w:rsidR="00E05400" w:rsidRPr="00CF4946" w:rsidRDefault="00E05400" w:rsidP="00E05400">
            <w:pPr>
              <w:rPr>
                <w:rFonts w:cs="Arial"/>
                <w:color w:val="242424"/>
                <w:szCs w:val="20"/>
              </w:rPr>
            </w:pPr>
            <w:r w:rsidRPr="00CF4946">
              <w:rPr>
                <w:rFonts w:cs="Arial"/>
                <w:color w:val="242424"/>
                <w:szCs w:val="20"/>
              </w:rPr>
              <w:t>In-School Suspension</w:t>
            </w:r>
          </w:p>
          <w:p w14:paraId="15672576" w14:textId="0727075E" w:rsidR="00E05400" w:rsidRPr="00CF4946" w:rsidRDefault="00E05400" w:rsidP="00E05400">
            <w:pPr>
              <w:rPr>
                <w:rFonts w:cs="Arial"/>
                <w:color w:val="242424"/>
                <w:szCs w:val="20"/>
              </w:rPr>
            </w:pPr>
            <w:r w:rsidRPr="00CF4946">
              <w:rPr>
                <w:rFonts w:cs="Arial"/>
                <w:color w:val="000000"/>
                <w:szCs w:val="20"/>
              </w:rPr>
              <w:t>(For students eligible for special education and related services, this includes any setting that has not been addressed by an admission, review, and dismissal committee within the placement determination of the student's current IEP.)</w:t>
            </w:r>
          </w:p>
          <w:p w14:paraId="7BE21DBB" w14:textId="77777777" w:rsidR="00C543FF" w:rsidRPr="00CF4946" w:rsidRDefault="00C543FF" w:rsidP="00C543FF">
            <w:pPr>
              <w:rPr>
                <w:rFonts w:eastAsiaTheme="minorHAnsi" w:cs="Arial"/>
                <w:szCs w:val="20"/>
              </w:rPr>
            </w:pPr>
          </w:p>
        </w:tc>
        <w:tc>
          <w:tcPr>
            <w:tcW w:w="900" w:type="dxa"/>
          </w:tcPr>
          <w:p w14:paraId="2C9B9342" w14:textId="1136D201" w:rsidR="00C543FF" w:rsidRDefault="00C543FF" w:rsidP="00C543FF">
            <w:pPr>
              <w:jc w:val="center"/>
              <w:rPr>
                <w:rFonts w:cs="Arial"/>
                <w:sz w:val="18"/>
                <w:szCs w:val="18"/>
              </w:rPr>
            </w:pPr>
            <w:r>
              <w:rPr>
                <w:rFonts w:cs="Arial"/>
                <w:sz w:val="18"/>
                <w:szCs w:val="18"/>
              </w:rPr>
              <w:t>Revised</w:t>
            </w:r>
          </w:p>
        </w:tc>
        <w:tc>
          <w:tcPr>
            <w:tcW w:w="990" w:type="dxa"/>
          </w:tcPr>
          <w:p w14:paraId="676D1C6C" w14:textId="7F2334EC" w:rsidR="00C543FF" w:rsidRDefault="00C543FF" w:rsidP="00C543FF">
            <w:pPr>
              <w:jc w:val="center"/>
              <w:rPr>
                <w:rFonts w:cs="Arial"/>
                <w:sz w:val="18"/>
                <w:szCs w:val="18"/>
              </w:rPr>
            </w:pPr>
            <w:r>
              <w:rPr>
                <w:rFonts w:cs="Arial"/>
                <w:sz w:val="18"/>
                <w:szCs w:val="18"/>
              </w:rPr>
              <w:t>SUMR(3)</w:t>
            </w:r>
          </w:p>
        </w:tc>
        <w:tc>
          <w:tcPr>
            <w:tcW w:w="900" w:type="dxa"/>
          </w:tcPr>
          <w:p w14:paraId="5FE84615" w14:textId="04B23A4C" w:rsidR="00C543FF" w:rsidRDefault="00C543FF" w:rsidP="00C543FF">
            <w:pPr>
              <w:jc w:val="center"/>
              <w:rPr>
                <w:rFonts w:cs="Arial"/>
                <w:sz w:val="18"/>
                <w:szCs w:val="18"/>
              </w:rPr>
            </w:pPr>
            <w:r>
              <w:rPr>
                <w:rFonts w:cs="Arial"/>
                <w:sz w:val="18"/>
                <w:szCs w:val="18"/>
              </w:rPr>
              <w:t>PEIMS</w:t>
            </w:r>
          </w:p>
        </w:tc>
        <w:tc>
          <w:tcPr>
            <w:tcW w:w="1062" w:type="dxa"/>
          </w:tcPr>
          <w:p w14:paraId="6CD56E37" w14:textId="44733320" w:rsidR="00C543FF" w:rsidRDefault="00C543FF" w:rsidP="00C543FF">
            <w:pPr>
              <w:jc w:val="center"/>
              <w:rPr>
                <w:rFonts w:cs="Arial"/>
                <w:sz w:val="18"/>
                <w:szCs w:val="18"/>
              </w:rPr>
            </w:pPr>
            <w:r>
              <w:rPr>
                <w:rFonts w:cs="Arial"/>
                <w:sz w:val="18"/>
                <w:szCs w:val="18"/>
              </w:rPr>
              <w:t>Summer</w:t>
            </w:r>
          </w:p>
        </w:tc>
      </w:tr>
      <w:tr w:rsidR="00C543FF" w:rsidRPr="00A511AE" w14:paraId="3BA51096" w14:textId="77777777" w:rsidTr="006A6D55">
        <w:trPr>
          <w:cantSplit/>
          <w:trHeight w:val="432"/>
        </w:trPr>
        <w:tc>
          <w:tcPr>
            <w:tcW w:w="1188" w:type="dxa"/>
          </w:tcPr>
          <w:p w14:paraId="553DA64C" w14:textId="6CED10AB" w:rsidR="00C543FF" w:rsidRPr="00BB45DA" w:rsidRDefault="00C543FF" w:rsidP="00C543FF">
            <w:pPr>
              <w:rPr>
                <w:rFonts w:cs="Arial"/>
                <w:szCs w:val="20"/>
              </w:rPr>
            </w:pPr>
            <w:r w:rsidRPr="00E31546">
              <w:rPr>
                <w:rFonts w:cs="Arial"/>
                <w:szCs w:val="20"/>
              </w:rPr>
              <w:t>2021.1.0</w:t>
            </w:r>
          </w:p>
        </w:tc>
        <w:tc>
          <w:tcPr>
            <w:tcW w:w="1260" w:type="dxa"/>
          </w:tcPr>
          <w:p w14:paraId="3921969D" w14:textId="23479107" w:rsidR="00C543FF" w:rsidRDefault="00C543FF" w:rsidP="00C543FF">
            <w:pPr>
              <w:rPr>
                <w:rFonts w:cs="Arial"/>
                <w:color w:val="000000"/>
                <w:szCs w:val="20"/>
              </w:rPr>
            </w:pPr>
            <w:r>
              <w:rPr>
                <w:rFonts w:cs="Arial"/>
                <w:color w:val="000000"/>
                <w:szCs w:val="20"/>
              </w:rPr>
              <w:t>07</w:t>
            </w:r>
          </w:p>
        </w:tc>
        <w:tc>
          <w:tcPr>
            <w:tcW w:w="3888" w:type="dxa"/>
            <w:shd w:val="clear" w:color="auto" w:fill="auto"/>
          </w:tcPr>
          <w:p w14:paraId="589BD92E" w14:textId="14105FE6" w:rsidR="00C543FF" w:rsidRPr="00CF4946" w:rsidRDefault="00C543FF" w:rsidP="00C543FF">
            <w:pPr>
              <w:rPr>
                <w:szCs w:val="20"/>
              </w:rPr>
            </w:pPr>
            <w:r w:rsidRPr="00CF4946">
              <w:rPr>
                <w:szCs w:val="20"/>
              </w:rPr>
              <w:t xml:space="preserve">Placement In An On-Campus Or Off-Campus DAEP </w:t>
            </w:r>
            <w:r w:rsidRPr="00CF4946">
              <w:rPr>
                <w:b/>
                <w:szCs w:val="20"/>
              </w:rPr>
              <w:t>(TEC §37.008) As a result of a conference [TEC §37.009(a)], rather than a formal hearing as required for expulsion</w:t>
            </w:r>
          </w:p>
        </w:tc>
        <w:tc>
          <w:tcPr>
            <w:tcW w:w="3492" w:type="dxa"/>
          </w:tcPr>
          <w:p w14:paraId="6DE792E0" w14:textId="5299F92A" w:rsidR="00C543FF" w:rsidRPr="00CF4946" w:rsidRDefault="00E05400" w:rsidP="00E05400">
            <w:pPr>
              <w:rPr>
                <w:rFonts w:eastAsiaTheme="minorHAnsi"/>
                <w:szCs w:val="20"/>
              </w:rPr>
            </w:pPr>
            <w:r w:rsidRPr="00CF4946">
              <w:rPr>
                <w:szCs w:val="20"/>
              </w:rPr>
              <w:t>Placement In An On-Campus Or Off-Campus DAEP</w:t>
            </w:r>
          </w:p>
        </w:tc>
        <w:tc>
          <w:tcPr>
            <w:tcW w:w="900" w:type="dxa"/>
          </w:tcPr>
          <w:p w14:paraId="67FA7B0E" w14:textId="127D3156" w:rsidR="00C543FF" w:rsidRDefault="00C543FF" w:rsidP="00C543FF">
            <w:pPr>
              <w:jc w:val="center"/>
              <w:rPr>
                <w:rFonts w:cs="Arial"/>
                <w:sz w:val="18"/>
                <w:szCs w:val="18"/>
              </w:rPr>
            </w:pPr>
            <w:r>
              <w:rPr>
                <w:rFonts w:cs="Arial"/>
                <w:sz w:val="18"/>
                <w:szCs w:val="18"/>
              </w:rPr>
              <w:t>Revised</w:t>
            </w:r>
          </w:p>
        </w:tc>
        <w:tc>
          <w:tcPr>
            <w:tcW w:w="990" w:type="dxa"/>
          </w:tcPr>
          <w:p w14:paraId="0F4FC6A5" w14:textId="67DA7A7E" w:rsidR="00C543FF" w:rsidRDefault="00C543FF" w:rsidP="00C543FF">
            <w:pPr>
              <w:jc w:val="center"/>
              <w:rPr>
                <w:rFonts w:cs="Arial"/>
                <w:sz w:val="18"/>
                <w:szCs w:val="18"/>
              </w:rPr>
            </w:pPr>
            <w:r>
              <w:rPr>
                <w:rFonts w:cs="Arial"/>
                <w:sz w:val="18"/>
                <w:szCs w:val="18"/>
              </w:rPr>
              <w:t>SUMR(3)</w:t>
            </w:r>
          </w:p>
        </w:tc>
        <w:tc>
          <w:tcPr>
            <w:tcW w:w="900" w:type="dxa"/>
          </w:tcPr>
          <w:p w14:paraId="02845367" w14:textId="439A3433" w:rsidR="00C543FF" w:rsidRDefault="00C543FF" w:rsidP="00C543FF">
            <w:pPr>
              <w:jc w:val="center"/>
              <w:rPr>
                <w:rFonts w:cs="Arial"/>
                <w:sz w:val="18"/>
                <w:szCs w:val="18"/>
              </w:rPr>
            </w:pPr>
            <w:r>
              <w:rPr>
                <w:rFonts w:cs="Arial"/>
                <w:sz w:val="18"/>
                <w:szCs w:val="18"/>
              </w:rPr>
              <w:t>PEIMS</w:t>
            </w:r>
          </w:p>
        </w:tc>
        <w:tc>
          <w:tcPr>
            <w:tcW w:w="1062" w:type="dxa"/>
          </w:tcPr>
          <w:p w14:paraId="29805762" w14:textId="0DD16F1C" w:rsidR="00C543FF" w:rsidRDefault="00C543FF" w:rsidP="00C543FF">
            <w:pPr>
              <w:jc w:val="center"/>
              <w:rPr>
                <w:rFonts w:cs="Arial"/>
                <w:sz w:val="18"/>
                <w:szCs w:val="18"/>
              </w:rPr>
            </w:pPr>
            <w:r>
              <w:rPr>
                <w:rFonts w:cs="Arial"/>
                <w:sz w:val="18"/>
                <w:szCs w:val="18"/>
              </w:rPr>
              <w:t>Summer</w:t>
            </w:r>
          </w:p>
        </w:tc>
      </w:tr>
      <w:tr w:rsidR="00C543FF" w:rsidRPr="00A511AE" w14:paraId="50FE1D2E" w14:textId="77777777" w:rsidTr="00275BCB">
        <w:trPr>
          <w:cantSplit/>
          <w:trHeight w:val="432"/>
        </w:trPr>
        <w:tc>
          <w:tcPr>
            <w:tcW w:w="1188" w:type="dxa"/>
          </w:tcPr>
          <w:p w14:paraId="211AFD05" w14:textId="5DA57169" w:rsidR="00C543FF" w:rsidRPr="00BB45DA" w:rsidRDefault="00C543FF" w:rsidP="00C543FF">
            <w:pPr>
              <w:rPr>
                <w:rFonts w:cs="Arial"/>
                <w:szCs w:val="20"/>
              </w:rPr>
            </w:pPr>
            <w:r w:rsidRPr="00E31546">
              <w:rPr>
                <w:rFonts w:cs="Arial"/>
                <w:szCs w:val="20"/>
              </w:rPr>
              <w:t>2021.1.0</w:t>
            </w:r>
          </w:p>
        </w:tc>
        <w:tc>
          <w:tcPr>
            <w:tcW w:w="1260" w:type="dxa"/>
          </w:tcPr>
          <w:p w14:paraId="23696F2D" w14:textId="27DC99D1" w:rsidR="00C543FF" w:rsidRDefault="00C543FF" w:rsidP="00C543FF">
            <w:pPr>
              <w:rPr>
                <w:rFonts w:cs="Arial"/>
                <w:color w:val="000000"/>
                <w:szCs w:val="20"/>
              </w:rPr>
            </w:pPr>
            <w:r>
              <w:rPr>
                <w:rFonts w:cs="Arial"/>
                <w:color w:val="000000"/>
                <w:szCs w:val="20"/>
              </w:rPr>
              <w:t>14</w:t>
            </w:r>
          </w:p>
        </w:tc>
        <w:tc>
          <w:tcPr>
            <w:tcW w:w="3888" w:type="dxa"/>
          </w:tcPr>
          <w:p w14:paraId="1EDADA55" w14:textId="1A342D8F" w:rsidR="00C543FF" w:rsidRPr="00CF4946" w:rsidRDefault="00C543FF" w:rsidP="00C543FF">
            <w:pPr>
              <w:rPr>
                <w:szCs w:val="20"/>
              </w:rPr>
            </w:pPr>
            <w:r w:rsidRPr="00CF4946">
              <w:rPr>
                <w:szCs w:val="20"/>
              </w:rPr>
              <w:t xml:space="preserve">Placement </w:t>
            </w:r>
            <w:r w:rsidRPr="00CF4946">
              <w:rPr>
                <w:b/>
                <w:szCs w:val="20"/>
              </w:rPr>
              <w:t>i</w:t>
            </w:r>
            <w:r w:rsidRPr="00CF4946">
              <w:rPr>
                <w:szCs w:val="20"/>
              </w:rPr>
              <w:t xml:space="preserve">n </w:t>
            </w:r>
            <w:r w:rsidRPr="00CF4946">
              <w:rPr>
                <w:b/>
                <w:szCs w:val="20"/>
              </w:rPr>
              <w:t>a</w:t>
            </w:r>
            <w:r w:rsidRPr="00CF4946">
              <w:rPr>
                <w:szCs w:val="20"/>
              </w:rPr>
              <w:t xml:space="preserve"> DAEP </w:t>
            </w:r>
            <w:r w:rsidRPr="00CF4946">
              <w:rPr>
                <w:b/>
                <w:szCs w:val="20"/>
              </w:rPr>
              <w:t>b</w:t>
            </w:r>
            <w:r w:rsidRPr="00CF4946">
              <w:rPr>
                <w:szCs w:val="20"/>
              </w:rPr>
              <w:t>y Court Order</w:t>
            </w:r>
          </w:p>
        </w:tc>
        <w:tc>
          <w:tcPr>
            <w:tcW w:w="3492" w:type="dxa"/>
          </w:tcPr>
          <w:p w14:paraId="4CF69F35" w14:textId="17486FFC" w:rsidR="00C543FF" w:rsidRPr="00CF4946" w:rsidRDefault="00E05400" w:rsidP="00E05400">
            <w:pPr>
              <w:rPr>
                <w:rFonts w:eastAsiaTheme="minorHAnsi"/>
                <w:szCs w:val="20"/>
              </w:rPr>
            </w:pPr>
            <w:r w:rsidRPr="00CF4946">
              <w:rPr>
                <w:szCs w:val="20"/>
              </w:rPr>
              <w:t>Placement In A</w:t>
            </w:r>
            <w:r w:rsidR="00E33ABC" w:rsidRPr="00CF4946">
              <w:rPr>
                <w:szCs w:val="20"/>
              </w:rPr>
              <w:t xml:space="preserve"> </w:t>
            </w:r>
            <w:r w:rsidRPr="00CF4946">
              <w:rPr>
                <w:szCs w:val="20"/>
              </w:rPr>
              <w:t>DAEP By Court Order</w:t>
            </w:r>
          </w:p>
        </w:tc>
        <w:tc>
          <w:tcPr>
            <w:tcW w:w="900" w:type="dxa"/>
          </w:tcPr>
          <w:p w14:paraId="2C46942A" w14:textId="36A02BD6" w:rsidR="00C543FF" w:rsidRDefault="00C543FF" w:rsidP="00C543FF">
            <w:pPr>
              <w:jc w:val="center"/>
              <w:rPr>
                <w:rFonts w:cs="Arial"/>
                <w:sz w:val="18"/>
                <w:szCs w:val="18"/>
              </w:rPr>
            </w:pPr>
            <w:r>
              <w:rPr>
                <w:rFonts w:cs="Arial"/>
                <w:sz w:val="18"/>
                <w:szCs w:val="18"/>
              </w:rPr>
              <w:t>Revised</w:t>
            </w:r>
          </w:p>
        </w:tc>
        <w:tc>
          <w:tcPr>
            <w:tcW w:w="990" w:type="dxa"/>
          </w:tcPr>
          <w:p w14:paraId="2AAED5EB" w14:textId="39BE8018" w:rsidR="00C543FF" w:rsidRDefault="00C543FF" w:rsidP="00C543FF">
            <w:pPr>
              <w:jc w:val="center"/>
              <w:rPr>
                <w:rFonts w:cs="Arial"/>
                <w:sz w:val="18"/>
                <w:szCs w:val="18"/>
              </w:rPr>
            </w:pPr>
            <w:r>
              <w:rPr>
                <w:rFonts w:cs="Arial"/>
                <w:sz w:val="18"/>
                <w:szCs w:val="18"/>
              </w:rPr>
              <w:t>SUMR(3)</w:t>
            </w:r>
          </w:p>
        </w:tc>
        <w:tc>
          <w:tcPr>
            <w:tcW w:w="900" w:type="dxa"/>
          </w:tcPr>
          <w:p w14:paraId="105156DD" w14:textId="5C44D9E8" w:rsidR="00C543FF" w:rsidRDefault="00C543FF" w:rsidP="00C543FF">
            <w:pPr>
              <w:jc w:val="center"/>
              <w:rPr>
                <w:rFonts w:cs="Arial"/>
                <w:sz w:val="18"/>
                <w:szCs w:val="18"/>
              </w:rPr>
            </w:pPr>
            <w:r>
              <w:rPr>
                <w:rFonts w:cs="Arial"/>
                <w:sz w:val="18"/>
                <w:szCs w:val="18"/>
              </w:rPr>
              <w:t>PEIMS</w:t>
            </w:r>
          </w:p>
        </w:tc>
        <w:tc>
          <w:tcPr>
            <w:tcW w:w="1062" w:type="dxa"/>
          </w:tcPr>
          <w:p w14:paraId="1B7E227F" w14:textId="5868742B" w:rsidR="00C543FF" w:rsidRDefault="00C543FF" w:rsidP="00C543FF">
            <w:pPr>
              <w:jc w:val="center"/>
              <w:rPr>
                <w:rFonts w:cs="Arial"/>
                <w:sz w:val="18"/>
                <w:szCs w:val="18"/>
              </w:rPr>
            </w:pPr>
            <w:r>
              <w:rPr>
                <w:rFonts w:cs="Arial"/>
                <w:sz w:val="18"/>
                <w:szCs w:val="18"/>
              </w:rPr>
              <w:t>Summer</w:t>
            </w:r>
          </w:p>
        </w:tc>
      </w:tr>
      <w:tr w:rsidR="00C543FF" w:rsidRPr="00A511AE" w14:paraId="5F52F994" w14:textId="77777777" w:rsidTr="00275BCB">
        <w:trPr>
          <w:cantSplit/>
          <w:trHeight w:val="432"/>
        </w:trPr>
        <w:tc>
          <w:tcPr>
            <w:tcW w:w="1188" w:type="dxa"/>
          </w:tcPr>
          <w:p w14:paraId="5875C66C" w14:textId="2EFC9FFD" w:rsidR="00C543FF" w:rsidRPr="00BB45DA" w:rsidRDefault="00C543FF" w:rsidP="00C543FF">
            <w:pPr>
              <w:rPr>
                <w:rFonts w:cs="Arial"/>
                <w:szCs w:val="20"/>
              </w:rPr>
            </w:pPr>
            <w:r w:rsidRPr="00E31546">
              <w:rPr>
                <w:rFonts w:cs="Arial"/>
                <w:szCs w:val="20"/>
              </w:rPr>
              <w:lastRenderedPageBreak/>
              <w:t>2021.1.0</w:t>
            </w:r>
          </w:p>
        </w:tc>
        <w:tc>
          <w:tcPr>
            <w:tcW w:w="1260" w:type="dxa"/>
          </w:tcPr>
          <w:p w14:paraId="394A053C" w14:textId="75E3DCBD" w:rsidR="00C543FF" w:rsidRDefault="00C543FF" w:rsidP="00C543FF">
            <w:pPr>
              <w:rPr>
                <w:rFonts w:cs="Arial"/>
                <w:color w:val="000000"/>
                <w:szCs w:val="20"/>
              </w:rPr>
            </w:pPr>
            <w:r>
              <w:rPr>
                <w:rFonts w:cs="Arial"/>
                <w:color w:val="000000"/>
                <w:szCs w:val="20"/>
              </w:rPr>
              <w:t>27</w:t>
            </w:r>
          </w:p>
        </w:tc>
        <w:tc>
          <w:tcPr>
            <w:tcW w:w="3888" w:type="dxa"/>
          </w:tcPr>
          <w:p w14:paraId="142AB0C1" w14:textId="6BA723C0" w:rsidR="00C543FF" w:rsidRPr="00CF4946" w:rsidRDefault="00C543FF" w:rsidP="00C543FF">
            <w:pPr>
              <w:rPr>
                <w:rFonts w:cs="Arial"/>
                <w:color w:val="242424"/>
                <w:szCs w:val="20"/>
              </w:rPr>
            </w:pPr>
            <w:r w:rsidRPr="00CF4946">
              <w:rPr>
                <w:rFonts w:cs="Arial"/>
                <w:color w:val="000000"/>
                <w:szCs w:val="20"/>
              </w:rPr>
              <w:t>Mandatory Disciplinary Action</w:t>
            </w:r>
            <w:r w:rsidR="00E33ABC" w:rsidRPr="00CF4946">
              <w:rPr>
                <w:rFonts w:cs="Arial"/>
                <w:color w:val="000000"/>
                <w:szCs w:val="20"/>
              </w:rPr>
              <w:t xml:space="preserve"> </w:t>
            </w:r>
            <w:r w:rsidRPr="00CF4946">
              <w:rPr>
                <w:rFonts w:cs="Arial"/>
                <w:b/>
                <w:bCs/>
                <w:color w:val="000000"/>
                <w:szCs w:val="20"/>
              </w:rPr>
              <w:t>Not</w:t>
            </w:r>
            <w:r w:rsidR="00E33ABC" w:rsidRPr="00CF4946">
              <w:rPr>
                <w:rFonts w:cs="Arial"/>
                <w:color w:val="000000"/>
                <w:szCs w:val="20"/>
              </w:rPr>
              <w:t xml:space="preserve"> T</w:t>
            </w:r>
            <w:r w:rsidRPr="00CF4946">
              <w:rPr>
                <w:rFonts w:cs="Arial"/>
                <w:color w:val="000000"/>
                <w:szCs w:val="20"/>
              </w:rPr>
              <w:t>aken By District</w:t>
            </w:r>
          </w:p>
          <w:p w14:paraId="67B7AD21" w14:textId="70BA6D5D" w:rsidR="00C543FF" w:rsidRPr="00CF4946" w:rsidRDefault="00C543FF" w:rsidP="00C543FF">
            <w:pPr>
              <w:rPr>
                <w:rFonts w:cs="Arial"/>
                <w:b/>
                <w:color w:val="242424"/>
                <w:szCs w:val="20"/>
              </w:rPr>
            </w:pPr>
            <w:r w:rsidRPr="00CF4946">
              <w:rPr>
                <w:rFonts w:cs="Arial"/>
                <w:b/>
                <w:color w:val="000000"/>
                <w:szCs w:val="20"/>
              </w:rPr>
              <w:t>As a result of ARD committee manifestation hearing determination, made in accordance with IDEA for a student receiving special education services, that the student’s behavior is linked to the student’s disability</w:t>
            </w:r>
          </w:p>
        </w:tc>
        <w:tc>
          <w:tcPr>
            <w:tcW w:w="3492" w:type="dxa"/>
          </w:tcPr>
          <w:p w14:paraId="1F006CEB" w14:textId="4D08571B" w:rsidR="00E05400" w:rsidRPr="00CF4946" w:rsidRDefault="00E05400" w:rsidP="00E05400">
            <w:pPr>
              <w:rPr>
                <w:rFonts w:cs="Arial"/>
                <w:color w:val="242424"/>
                <w:szCs w:val="20"/>
              </w:rPr>
            </w:pPr>
            <w:r w:rsidRPr="00CF4946">
              <w:rPr>
                <w:rFonts w:cs="Arial"/>
                <w:color w:val="000000"/>
                <w:szCs w:val="20"/>
              </w:rPr>
              <w:t>Mandatory Disciplinary Action</w:t>
            </w:r>
            <w:r w:rsidR="00E33ABC" w:rsidRPr="00CF4946">
              <w:rPr>
                <w:rFonts w:cs="Arial"/>
                <w:color w:val="000000"/>
                <w:szCs w:val="20"/>
              </w:rPr>
              <w:t xml:space="preserve"> </w:t>
            </w:r>
            <w:r w:rsidRPr="00CF4946">
              <w:rPr>
                <w:rFonts w:cs="Arial"/>
                <w:b/>
                <w:bCs/>
                <w:color w:val="000000"/>
                <w:szCs w:val="20"/>
              </w:rPr>
              <w:t>Not</w:t>
            </w:r>
            <w:r w:rsidR="00E33ABC" w:rsidRPr="00CF4946">
              <w:rPr>
                <w:rFonts w:cs="Arial"/>
                <w:color w:val="000000"/>
                <w:szCs w:val="20"/>
              </w:rPr>
              <w:t xml:space="preserve"> T</w:t>
            </w:r>
            <w:r w:rsidRPr="00CF4946">
              <w:rPr>
                <w:rFonts w:cs="Arial"/>
                <w:color w:val="000000"/>
                <w:szCs w:val="20"/>
              </w:rPr>
              <w:t>aken By District</w:t>
            </w:r>
          </w:p>
          <w:p w14:paraId="6E5F26B2" w14:textId="77777777" w:rsidR="00E05400" w:rsidRPr="00CF4946" w:rsidRDefault="00E05400" w:rsidP="00E05400">
            <w:pPr>
              <w:spacing w:after="150"/>
              <w:rPr>
                <w:rFonts w:cs="Arial"/>
                <w:b/>
                <w:bCs/>
                <w:color w:val="242424"/>
                <w:szCs w:val="20"/>
              </w:rPr>
            </w:pPr>
            <w:r w:rsidRPr="00CF4946">
              <w:rPr>
                <w:rFonts w:cs="Arial"/>
                <w:b/>
                <w:bCs/>
                <w:color w:val="242424"/>
                <w:szCs w:val="20"/>
              </w:rPr>
              <w:t>(This code is used when a student’s behavior is determined to be linked to the student’s disability in a manifestation determination hearing made in accordance with IDEA by an ARD committee.)</w:t>
            </w:r>
          </w:p>
          <w:p w14:paraId="0C79BF21" w14:textId="77777777" w:rsidR="00C543FF" w:rsidRPr="00CF4946" w:rsidRDefault="00C543FF" w:rsidP="00C543FF">
            <w:pPr>
              <w:rPr>
                <w:rFonts w:eastAsiaTheme="minorHAnsi" w:cs="Arial"/>
                <w:szCs w:val="20"/>
              </w:rPr>
            </w:pPr>
          </w:p>
        </w:tc>
        <w:tc>
          <w:tcPr>
            <w:tcW w:w="900" w:type="dxa"/>
          </w:tcPr>
          <w:p w14:paraId="35A61D4C" w14:textId="3A3D7C20" w:rsidR="00C543FF" w:rsidRDefault="00C543FF" w:rsidP="00C543FF">
            <w:pPr>
              <w:jc w:val="center"/>
              <w:rPr>
                <w:rFonts w:cs="Arial"/>
                <w:sz w:val="18"/>
                <w:szCs w:val="18"/>
              </w:rPr>
            </w:pPr>
            <w:r>
              <w:rPr>
                <w:rFonts w:cs="Arial"/>
                <w:sz w:val="18"/>
                <w:szCs w:val="18"/>
              </w:rPr>
              <w:t>Revised</w:t>
            </w:r>
          </w:p>
        </w:tc>
        <w:tc>
          <w:tcPr>
            <w:tcW w:w="990" w:type="dxa"/>
          </w:tcPr>
          <w:p w14:paraId="40BEAAF3" w14:textId="63CF9DAE" w:rsidR="00C543FF" w:rsidRDefault="00C543FF" w:rsidP="00C543FF">
            <w:pPr>
              <w:jc w:val="center"/>
              <w:rPr>
                <w:rFonts w:cs="Arial"/>
                <w:sz w:val="18"/>
                <w:szCs w:val="18"/>
              </w:rPr>
            </w:pPr>
            <w:r>
              <w:rPr>
                <w:rFonts w:cs="Arial"/>
                <w:sz w:val="18"/>
                <w:szCs w:val="18"/>
              </w:rPr>
              <w:t>SUMR(3)</w:t>
            </w:r>
          </w:p>
        </w:tc>
        <w:tc>
          <w:tcPr>
            <w:tcW w:w="900" w:type="dxa"/>
          </w:tcPr>
          <w:p w14:paraId="6DB10AE9" w14:textId="2EE1160C" w:rsidR="00C543FF" w:rsidRDefault="00C543FF" w:rsidP="00C543FF">
            <w:pPr>
              <w:jc w:val="center"/>
              <w:rPr>
                <w:rFonts w:cs="Arial"/>
                <w:sz w:val="18"/>
                <w:szCs w:val="18"/>
              </w:rPr>
            </w:pPr>
            <w:r>
              <w:rPr>
                <w:rFonts w:cs="Arial"/>
                <w:sz w:val="18"/>
                <w:szCs w:val="18"/>
              </w:rPr>
              <w:t>PEIMS</w:t>
            </w:r>
          </w:p>
        </w:tc>
        <w:tc>
          <w:tcPr>
            <w:tcW w:w="1062" w:type="dxa"/>
          </w:tcPr>
          <w:p w14:paraId="3BFC764B" w14:textId="0C178B2D" w:rsidR="00C543FF" w:rsidRDefault="00C543FF" w:rsidP="00C543FF">
            <w:pPr>
              <w:jc w:val="center"/>
              <w:rPr>
                <w:rFonts w:cs="Arial"/>
                <w:sz w:val="18"/>
                <w:szCs w:val="18"/>
              </w:rPr>
            </w:pPr>
            <w:r>
              <w:rPr>
                <w:rFonts w:cs="Arial"/>
                <w:sz w:val="18"/>
                <w:szCs w:val="18"/>
              </w:rPr>
              <w:t>Summer</w:t>
            </w:r>
          </w:p>
        </w:tc>
      </w:tr>
      <w:tr w:rsidR="00C543FF" w:rsidRPr="00A511AE" w14:paraId="69F51B32" w14:textId="77777777" w:rsidTr="00275BCB">
        <w:trPr>
          <w:cantSplit/>
          <w:trHeight w:val="432"/>
        </w:trPr>
        <w:tc>
          <w:tcPr>
            <w:tcW w:w="1188" w:type="dxa"/>
          </w:tcPr>
          <w:p w14:paraId="31C161F5" w14:textId="2C927465" w:rsidR="00C543FF" w:rsidRPr="00BB45DA" w:rsidRDefault="00C543FF" w:rsidP="00C543FF">
            <w:pPr>
              <w:rPr>
                <w:rFonts w:cs="Arial"/>
                <w:szCs w:val="20"/>
              </w:rPr>
            </w:pPr>
            <w:r w:rsidRPr="00E31546">
              <w:rPr>
                <w:rFonts w:cs="Arial"/>
                <w:szCs w:val="20"/>
              </w:rPr>
              <w:t>2021.1.0</w:t>
            </w:r>
          </w:p>
        </w:tc>
        <w:tc>
          <w:tcPr>
            <w:tcW w:w="1260" w:type="dxa"/>
          </w:tcPr>
          <w:p w14:paraId="62D7C021" w14:textId="68BBE158" w:rsidR="00C543FF" w:rsidRDefault="00C543FF" w:rsidP="00C543FF">
            <w:pPr>
              <w:rPr>
                <w:rFonts w:cs="Arial"/>
                <w:color w:val="000000"/>
                <w:szCs w:val="20"/>
              </w:rPr>
            </w:pPr>
            <w:r>
              <w:rPr>
                <w:rFonts w:cs="Arial"/>
                <w:color w:val="000000"/>
                <w:szCs w:val="20"/>
              </w:rPr>
              <w:t>28</w:t>
            </w:r>
          </w:p>
        </w:tc>
        <w:tc>
          <w:tcPr>
            <w:tcW w:w="3888" w:type="dxa"/>
          </w:tcPr>
          <w:p w14:paraId="14BC55AE" w14:textId="77777777" w:rsidR="00C543FF" w:rsidRPr="00CF4946" w:rsidRDefault="00C543FF" w:rsidP="00C543FF">
            <w:pPr>
              <w:rPr>
                <w:rFonts w:cs="Arial"/>
                <w:color w:val="242424"/>
                <w:szCs w:val="20"/>
              </w:rPr>
            </w:pPr>
            <w:r w:rsidRPr="00CF4946">
              <w:rPr>
                <w:rFonts w:cs="Arial"/>
                <w:color w:val="000000"/>
                <w:szCs w:val="20"/>
              </w:rPr>
              <w:t xml:space="preserve">Mandatory Disciplinary Action Not Taken </w:t>
            </w:r>
            <w:r w:rsidRPr="00CF4946">
              <w:rPr>
                <w:rFonts w:cs="Arial"/>
                <w:b/>
                <w:color w:val="000000"/>
                <w:szCs w:val="20"/>
              </w:rPr>
              <w:t>(TEC §37.001(a)(4))</w:t>
            </w:r>
          </w:p>
          <w:p w14:paraId="09F2A0D0" w14:textId="2AE1DC03" w:rsidR="00C543FF" w:rsidRPr="00CF4946" w:rsidRDefault="00C543FF" w:rsidP="00C543FF">
            <w:pPr>
              <w:rPr>
                <w:rFonts w:cs="Arial"/>
                <w:color w:val="242424"/>
                <w:szCs w:val="20"/>
              </w:rPr>
            </w:pPr>
            <w:r w:rsidRPr="00CF4946">
              <w:rPr>
                <w:rFonts w:cs="Arial"/>
                <w:color w:val="000000"/>
                <w:szCs w:val="20"/>
              </w:rPr>
              <w:t xml:space="preserve">The mandatory disciplinary action was not taken because the district considered one or more of the TEC, §37.001(a)(4) provisions </w:t>
            </w:r>
            <w:r w:rsidRPr="00CF4946">
              <w:rPr>
                <w:rFonts w:cs="Arial"/>
                <w:b/>
                <w:color w:val="000000"/>
                <w:szCs w:val="20"/>
              </w:rPr>
              <w:t>that allows the district to consider self defense, intent or lack of intent, student’s disciplinary history, or disability that substantially impairs the student’s capacity to appreciate the wrongfulness of the student’s conduct as a factor in a decision to order suspension, removal to a disciplinary alternative education program, or expulsion.</w:t>
            </w:r>
          </w:p>
        </w:tc>
        <w:tc>
          <w:tcPr>
            <w:tcW w:w="3492" w:type="dxa"/>
          </w:tcPr>
          <w:p w14:paraId="1933A34C" w14:textId="77777777" w:rsidR="00E05400" w:rsidRPr="00CF4946" w:rsidRDefault="00E05400" w:rsidP="00E05400">
            <w:pPr>
              <w:rPr>
                <w:rFonts w:cs="Arial"/>
                <w:color w:val="242424"/>
                <w:szCs w:val="20"/>
              </w:rPr>
            </w:pPr>
            <w:r w:rsidRPr="00CF4946">
              <w:rPr>
                <w:rFonts w:cs="Arial"/>
                <w:color w:val="000000"/>
                <w:szCs w:val="20"/>
              </w:rPr>
              <w:t>Mandatory Disciplinary Action Not Taken By District</w:t>
            </w:r>
          </w:p>
          <w:p w14:paraId="6D0C4CF5" w14:textId="77777777" w:rsidR="00E05400" w:rsidRPr="00CF4946" w:rsidRDefault="00E05400" w:rsidP="00E05400">
            <w:pPr>
              <w:rPr>
                <w:rFonts w:cs="Arial"/>
                <w:color w:val="242424"/>
                <w:szCs w:val="20"/>
              </w:rPr>
            </w:pPr>
            <w:r w:rsidRPr="00CF4946">
              <w:rPr>
                <w:rFonts w:cs="Arial"/>
                <w:color w:val="000000"/>
                <w:szCs w:val="20"/>
              </w:rPr>
              <w:t>The mandatory disciplinary action was not taken because the district considered one or more of the TEC §37.001(a)(4) provisions.</w:t>
            </w:r>
          </w:p>
          <w:p w14:paraId="3C0FF17A" w14:textId="77777777" w:rsidR="00C543FF" w:rsidRPr="00CF4946" w:rsidRDefault="00C543FF" w:rsidP="00C543FF">
            <w:pPr>
              <w:rPr>
                <w:rFonts w:eastAsiaTheme="minorHAnsi" w:cs="Arial"/>
                <w:szCs w:val="20"/>
              </w:rPr>
            </w:pPr>
          </w:p>
        </w:tc>
        <w:tc>
          <w:tcPr>
            <w:tcW w:w="900" w:type="dxa"/>
          </w:tcPr>
          <w:p w14:paraId="4AAFABB6" w14:textId="7E42F564" w:rsidR="00C543FF" w:rsidRDefault="00C543FF" w:rsidP="00C543FF">
            <w:pPr>
              <w:jc w:val="center"/>
              <w:rPr>
                <w:rFonts w:cs="Arial"/>
                <w:sz w:val="18"/>
                <w:szCs w:val="18"/>
              </w:rPr>
            </w:pPr>
            <w:r>
              <w:rPr>
                <w:rFonts w:cs="Arial"/>
                <w:sz w:val="18"/>
                <w:szCs w:val="18"/>
              </w:rPr>
              <w:t>Revised</w:t>
            </w:r>
          </w:p>
        </w:tc>
        <w:tc>
          <w:tcPr>
            <w:tcW w:w="990" w:type="dxa"/>
          </w:tcPr>
          <w:p w14:paraId="505B4F84" w14:textId="69CCF86F" w:rsidR="00C543FF" w:rsidRDefault="00C543FF" w:rsidP="00C543FF">
            <w:pPr>
              <w:jc w:val="center"/>
              <w:rPr>
                <w:rFonts w:cs="Arial"/>
                <w:sz w:val="18"/>
                <w:szCs w:val="18"/>
              </w:rPr>
            </w:pPr>
            <w:r>
              <w:rPr>
                <w:rFonts w:cs="Arial"/>
                <w:sz w:val="18"/>
                <w:szCs w:val="18"/>
              </w:rPr>
              <w:t>SUMR(3)</w:t>
            </w:r>
          </w:p>
        </w:tc>
        <w:tc>
          <w:tcPr>
            <w:tcW w:w="900" w:type="dxa"/>
          </w:tcPr>
          <w:p w14:paraId="5A065218" w14:textId="7763A4F2" w:rsidR="00C543FF" w:rsidRDefault="00C543FF" w:rsidP="00C543FF">
            <w:pPr>
              <w:jc w:val="center"/>
              <w:rPr>
                <w:rFonts w:cs="Arial"/>
                <w:sz w:val="18"/>
                <w:szCs w:val="18"/>
              </w:rPr>
            </w:pPr>
            <w:r>
              <w:rPr>
                <w:rFonts w:cs="Arial"/>
                <w:sz w:val="18"/>
                <w:szCs w:val="18"/>
              </w:rPr>
              <w:t>PEIMS</w:t>
            </w:r>
          </w:p>
        </w:tc>
        <w:tc>
          <w:tcPr>
            <w:tcW w:w="1062" w:type="dxa"/>
          </w:tcPr>
          <w:p w14:paraId="3F884613" w14:textId="44BBC3F6" w:rsidR="00C543FF" w:rsidRDefault="00C543FF" w:rsidP="00C543FF">
            <w:pPr>
              <w:jc w:val="center"/>
              <w:rPr>
                <w:rFonts w:cs="Arial"/>
                <w:sz w:val="18"/>
                <w:szCs w:val="18"/>
              </w:rPr>
            </w:pPr>
            <w:r>
              <w:rPr>
                <w:rFonts w:cs="Arial"/>
                <w:sz w:val="18"/>
                <w:szCs w:val="18"/>
              </w:rPr>
              <w:t>Summer</w:t>
            </w:r>
          </w:p>
        </w:tc>
      </w:tr>
      <w:tr w:rsidR="008101FA" w:rsidRPr="00A511AE" w14:paraId="5E0288BF" w14:textId="77777777" w:rsidTr="00275BCB">
        <w:trPr>
          <w:cantSplit/>
          <w:trHeight w:val="432"/>
        </w:trPr>
        <w:tc>
          <w:tcPr>
            <w:tcW w:w="1188" w:type="dxa"/>
          </w:tcPr>
          <w:p w14:paraId="3D61BA51" w14:textId="01233743" w:rsidR="008101FA" w:rsidRPr="00BB45DA" w:rsidRDefault="00CF4946" w:rsidP="00275BCB">
            <w:pPr>
              <w:rPr>
                <w:rFonts w:cs="Arial"/>
                <w:szCs w:val="20"/>
              </w:rPr>
            </w:pPr>
            <w:r>
              <w:rPr>
                <w:rFonts w:cs="Arial"/>
                <w:szCs w:val="20"/>
              </w:rPr>
              <w:t>2021.1.0</w:t>
            </w:r>
          </w:p>
        </w:tc>
        <w:tc>
          <w:tcPr>
            <w:tcW w:w="1260" w:type="dxa"/>
          </w:tcPr>
          <w:p w14:paraId="69357B08" w14:textId="1886FDB4" w:rsidR="008101FA" w:rsidRDefault="00CF4946" w:rsidP="00275BCB">
            <w:pPr>
              <w:rPr>
                <w:rFonts w:cs="Arial"/>
                <w:color w:val="000000"/>
                <w:szCs w:val="20"/>
              </w:rPr>
            </w:pPr>
            <w:r>
              <w:rPr>
                <w:rFonts w:cs="Arial"/>
                <w:color w:val="000000"/>
                <w:szCs w:val="20"/>
              </w:rPr>
              <w:t>Section Heading</w:t>
            </w:r>
          </w:p>
        </w:tc>
        <w:tc>
          <w:tcPr>
            <w:tcW w:w="3888" w:type="dxa"/>
          </w:tcPr>
          <w:p w14:paraId="4AD97714" w14:textId="0F4652F4" w:rsidR="008101FA" w:rsidRPr="00CF4946" w:rsidRDefault="008101FA" w:rsidP="008101FA">
            <w:pPr>
              <w:rPr>
                <w:rFonts w:cs="Arial"/>
                <w:color w:val="242424"/>
                <w:szCs w:val="20"/>
              </w:rPr>
            </w:pPr>
            <w:r w:rsidRPr="00CF4946">
              <w:rPr>
                <w:rFonts w:cs="Arial"/>
                <w:bCs/>
                <w:color w:val="000000"/>
                <w:szCs w:val="20"/>
              </w:rPr>
              <w:t>The following codes apply to students with disabilities.</w:t>
            </w:r>
            <w:r w:rsidR="00CF4946">
              <w:rPr>
                <w:rFonts w:cs="Arial"/>
                <w:bCs/>
                <w:color w:val="000000"/>
                <w:szCs w:val="20"/>
              </w:rPr>
              <w:t xml:space="preserve"> </w:t>
            </w:r>
            <w:r w:rsidRPr="00CF4946">
              <w:rPr>
                <w:rFonts w:cs="Arial"/>
                <w:bCs/>
                <w:color w:val="000000"/>
                <w:szCs w:val="20"/>
              </w:rPr>
              <w:t xml:space="preserve">In order to use these codes, a special education hearing officer (not a hearing officer employed or appointed by the district) must find the disciplinary action necessary to support a </w:t>
            </w:r>
            <w:r w:rsidRPr="00CF4946">
              <w:rPr>
                <w:rFonts w:cs="Arial"/>
                <w:b/>
                <w:bCs/>
                <w:color w:val="000000"/>
                <w:szCs w:val="20"/>
              </w:rPr>
              <w:t>1415(k)(2)</w:t>
            </w:r>
            <w:r w:rsidRPr="00CF4946">
              <w:rPr>
                <w:rFonts w:cs="Arial"/>
                <w:bCs/>
                <w:color w:val="000000"/>
                <w:szCs w:val="20"/>
              </w:rPr>
              <w:t xml:space="preserve"> hearing officer order. </w:t>
            </w:r>
            <w:r w:rsidR="00CF4946">
              <w:rPr>
                <w:rFonts w:cs="Arial"/>
                <w:bCs/>
                <w:color w:val="000000"/>
                <w:szCs w:val="20"/>
              </w:rPr>
              <w:t xml:space="preserve"> </w:t>
            </w:r>
          </w:p>
          <w:p w14:paraId="43BDD84B" w14:textId="6B7967EC" w:rsidR="008101FA" w:rsidRPr="00CF4946" w:rsidRDefault="008101FA" w:rsidP="008101FA">
            <w:pPr>
              <w:rPr>
                <w:rFonts w:cs="Arial"/>
                <w:b/>
                <w:color w:val="242424"/>
                <w:szCs w:val="20"/>
              </w:rPr>
            </w:pPr>
            <w:r w:rsidRPr="00CF4946">
              <w:rPr>
                <w:rFonts w:cs="Arial"/>
                <w:b/>
                <w:bCs/>
                <w:color w:val="000000"/>
                <w:szCs w:val="20"/>
              </w:rPr>
              <w:t>20 U.S.C. 1415(k)(2),(10) and CFR §300.521</w:t>
            </w:r>
          </w:p>
        </w:tc>
        <w:tc>
          <w:tcPr>
            <w:tcW w:w="3492" w:type="dxa"/>
          </w:tcPr>
          <w:p w14:paraId="651F8EC9" w14:textId="494BEA69" w:rsidR="008101FA" w:rsidRPr="00CF4946" w:rsidRDefault="00CF4946" w:rsidP="00CF4946">
            <w:pPr>
              <w:rPr>
                <w:rFonts w:cs="Arial"/>
                <w:color w:val="242424"/>
                <w:szCs w:val="20"/>
              </w:rPr>
            </w:pPr>
            <w:r w:rsidRPr="00CF4946">
              <w:rPr>
                <w:rFonts w:cs="Arial"/>
                <w:bCs/>
                <w:color w:val="000000"/>
                <w:szCs w:val="20"/>
              </w:rPr>
              <w:t>The following codes apply to students with disabilities.</w:t>
            </w:r>
            <w:r>
              <w:rPr>
                <w:rFonts w:cs="Arial"/>
                <w:bCs/>
                <w:color w:val="000000"/>
                <w:szCs w:val="20"/>
              </w:rPr>
              <w:t xml:space="preserve"> </w:t>
            </w:r>
            <w:r w:rsidRPr="00CF4946">
              <w:rPr>
                <w:rFonts w:cs="Arial"/>
                <w:bCs/>
                <w:color w:val="000000"/>
                <w:szCs w:val="20"/>
              </w:rPr>
              <w:t xml:space="preserve">In order to use these codes, a special education hearing officer (not a hearing officer employed or appointed by the district) must find the disciplinary action necessary to support a </w:t>
            </w:r>
            <w:r w:rsidRPr="00CF4946">
              <w:rPr>
                <w:rFonts w:cs="Arial"/>
                <w:b/>
                <w:bCs/>
                <w:color w:val="000000"/>
                <w:szCs w:val="20"/>
              </w:rPr>
              <w:t>20 U.S.C. 1415(k)</w:t>
            </w:r>
            <w:r>
              <w:rPr>
                <w:rFonts w:cs="Arial"/>
                <w:b/>
                <w:bCs/>
                <w:color w:val="000000"/>
                <w:szCs w:val="20"/>
              </w:rPr>
              <w:t>(3</w:t>
            </w:r>
            <w:r w:rsidRPr="00CF4946">
              <w:rPr>
                <w:rFonts w:cs="Arial"/>
                <w:b/>
                <w:bCs/>
                <w:color w:val="000000"/>
                <w:szCs w:val="20"/>
              </w:rPr>
              <w:t>)</w:t>
            </w:r>
            <w:r w:rsidRPr="00CF4946">
              <w:rPr>
                <w:rFonts w:cs="Arial"/>
                <w:bCs/>
                <w:color w:val="000000"/>
                <w:szCs w:val="20"/>
              </w:rPr>
              <w:t xml:space="preserve"> hearing officer order.</w:t>
            </w:r>
          </w:p>
        </w:tc>
        <w:tc>
          <w:tcPr>
            <w:tcW w:w="900" w:type="dxa"/>
          </w:tcPr>
          <w:p w14:paraId="06B5912F" w14:textId="10247C5B" w:rsidR="008101FA" w:rsidRDefault="00CF4946" w:rsidP="00275BCB">
            <w:pPr>
              <w:jc w:val="center"/>
              <w:rPr>
                <w:rFonts w:cs="Arial"/>
                <w:sz w:val="18"/>
                <w:szCs w:val="18"/>
              </w:rPr>
            </w:pPr>
            <w:r>
              <w:rPr>
                <w:rFonts w:cs="Arial"/>
                <w:sz w:val="18"/>
                <w:szCs w:val="18"/>
              </w:rPr>
              <w:t>Revised</w:t>
            </w:r>
          </w:p>
        </w:tc>
        <w:tc>
          <w:tcPr>
            <w:tcW w:w="990" w:type="dxa"/>
          </w:tcPr>
          <w:p w14:paraId="7E8F7B95" w14:textId="557100C6" w:rsidR="008101FA" w:rsidRDefault="00CF4946" w:rsidP="00275BCB">
            <w:pPr>
              <w:jc w:val="center"/>
              <w:rPr>
                <w:rFonts w:cs="Arial"/>
                <w:sz w:val="18"/>
                <w:szCs w:val="18"/>
              </w:rPr>
            </w:pPr>
            <w:r>
              <w:rPr>
                <w:rFonts w:cs="Arial"/>
                <w:sz w:val="18"/>
                <w:szCs w:val="18"/>
              </w:rPr>
              <w:t>SUMR(3)</w:t>
            </w:r>
          </w:p>
        </w:tc>
        <w:tc>
          <w:tcPr>
            <w:tcW w:w="900" w:type="dxa"/>
          </w:tcPr>
          <w:p w14:paraId="6184F638" w14:textId="200BA7DC" w:rsidR="008101FA" w:rsidRDefault="00CF4946" w:rsidP="00275BCB">
            <w:pPr>
              <w:jc w:val="center"/>
              <w:rPr>
                <w:rFonts w:cs="Arial"/>
                <w:sz w:val="18"/>
                <w:szCs w:val="18"/>
              </w:rPr>
            </w:pPr>
            <w:r>
              <w:rPr>
                <w:rFonts w:cs="Arial"/>
                <w:sz w:val="18"/>
                <w:szCs w:val="18"/>
              </w:rPr>
              <w:t>PEIMS</w:t>
            </w:r>
          </w:p>
        </w:tc>
        <w:tc>
          <w:tcPr>
            <w:tcW w:w="1062" w:type="dxa"/>
          </w:tcPr>
          <w:p w14:paraId="44E69C2F" w14:textId="5F97014A" w:rsidR="008101FA" w:rsidRDefault="00CF4946" w:rsidP="00275BCB">
            <w:pPr>
              <w:jc w:val="center"/>
              <w:rPr>
                <w:rFonts w:cs="Arial"/>
                <w:sz w:val="18"/>
                <w:szCs w:val="18"/>
              </w:rPr>
            </w:pPr>
            <w:r>
              <w:rPr>
                <w:rFonts w:cs="Arial"/>
                <w:sz w:val="18"/>
                <w:szCs w:val="18"/>
              </w:rPr>
              <w:t>Summer</w:t>
            </w:r>
          </w:p>
        </w:tc>
      </w:tr>
      <w:tr w:rsidR="0016108A" w:rsidRPr="00A511AE" w14:paraId="07E9A594" w14:textId="77777777" w:rsidTr="00275BCB">
        <w:trPr>
          <w:cantSplit/>
          <w:trHeight w:val="432"/>
        </w:trPr>
        <w:tc>
          <w:tcPr>
            <w:tcW w:w="1188" w:type="dxa"/>
          </w:tcPr>
          <w:p w14:paraId="53222A19" w14:textId="3DCB1B97" w:rsidR="0016108A" w:rsidRPr="00BB45DA" w:rsidRDefault="0016108A" w:rsidP="0016108A">
            <w:pPr>
              <w:rPr>
                <w:rFonts w:cs="Arial"/>
                <w:szCs w:val="20"/>
              </w:rPr>
            </w:pPr>
            <w:r w:rsidRPr="004C1C59">
              <w:rPr>
                <w:rFonts w:cs="Arial"/>
                <w:szCs w:val="20"/>
              </w:rPr>
              <w:lastRenderedPageBreak/>
              <w:t>2021.1.0</w:t>
            </w:r>
          </w:p>
        </w:tc>
        <w:tc>
          <w:tcPr>
            <w:tcW w:w="1260" w:type="dxa"/>
          </w:tcPr>
          <w:p w14:paraId="60B5EE07" w14:textId="014A5CDE" w:rsidR="0016108A" w:rsidRDefault="0016108A" w:rsidP="0016108A">
            <w:pPr>
              <w:rPr>
                <w:rFonts w:cs="Arial"/>
                <w:color w:val="000000"/>
                <w:szCs w:val="20"/>
              </w:rPr>
            </w:pPr>
            <w:r>
              <w:rPr>
                <w:rFonts w:cs="Arial"/>
                <w:color w:val="000000"/>
                <w:szCs w:val="20"/>
              </w:rPr>
              <w:t>54</w:t>
            </w:r>
          </w:p>
        </w:tc>
        <w:tc>
          <w:tcPr>
            <w:tcW w:w="3888" w:type="dxa"/>
          </w:tcPr>
          <w:p w14:paraId="71F51C2B" w14:textId="77777777" w:rsidR="0016108A" w:rsidRPr="00CF4946" w:rsidRDefault="0016108A" w:rsidP="0016108A">
            <w:pPr>
              <w:rPr>
                <w:rFonts w:cs="Arial"/>
                <w:b/>
                <w:color w:val="242424"/>
                <w:szCs w:val="20"/>
              </w:rPr>
            </w:pPr>
            <w:r w:rsidRPr="00CF4946">
              <w:rPr>
                <w:rFonts w:cs="Arial"/>
                <w:color w:val="242424"/>
                <w:szCs w:val="20"/>
              </w:rPr>
              <w:t xml:space="preserve">Placement In An </w:t>
            </w:r>
            <w:r w:rsidRPr="00CF4946">
              <w:rPr>
                <w:rFonts w:cs="Arial"/>
                <w:b/>
                <w:color w:val="242424"/>
                <w:szCs w:val="20"/>
              </w:rPr>
              <w:t>Alternative Education Program Established Under TEC, §37.008</w:t>
            </w:r>
          </w:p>
          <w:p w14:paraId="3E79776E" w14:textId="2449FA17" w:rsidR="0016108A" w:rsidRPr="00CF4946" w:rsidRDefault="0016108A" w:rsidP="0016108A">
            <w:pPr>
              <w:rPr>
                <w:rFonts w:cs="Arial"/>
                <w:color w:val="242424"/>
                <w:szCs w:val="20"/>
              </w:rPr>
            </w:pPr>
            <w:r w:rsidRPr="00CF4946">
              <w:rPr>
                <w:rFonts w:cs="Arial"/>
                <w:color w:val="242424"/>
                <w:szCs w:val="20"/>
              </w:rPr>
              <w:t>As a result of a determination by a special education hearing officer (not a hearing officer employed or appointed by the district)</w:t>
            </w:r>
          </w:p>
        </w:tc>
        <w:tc>
          <w:tcPr>
            <w:tcW w:w="3492" w:type="dxa"/>
          </w:tcPr>
          <w:p w14:paraId="451AE71F" w14:textId="6C7FBE43" w:rsidR="00E05400" w:rsidRPr="00CF4946" w:rsidRDefault="00E05400" w:rsidP="00E05400">
            <w:pPr>
              <w:rPr>
                <w:rFonts w:cs="Arial"/>
                <w:color w:val="242424"/>
                <w:szCs w:val="20"/>
              </w:rPr>
            </w:pPr>
            <w:r w:rsidRPr="00CF4946">
              <w:rPr>
                <w:rFonts w:cs="Arial"/>
                <w:color w:val="242424"/>
                <w:szCs w:val="20"/>
              </w:rPr>
              <w:t xml:space="preserve">Placement In An </w:t>
            </w:r>
            <w:r w:rsidRPr="00BF289E">
              <w:rPr>
                <w:rFonts w:cs="Arial"/>
                <w:b/>
                <w:bCs/>
                <w:color w:val="242424"/>
                <w:szCs w:val="20"/>
              </w:rPr>
              <w:t xml:space="preserve">On-Campus </w:t>
            </w:r>
            <w:r w:rsidR="00BF289E">
              <w:rPr>
                <w:rFonts w:cs="Arial"/>
                <w:b/>
                <w:bCs/>
                <w:color w:val="242424"/>
                <w:szCs w:val="20"/>
              </w:rPr>
              <w:t>O</w:t>
            </w:r>
            <w:r w:rsidRPr="00BF289E">
              <w:rPr>
                <w:rFonts w:cs="Arial"/>
                <w:b/>
                <w:bCs/>
                <w:color w:val="242424"/>
                <w:szCs w:val="20"/>
              </w:rPr>
              <w:t>r Off-Campus</w:t>
            </w:r>
            <w:r w:rsidR="00BF289E">
              <w:rPr>
                <w:rFonts w:cs="Arial"/>
                <w:b/>
                <w:bCs/>
                <w:color w:val="242424"/>
                <w:szCs w:val="20"/>
              </w:rPr>
              <w:t xml:space="preserve"> DAEP</w:t>
            </w:r>
          </w:p>
          <w:p w14:paraId="34216083" w14:textId="77777777" w:rsidR="00E05400" w:rsidRPr="00CF4946" w:rsidRDefault="00E05400" w:rsidP="00E05400">
            <w:pPr>
              <w:rPr>
                <w:rFonts w:cs="Arial"/>
                <w:color w:val="242424"/>
                <w:szCs w:val="20"/>
              </w:rPr>
            </w:pPr>
            <w:r w:rsidRPr="00CF4946">
              <w:rPr>
                <w:rFonts w:cs="Arial"/>
                <w:color w:val="242424"/>
                <w:szCs w:val="20"/>
              </w:rPr>
              <w:t>As a result of a determination by a special education hearing officer (not a hearing officer employed or appointed by the district)</w:t>
            </w:r>
          </w:p>
          <w:p w14:paraId="54E79E96" w14:textId="77777777" w:rsidR="0016108A" w:rsidRPr="00CF4946" w:rsidRDefault="0016108A" w:rsidP="0016108A">
            <w:pPr>
              <w:rPr>
                <w:rFonts w:eastAsiaTheme="minorHAnsi" w:cs="Arial"/>
                <w:szCs w:val="20"/>
              </w:rPr>
            </w:pPr>
          </w:p>
        </w:tc>
        <w:tc>
          <w:tcPr>
            <w:tcW w:w="900" w:type="dxa"/>
          </w:tcPr>
          <w:p w14:paraId="54BBC259" w14:textId="12539B09" w:rsidR="0016108A" w:rsidRDefault="0016108A" w:rsidP="0016108A">
            <w:pPr>
              <w:jc w:val="center"/>
              <w:rPr>
                <w:rFonts w:cs="Arial"/>
                <w:sz w:val="18"/>
                <w:szCs w:val="18"/>
              </w:rPr>
            </w:pPr>
            <w:r>
              <w:rPr>
                <w:rFonts w:cs="Arial"/>
                <w:sz w:val="18"/>
                <w:szCs w:val="18"/>
              </w:rPr>
              <w:t>Revised</w:t>
            </w:r>
          </w:p>
        </w:tc>
        <w:tc>
          <w:tcPr>
            <w:tcW w:w="990" w:type="dxa"/>
          </w:tcPr>
          <w:p w14:paraId="421BB2B7" w14:textId="2C6F6AA8" w:rsidR="0016108A" w:rsidRDefault="0016108A" w:rsidP="0016108A">
            <w:pPr>
              <w:jc w:val="center"/>
              <w:rPr>
                <w:rFonts w:cs="Arial"/>
                <w:sz w:val="18"/>
                <w:szCs w:val="18"/>
              </w:rPr>
            </w:pPr>
            <w:r>
              <w:rPr>
                <w:rFonts w:cs="Arial"/>
                <w:sz w:val="18"/>
                <w:szCs w:val="18"/>
              </w:rPr>
              <w:t>SUMR(3)</w:t>
            </w:r>
          </w:p>
        </w:tc>
        <w:tc>
          <w:tcPr>
            <w:tcW w:w="900" w:type="dxa"/>
          </w:tcPr>
          <w:p w14:paraId="3BA3DCEA" w14:textId="495B8653" w:rsidR="0016108A" w:rsidRDefault="0016108A" w:rsidP="0016108A">
            <w:pPr>
              <w:jc w:val="center"/>
              <w:rPr>
                <w:rFonts w:cs="Arial"/>
                <w:sz w:val="18"/>
                <w:szCs w:val="18"/>
              </w:rPr>
            </w:pPr>
            <w:r>
              <w:rPr>
                <w:rFonts w:cs="Arial"/>
                <w:sz w:val="18"/>
                <w:szCs w:val="18"/>
              </w:rPr>
              <w:t>PEIMS</w:t>
            </w:r>
          </w:p>
        </w:tc>
        <w:tc>
          <w:tcPr>
            <w:tcW w:w="1062" w:type="dxa"/>
          </w:tcPr>
          <w:p w14:paraId="185ECCF6" w14:textId="573CE914" w:rsidR="0016108A" w:rsidRDefault="0016108A" w:rsidP="0016108A">
            <w:pPr>
              <w:jc w:val="center"/>
              <w:rPr>
                <w:rFonts w:cs="Arial"/>
                <w:sz w:val="18"/>
                <w:szCs w:val="18"/>
              </w:rPr>
            </w:pPr>
            <w:r>
              <w:rPr>
                <w:rFonts w:cs="Arial"/>
                <w:sz w:val="18"/>
                <w:szCs w:val="18"/>
              </w:rPr>
              <w:t>Summer</w:t>
            </w:r>
          </w:p>
        </w:tc>
      </w:tr>
      <w:tr w:rsidR="0016108A" w:rsidRPr="00A511AE" w14:paraId="15495C07" w14:textId="77777777" w:rsidTr="00275BCB">
        <w:trPr>
          <w:cantSplit/>
          <w:trHeight w:val="432"/>
        </w:trPr>
        <w:tc>
          <w:tcPr>
            <w:tcW w:w="1188" w:type="dxa"/>
          </w:tcPr>
          <w:p w14:paraId="5A659AEE" w14:textId="33EE51F0" w:rsidR="0016108A" w:rsidRPr="00BB45DA" w:rsidRDefault="0016108A" w:rsidP="0016108A">
            <w:pPr>
              <w:rPr>
                <w:rFonts w:cs="Arial"/>
                <w:szCs w:val="20"/>
              </w:rPr>
            </w:pPr>
            <w:r w:rsidRPr="004C1C59">
              <w:rPr>
                <w:rFonts w:cs="Arial"/>
                <w:szCs w:val="20"/>
              </w:rPr>
              <w:t>2021.1.0</w:t>
            </w:r>
          </w:p>
        </w:tc>
        <w:tc>
          <w:tcPr>
            <w:tcW w:w="1260" w:type="dxa"/>
          </w:tcPr>
          <w:p w14:paraId="06F58271" w14:textId="5892CBF0" w:rsidR="0016108A" w:rsidRDefault="0016108A" w:rsidP="0016108A">
            <w:pPr>
              <w:rPr>
                <w:rFonts w:cs="Arial"/>
                <w:color w:val="000000"/>
                <w:szCs w:val="20"/>
              </w:rPr>
            </w:pPr>
            <w:r>
              <w:rPr>
                <w:rFonts w:cs="Arial"/>
                <w:color w:val="000000"/>
                <w:szCs w:val="20"/>
              </w:rPr>
              <w:t>55</w:t>
            </w:r>
          </w:p>
        </w:tc>
        <w:tc>
          <w:tcPr>
            <w:tcW w:w="3888" w:type="dxa"/>
          </w:tcPr>
          <w:p w14:paraId="64EED4B3" w14:textId="77777777" w:rsidR="0016108A" w:rsidRPr="00CF4946" w:rsidRDefault="0016108A" w:rsidP="0016108A">
            <w:pPr>
              <w:rPr>
                <w:rFonts w:cs="Arial"/>
                <w:color w:val="242424"/>
                <w:szCs w:val="20"/>
              </w:rPr>
            </w:pPr>
            <w:r w:rsidRPr="00CF4946">
              <w:rPr>
                <w:rFonts w:cs="Arial"/>
                <w:color w:val="242424"/>
                <w:szCs w:val="20"/>
              </w:rPr>
              <w:t>Continuation Of Other District’s DAEP Placement</w:t>
            </w:r>
          </w:p>
          <w:p w14:paraId="1399E4B2" w14:textId="76537361" w:rsidR="0016108A" w:rsidRPr="00CF4946" w:rsidRDefault="0016108A" w:rsidP="0016108A">
            <w:pPr>
              <w:rPr>
                <w:rFonts w:cs="Arial"/>
                <w:color w:val="242424"/>
                <w:szCs w:val="20"/>
              </w:rPr>
            </w:pPr>
            <w:r w:rsidRPr="00CF4946">
              <w:rPr>
                <w:rFonts w:cs="Arial"/>
                <w:color w:val="242424"/>
                <w:szCs w:val="20"/>
              </w:rPr>
              <w:t xml:space="preserve">As a result </w:t>
            </w:r>
            <w:r w:rsidRPr="00CF4946">
              <w:rPr>
                <w:rFonts w:cs="Arial"/>
                <w:b/>
                <w:color w:val="242424"/>
                <w:szCs w:val="20"/>
              </w:rPr>
              <w:t>by</w:t>
            </w:r>
            <w:r w:rsidRPr="00CF4946">
              <w:rPr>
                <w:rFonts w:cs="Arial"/>
                <w:color w:val="242424"/>
                <w:szCs w:val="20"/>
              </w:rPr>
              <w:t xml:space="preserve"> a </w:t>
            </w:r>
            <w:r w:rsidRPr="00CF4946">
              <w:rPr>
                <w:rFonts w:cs="Arial"/>
                <w:b/>
                <w:color w:val="242424"/>
                <w:szCs w:val="20"/>
              </w:rPr>
              <w:t>special education</w:t>
            </w:r>
            <w:r w:rsidRPr="00CF4946">
              <w:rPr>
                <w:rFonts w:cs="Arial"/>
                <w:color w:val="242424"/>
                <w:szCs w:val="20"/>
              </w:rPr>
              <w:t xml:space="preserve"> determination </w:t>
            </w:r>
            <w:r w:rsidRPr="00CF4946">
              <w:rPr>
                <w:rFonts w:cs="Arial"/>
                <w:b/>
                <w:color w:val="242424"/>
                <w:szCs w:val="20"/>
              </w:rPr>
              <w:t xml:space="preserve">of </w:t>
            </w:r>
            <w:r w:rsidRPr="0062413B">
              <w:rPr>
                <w:rFonts w:cs="Arial"/>
                <w:bCs/>
                <w:color w:val="242424"/>
                <w:szCs w:val="20"/>
              </w:rPr>
              <w:t>a</w:t>
            </w:r>
            <w:r w:rsidRPr="00CF4946">
              <w:rPr>
                <w:rFonts w:cs="Arial"/>
                <w:color w:val="242424"/>
                <w:szCs w:val="20"/>
              </w:rPr>
              <w:t xml:space="preserve"> hearing officer (not a hearing officer employed or appointed by the district)</w:t>
            </w:r>
          </w:p>
        </w:tc>
        <w:tc>
          <w:tcPr>
            <w:tcW w:w="3492" w:type="dxa"/>
          </w:tcPr>
          <w:p w14:paraId="5AEB3A7F" w14:textId="77777777" w:rsidR="00E05400" w:rsidRPr="00CF4946" w:rsidRDefault="00E05400" w:rsidP="00E05400">
            <w:pPr>
              <w:rPr>
                <w:rFonts w:cs="Arial"/>
                <w:color w:val="242424"/>
                <w:szCs w:val="20"/>
              </w:rPr>
            </w:pPr>
            <w:r w:rsidRPr="00CF4946">
              <w:rPr>
                <w:rFonts w:cs="Arial"/>
                <w:color w:val="242424"/>
                <w:szCs w:val="20"/>
              </w:rPr>
              <w:t>Continuation Of Other District’s DAEP Placement</w:t>
            </w:r>
          </w:p>
          <w:p w14:paraId="11E74A9F" w14:textId="28C5DBD4" w:rsidR="0016108A" w:rsidRPr="00CF4946" w:rsidRDefault="00E05400" w:rsidP="0016108A">
            <w:pPr>
              <w:rPr>
                <w:rFonts w:cs="Arial"/>
                <w:color w:val="242424"/>
                <w:szCs w:val="20"/>
              </w:rPr>
            </w:pPr>
            <w:r w:rsidRPr="00CF4946">
              <w:rPr>
                <w:rFonts w:cs="Arial"/>
                <w:color w:val="242424"/>
                <w:szCs w:val="20"/>
              </w:rPr>
              <w:t xml:space="preserve">As a result </w:t>
            </w:r>
            <w:r w:rsidRPr="0062413B">
              <w:rPr>
                <w:rFonts w:cs="Arial"/>
                <w:b/>
                <w:bCs/>
                <w:color w:val="242424"/>
                <w:szCs w:val="20"/>
              </w:rPr>
              <w:t>of</w:t>
            </w:r>
            <w:r w:rsidRPr="00CF4946">
              <w:rPr>
                <w:rFonts w:cs="Arial"/>
                <w:color w:val="242424"/>
                <w:szCs w:val="20"/>
              </w:rPr>
              <w:t xml:space="preserve"> a</w:t>
            </w:r>
            <w:r w:rsidR="0062413B">
              <w:rPr>
                <w:rFonts w:cs="Arial"/>
                <w:color w:val="242424"/>
                <w:szCs w:val="20"/>
              </w:rPr>
              <w:t xml:space="preserve"> </w:t>
            </w:r>
            <w:r w:rsidRPr="00CF4946">
              <w:rPr>
                <w:rFonts w:cs="Arial"/>
                <w:color w:val="242424"/>
                <w:szCs w:val="20"/>
              </w:rPr>
              <w:t xml:space="preserve">determination </w:t>
            </w:r>
            <w:r w:rsidRPr="0062413B">
              <w:rPr>
                <w:rFonts w:cs="Arial"/>
                <w:b/>
                <w:bCs/>
                <w:color w:val="242424"/>
                <w:szCs w:val="20"/>
              </w:rPr>
              <w:t>by</w:t>
            </w:r>
            <w:r w:rsidRPr="00CF4946">
              <w:rPr>
                <w:rFonts w:cs="Arial"/>
                <w:color w:val="242424"/>
                <w:szCs w:val="20"/>
              </w:rPr>
              <w:t xml:space="preserve"> a </w:t>
            </w:r>
            <w:r w:rsidRPr="0062413B">
              <w:rPr>
                <w:rFonts w:cs="Arial"/>
                <w:b/>
                <w:bCs/>
                <w:color w:val="242424"/>
                <w:szCs w:val="20"/>
              </w:rPr>
              <w:t>special education</w:t>
            </w:r>
            <w:r w:rsidRPr="00CF4946">
              <w:rPr>
                <w:rFonts w:cs="Arial"/>
                <w:color w:val="242424"/>
                <w:szCs w:val="20"/>
              </w:rPr>
              <w:t xml:space="preserve"> hearing officer (not a hearing officer employed or appointed by the district)</w:t>
            </w:r>
          </w:p>
        </w:tc>
        <w:tc>
          <w:tcPr>
            <w:tcW w:w="900" w:type="dxa"/>
          </w:tcPr>
          <w:p w14:paraId="712673F3" w14:textId="56C696AE" w:rsidR="0016108A" w:rsidRDefault="0016108A" w:rsidP="0016108A">
            <w:pPr>
              <w:jc w:val="center"/>
              <w:rPr>
                <w:rFonts w:cs="Arial"/>
                <w:sz w:val="18"/>
                <w:szCs w:val="18"/>
              </w:rPr>
            </w:pPr>
            <w:r>
              <w:rPr>
                <w:rFonts w:cs="Arial"/>
                <w:sz w:val="18"/>
                <w:szCs w:val="18"/>
              </w:rPr>
              <w:t>Revised</w:t>
            </w:r>
          </w:p>
        </w:tc>
        <w:tc>
          <w:tcPr>
            <w:tcW w:w="990" w:type="dxa"/>
          </w:tcPr>
          <w:p w14:paraId="6B3B2856" w14:textId="1B8F7910" w:rsidR="0016108A" w:rsidRDefault="0016108A" w:rsidP="0016108A">
            <w:pPr>
              <w:jc w:val="center"/>
              <w:rPr>
                <w:rFonts w:cs="Arial"/>
                <w:sz w:val="18"/>
                <w:szCs w:val="18"/>
              </w:rPr>
            </w:pPr>
            <w:r>
              <w:rPr>
                <w:rFonts w:cs="Arial"/>
                <w:sz w:val="18"/>
                <w:szCs w:val="18"/>
              </w:rPr>
              <w:t>SUMR(3)</w:t>
            </w:r>
          </w:p>
        </w:tc>
        <w:tc>
          <w:tcPr>
            <w:tcW w:w="900" w:type="dxa"/>
          </w:tcPr>
          <w:p w14:paraId="57875D35" w14:textId="6A242B35" w:rsidR="0016108A" w:rsidRDefault="0016108A" w:rsidP="0016108A">
            <w:pPr>
              <w:jc w:val="center"/>
              <w:rPr>
                <w:rFonts w:cs="Arial"/>
                <w:sz w:val="18"/>
                <w:szCs w:val="18"/>
              </w:rPr>
            </w:pPr>
            <w:r>
              <w:rPr>
                <w:rFonts w:cs="Arial"/>
                <w:sz w:val="18"/>
                <w:szCs w:val="18"/>
              </w:rPr>
              <w:t>PEIMS</w:t>
            </w:r>
          </w:p>
        </w:tc>
        <w:tc>
          <w:tcPr>
            <w:tcW w:w="1062" w:type="dxa"/>
          </w:tcPr>
          <w:p w14:paraId="7F0F9EBB" w14:textId="089A8CA3" w:rsidR="0016108A" w:rsidRDefault="0016108A" w:rsidP="0016108A">
            <w:pPr>
              <w:jc w:val="center"/>
              <w:rPr>
                <w:rFonts w:cs="Arial"/>
                <w:sz w:val="18"/>
                <w:szCs w:val="18"/>
              </w:rPr>
            </w:pPr>
            <w:r>
              <w:rPr>
                <w:rFonts w:cs="Arial"/>
                <w:sz w:val="18"/>
                <w:szCs w:val="18"/>
              </w:rPr>
              <w:t>Summer</w:t>
            </w:r>
          </w:p>
        </w:tc>
      </w:tr>
      <w:tr w:rsidR="0016108A" w:rsidRPr="00A511AE" w14:paraId="7AD1F56F" w14:textId="77777777" w:rsidTr="00275BCB">
        <w:trPr>
          <w:cantSplit/>
          <w:trHeight w:val="432"/>
        </w:trPr>
        <w:tc>
          <w:tcPr>
            <w:tcW w:w="1188" w:type="dxa"/>
          </w:tcPr>
          <w:p w14:paraId="233DC2F0" w14:textId="58CA351C" w:rsidR="0016108A" w:rsidRPr="00BB45DA" w:rsidRDefault="0016108A" w:rsidP="0016108A">
            <w:pPr>
              <w:rPr>
                <w:rFonts w:cs="Arial"/>
                <w:szCs w:val="20"/>
              </w:rPr>
            </w:pPr>
            <w:r w:rsidRPr="004C1C59">
              <w:rPr>
                <w:rFonts w:cs="Arial"/>
                <w:szCs w:val="20"/>
              </w:rPr>
              <w:t>2021.1.0</w:t>
            </w:r>
          </w:p>
        </w:tc>
        <w:tc>
          <w:tcPr>
            <w:tcW w:w="1260" w:type="dxa"/>
          </w:tcPr>
          <w:p w14:paraId="136C3DFE" w14:textId="1D55E2A5" w:rsidR="0016108A" w:rsidRDefault="0016108A" w:rsidP="0016108A">
            <w:pPr>
              <w:rPr>
                <w:rFonts w:cs="Arial"/>
                <w:color w:val="000000"/>
                <w:szCs w:val="20"/>
              </w:rPr>
            </w:pPr>
            <w:r>
              <w:rPr>
                <w:rFonts w:cs="Arial"/>
                <w:color w:val="000000"/>
                <w:szCs w:val="20"/>
              </w:rPr>
              <w:t>56</w:t>
            </w:r>
          </w:p>
        </w:tc>
        <w:tc>
          <w:tcPr>
            <w:tcW w:w="3888" w:type="dxa"/>
          </w:tcPr>
          <w:p w14:paraId="0C3E126E" w14:textId="77777777" w:rsidR="0016108A" w:rsidRPr="00CF4946" w:rsidRDefault="0016108A" w:rsidP="0016108A">
            <w:pPr>
              <w:rPr>
                <w:rFonts w:cs="Arial"/>
                <w:color w:val="242424"/>
                <w:szCs w:val="20"/>
              </w:rPr>
            </w:pPr>
            <w:r w:rsidRPr="00CF4946">
              <w:rPr>
                <w:rFonts w:cs="Arial"/>
                <w:color w:val="242424"/>
                <w:szCs w:val="20"/>
              </w:rPr>
              <w:t>Continuation Of Other District’s Expulsion Order</w:t>
            </w:r>
          </w:p>
          <w:p w14:paraId="3A92F3B8" w14:textId="5F5829D7" w:rsidR="0016108A" w:rsidRPr="00CF4946" w:rsidRDefault="0016108A" w:rsidP="0016108A">
            <w:pPr>
              <w:rPr>
                <w:rFonts w:cs="Arial"/>
                <w:color w:val="242424"/>
                <w:szCs w:val="20"/>
              </w:rPr>
            </w:pPr>
            <w:r w:rsidRPr="00CF4946">
              <w:rPr>
                <w:rFonts w:cs="Arial"/>
                <w:color w:val="242424"/>
                <w:szCs w:val="20"/>
              </w:rPr>
              <w:t xml:space="preserve">As a result </w:t>
            </w:r>
            <w:r w:rsidRPr="00CF4946">
              <w:rPr>
                <w:rFonts w:cs="Arial"/>
                <w:b/>
                <w:color w:val="242424"/>
                <w:szCs w:val="20"/>
              </w:rPr>
              <w:t>by</w:t>
            </w:r>
            <w:r w:rsidRPr="00CF4946">
              <w:rPr>
                <w:rFonts w:cs="Arial"/>
                <w:color w:val="242424"/>
                <w:szCs w:val="20"/>
              </w:rPr>
              <w:t xml:space="preserve"> a </w:t>
            </w:r>
            <w:r w:rsidRPr="00CF4946">
              <w:rPr>
                <w:rFonts w:cs="Arial"/>
                <w:b/>
                <w:color w:val="242424"/>
                <w:szCs w:val="20"/>
              </w:rPr>
              <w:t xml:space="preserve">special education </w:t>
            </w:r>
            <w:r w:rsidRPr="00CF4946">
              <w:rPr>
                <w:rFonts w:cs="Arial"/>
                <w:color w:val="242424"/>
                <w:szCs w:val="20"/>
              </w:rPr>
              <w:t xml:space="preserve">determination </w:t>
            </w:r>
            <w:r w:rsidRPr="00CF4946">
              <w:rPr>
                <w:rFonts w:cs="Arial"/>
                <w:b/>
                <w:color w:val="242424"/>
                <w:szCs w:val="20"/>
              </w:rPr>
              <w:t xml:space="preserve">of </w:t>
            </w:r>
            <w:r w:rsidRPr="0062413B">
              <w:rPr>
                <w:rFonts w:cs="Arial"/>
                <w:bCs/>
                <w:color w:val="242424"/>
                <w:szCs w:val="20"/>
              </w:rPr>
              <w:t>a</w:t>
            </w:r>
            <w:r w:rsidRPr="00CF4946">
              <w:rPr>
                <w:rFonts w:cs="Arial"/>
                <w:color w:val="242424"/>
                <w:szCs w:val="20"/>
              </w:rPr>
              <w:t xml:space="preserve"> hearing officer (not a hearing officer employed or appointed by the district)</w:t>
            </w:r>
          </w:p>
        </w:tc>
        <w:tc>
          <w:tcPr>
            <w:tcW w:w="3492" w:type="dxa"/>
          </w:tcPr>
          <w:p w14:paraId="4CE9073F" w14:textId="77777777" w:rsidR="00E05400" w:rsidRPr="00CF4946" w:rsidRDefault="00E05400" w:rsidP="00E05400">
            <w:pPr>
              <w:rPr>
                <w:rFonts w:cs="Arial"/>
                <w:color w:val="242424"/>
                <w:szCs w:val="20"/>
              </w:rPr>
            </w:pPr>
            <w:r w:rsidRPr="00CF4946">
              <w:rPr>
                <w:rFonts w:cs="Arial"/>
                <w:color w:val="242424"/>
                <w:szCs w:val="20"/>
              </w:rPr>
              <w:t>Continuation Of Other District’s Expulsion Order</w:t>
            </w:r>
          </w:p>
          <w:p w14:paraId="329CA765" w14:textId="1696B5E2" w:rsidR="0016108A" w:rsidRPr="00CF4946" w:rsidRDefault="0062413B" w:rsidP="00CF4946">
            <w:pPr>
              <w:rPr>
                <w:rFonts w:eastAsiaTheme="minorHAnsi" w:cs="Arial"/>
                <w:szCs w:val="20"/>
              </w:rPr>
            </w:pPr>
            <w:r w:rsidRPr="00CF4946">
              <w:rPr>
                <w:rFonts w:cs="Arial"/>
                <w:color w:val="242424"/>
                <w:szCs w:val="20"/>
              </w:rPr>
              <w:t xml:space="preserve">As a result </w:t>
            </w:r>
            <w:r w:rsidRPr="0062413B">
              <w:rPr>
                <w:rFonts w:cs="Arial"/>
                <w:b/>
                <w:bCs/>
                <w:color w:val="242424"/>
                <w:szCs w:val="20"/>
              </w:rPr>
              <w:t>of</w:t>
            </w:r>
            <w:r w:rsidRPr="00CF4946">
              <w:rPr>
                <w:rFonts w:cs="Arial"/>
                <w:color w:val="242424"/>
                <w:szCs w:val="20"/>
              </w:rPr>
              <w:t xml:space="preserve"> a</w:t>
            </w:r>
            <w:r>
              <w:rPr>
                <w:rFonts w:cs="Arial"/>
                <w:color w:val="242424"/>
                <w:szCs w:val="20"/>
              </w:rPr>
              <w:t xml:space="preserve"> </w:t>
            </w:r>
            <w:r w:rsidRPr="00CF4946">
              <w:rPr>
                <w:rFonts w:cs="Arial"/>
                <w:color w:val="242424"/>
                <w:szCs w:val="20"/>
              </w:rPr>
              <w:t xml:space="preserve">determination </w:t>
            </w:r>
            <w:r w:rsidRPr="0062413B">
              <w:rPr>
                <w:rFonts w:cs="Arial"/>
                <w:b/>
                <w:bCs/>
                <w:color w:val="242424"/>
                <w:szCs w:val="20"/>
              </w:rPr>
              <w:t>by</w:t>
            </w:r>
            <w:r w:rsidRPr="00CF4946">
              <w:rPr>
                <w:rFonts w:cs="Arial"/>
                <w:color w:val="242424"/>
                <w:szCs w:val="20"/>
              </w:rPr>
              <w:t xml:space="preserve"> a </w:t>
            </w:r>
            <w:r w:rsidRPr="0062413B">
              <w:rPr>
                <w:rFonts w:cs="Arial"/>
                <w:b/>
                <w:bCs/>
                <w:color w:val="242424"/>
                <w:szCs w:val="20"/>
              </w:rPr>
              <w:t>special education</w:t>
            </w:r>
            <w:r w:rsidRPr="00CF4946">
              <w:rPr>
                <w:rFonts w:cs="Arial"/>
                <w:color w:val="242424"/>
                <w:szCs w:val="20"/>
              </w:rPr>
              <w:t xml:space="preserve"> hearing officer (not a hearing officer employed or appointed by the district)</w:t>
            </w:r>
          </w:p>
        </w:tc>
        <w:tc>
          <w:tcPr>
            <w:tcW w:w="900" w:type="dxa"/>
          </w:tcPr>
          <w:p w14:paraId="3ECEA775" w14:textId="2C1210C6" w:rsidR="0016108A" w:rsidRDefault="0016108A" w:rsidP="0016108A">
            <w:pPr>
              <w:jc w:val="center"/>
              <w:rPr>
                <w:rFonts w:cs="Arial"/>
                <w:sz w:val="18"/>
                <w:szCs w:val="18"/>
              </w:rPr>
            </w:pPr>
            <w:r>
              <w:rPr>
                <w:rFonts w:cs="Arial"/>
                <w:sz w:val="18"/>
                <w:szCs w:val="18"/>
              </w:rPr>
              <w:t>Revised</w:t>
            </w:r>
          </w:p>
        </w:tc>
        <w:tc>
          <w:tcPr>
            <w:tcW w:w="990" w:type="dxa"/>
          </w:tcPr>
          <w:p w14:paraId="18FAFE36" w14:textId="4C1A4150" w:rsidR="0016108A" w:rsidRDefault="0016108A" w:rsidP="0016108A">
            <w:pPr>
              <w:jc w:val="center"/>
              <w:rPr>
                <w:rFonts w:cs="Arial"/>
                <w:sz w:val="18"/>
                <w:szCs w:val="18"/>
              </w:rPr>
            </w:pPr>
            <w:r>
              <w:rPr>
                <w:rFonts w:cs="Arial"/>
                <w:sz w:val="18"/>
                <w:szCs w:val="18"/>
              </w:rPr>
              <w:t>SUMR(3)</w:t>
            </w:r>
          </w:p>
        </w:tc>
        <w:tc>
          <w:tcPr>
            <w:tcW w:w="900" w:type="dxa"/>
          </w:tcPr>
          <w:p w14:paraId="6FF714C3" w14:textId="26487B8C" w:rsidR="0016108A" w:rsidRDefault="0016108A" w:rsidP="0016108A">
            <w:pPr>
              <w:jc w:val="center"/>
              <w:rPr>
                <w:rFonts w:cs="Arial"/>
                <w:sz w:val="18"/>
                <w:szCs w:val="18"/>
              </w:rPr>
            </w:pPr>
            <w:r>
              <w:rPr>
                <w:rFonts w:cs="Arial"/>
                <w:sz w:val="18"/>
                <w:szCs w:val="18"/>
              </w:rPr>
              <w:t>PEIMS</w:t>
            </w:r>
          </w:p>
        </w:tc>
        <w:tc>
          <w:tcPr>
            <w:tcW w:w="1062" w:type="dxa"/>
          </w:tcPr>
          <w:p w14:paraId="74E4710D" w14:textId="45B86966" w:rsidR="0016108A" w:rsidRDefault="0016108A" w:rsidP="0016108A">
            <w:pPr>
              <w:jc w:val="center"/>
              <w:rPr>
                <w:rFonts w:cs="Arial"/>
                <w:sz w:val="18"/>
                <w:szCs w:val="18"/>
              </w:rPr>
            </w:pPr>
            <w:r>
              <w:rPr>
                <w:rFonts w:cs="Arial"/>
                <w:sz w:val="18"/>
                <w:szCs w:val="18"/>
              </w:rPr>
              <w:t>Summer</w:t>
            </w:r>
          </w:p>
        </w:tc>
      </w:tr>
    </w:tbl>
    <w:p w14:paraId="1E3FB940" w14:textId="7DC98EB7" w:rsidR="009F420D" w:rsidRDefault="009F420D" w:rsidP="009F420D">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9F420D" w:rsidRPr="00D06472" w14:paraId="17FCA4A7" w14:textId="77777777" w:rsidTr="009F420D">
        <w:trPr>
          <w:cantSplit/>
          <w:trHeight w:val="250"/>
          <w:tblHeader/>
        </w:trPr>
        <w:tc>
          <w:tcPr>
            <w:tcW w:w="13680" w:type="dxa"/>
            <w:gridSpan w:val="8"/>
          </w:tcPr>
          <w:p w14:paraId="0DB29B4E" w14:textId="2D987F49" w:rsidR="009F420D" w:rsidRPr="00D06472" w:rsidRDefault="009F420D" w:rsidP="009F420D">
            <w:pPr>
              <w:pStyle w:val="Heading3"/>
              <w:rPr>
                <w:rFonts w:ascii="Arial" w:hAnsi="Arial" w:cs="Arial"/>
                <w:b/>
                <w:color w:val="2F5496" w:themeColor="accent5" w:themeShade="BF"/>
              </w:rPr>
            </w:pPr>
            <w:bookmarkStart w:id="15" w:name="_Toc34133943"/>
            <w:bookmarkStart w:id="16" w:name="_Hlk32583975"/>
            <w:r w:rsidRPr="00D06472">
              <w:rPr>
                <w:rFonts w:ascii="Arial" w:hAnsi="Arial" w:cs="Arial"/>
                <w:b/>
                <w:color w:val="2F5496" w:themeColor="accent5" w:themeShade="BF"/>
              </w:rPr>
              <w:t>C</w:t>
            </w:r>
            <w:r>
              <w:rPr>
                <w:rFonts w:ascii="Arial" w:hAnsi="Arial" w:cs="Arial"/>
                <w:b/>
                <w:color w:val="2F5496" w:themeColor="accent5" w:themeShade="BF"/>
              </w:rPr>
              <w:t xml:space="preserve">165 </w:t>
            </w:r>
            <w:r w:rsidRPr="00D06472">
              <w:rPr>
                <w:rFonts w:ascii="Arial" w:hAnsi="Arial" w:cs="Arial"/>
                <w:b/>
                <w:color w:val="2F5496" w:themeColor="accent5" w:themeShade="BF"/>
              </w:rPr>
              <w:t xml:space="preserve">– </w:t>
            </w:r>
            <w:r>
              <w:rPr>
                <w:rFonts w:ascii="Arial" w:hAnsi="Arial" w:cs="Arial"/>
                <w:b/>
                <w:color w:val="2F5496" w:themeColor="accent5" w:themeShade="BF"/>
              </w:rPr>
              <w:t>DISCIPLINARY-ACTION-REASON-CODE</w:t>
            </w:r>
            <w:bookmarkEnd w:id="15"/>
          </w:p>
        </w:tc>
      </w:tr>
      <w:tr w:rsidR="009F420D" w:rsidRPr="00C901DC" w14:paraId="1D98DD20" w14:textId="77777777" w:rsidTr="009F420D">
        <w:trPr>
          <w:cantSplit/>
          <w:trHeight w:val="250"/>
          <w:tblHeader/>
        </w:trPr>
        <w:tc>
          <w:tcPr>
            <w:tcW w:w="1188" w:type="dxa"/>
          </w:tcPr>
          <w:p w14:paraId="52455FAD" w14:textId="77777777" w:rsidR="009F420D" w:rsidRPr="00C901DC" w:rsidRDefault="009F420D" w:rsidP="009F420D">
            <w:pPr>
              <w:rPr>
                <w:rFonts w:cs="Arial"/>
                <w:b/>
                <w:szCs w:val="20"/>
              </w:rPr>
            </w:pPr>
            <w:r>
              <w:rPr>
                <w:rFonts w:cs="Arial"/>
                <w:b/>
                <w:szCs w:val="20"/>
              </w:rPr>
              <w:t>Version</w:t>
            </w:r>
          </w:p>
        </w:tc>
        <w:tc>
          <w:tcPr>
            <w:tcW w:w="1260" w:type="dxa"/>
          </w:tcPr>
          <w:p w14:paraId="4A7454DA" w14:textId="77777777" w:rsidR="009F420D" w:rsidRPr="00C901DC" w:rsidRDefault="009F420D" w:rsidP="009F420D">
            <w:pPr>
              <w:rPr>
                <w:rFonts w:cs="Arial"/>
                <w:b/>
                <w:szCs w:val="20"/>
              </w:rPr>
            </w:pPr>
            <w:r>
              <w:rPr>
                <w:rFonts w:cs="Arial"/>
                <w:b/>
                <w:szCs w:val="20"/>
              </w:rPr>
              <w:t>Code</w:t>
            </w:r>
          </w:p>
        </w:tc>
        <w:tc>
          <w:tcPr>
            <w:tcW w:w="3888" w:type="dxa"/>
          </w:tcPr>
          <w:p w14:paraId="6BE80356" w14:textId="77777777" w:rsidR="009F420D" w:rsidRPr="00C901DC" w:rsidRDefault="009F420D" w:rsidP="009F420D">
            <w:pPr>
              <w:rPr>
                <w:rFonts w:cs="Arial"/>
                <w:b/>
                <w:szCs w:val="20"/>
              </w:rPr>
            </w:pPr>
            <w:r>
              <w:rPr>
                <w:rFonts w:cs="Arial"/>
                <w:b/>
                <w:szCs w:val="20"/>
              </w:rPr>
              <w:t>Value Before</w:t>
            </w:r>
          </w:p>
        </w:tc>
        <w:tc>
          <w:tcPr>
            <w:tcW w:w="3492" w:type="dxa"/>
          </w:tcPr>
          <w:p w14:paraId="3ED4F9C5" w14:textId="77777777" w:rsidR="009F420D" w:rsidRPr="00C901DC" w:rsidRDefault="009F420D" w:rsidP="009F420D">
            <w:pPr>
              <w:rPr>
                <w:rFonts w:cs="Arial"/>
                <w:b/>
                <w:szCs w:val="20"/>
              </w:rPr>
            </w:pPr>
            <w:r>
              <w:rPr>
                <w:rFonts w:cs="Arial"/>
                <w:b/>
                <w:szCs w:val="20"/>
              </w:rPr>
              <w:t>Value After</w:t>
            </w:r>
          </w:p>
        </w:tc>
        <w:tc>
          <w:tcPr>
            <w:tcW w:w="900" w:type="dxa"/>
          </w:tcPr>
          <w:p w14:paraId="0B7EDA67" w14:textId="77777777" w:rsidR="009F420D" w:rsidRPr="00C901DC" w:rsidRDefault="009F420D" w:rsidP="009F420D">
            <w:pPr>
              <w:jc w:val="center"/>
              <w:rPr>
                <w:rFonts w:cs="Arial"/>
                <w:b/>
                <w:szCs w:val="20"/>
              </w:rPr>
            </w:pPr>
            <w:r>
              <w:rPr>
                <w:rFonts w:cs="Arial"/>
                <w:b/>
                <w:szCs w:val="20"/>
              </w:rPr>
              <w:t>Action</w:t>
            </w:r>
          </w:p>
        </w:tc>
        <w:tc>
          <w:tcPr>
            <w:tcW w:w="990" w:type="dxa"/>
          </w:tcPr>
          <w:p w14:paraId="1C8D611C" w14:textId="77777777" w:rsidR="009F420D" w:rsidRDefault="009F420D" w:rsidP="009F420D">
            <w:pPr>
              <w:jc w:val="center"/>
              <w:rPr>
                <w:rFonts w:cs="Arial"/>
                <w:b/>
                <w:szCs w:val="20"/>
              </w:rPr>
            </w:pPr>
            <w:r>
              <w:rPr>
                <w:rFonts w:cs="Arial"/>
                <w:b/>
                <w:szCs w:val="20"/>
              </w:rPr>
              <w:t>ODS Coll</w:t>
            </w:r>
          </w:p>
        </w:tc>
        <w:tc>
          <w:tcPr>
            <w:tcW w:w="900" w:type="dxa"/>
          </w:tcPr>
          <w:p w14:paraId="76D331C8" w14:textId="77777777" w:rsidR="009F420D" w:rsidRDefault="009F420D" w:rsidP="009F420D">
            <w:pPr>
              <w:jc w:val="center"/>
              <w:rPr>
                <w:rFonts w:cs="Arial"/>
                <w:b/>
                <w:szCs w:val="20"/>
              </w:rPr>
            </w:pPr>
            <w:r>
              <w:rPr>
                <w:rFonts w:cs="Arial"/>
                <w:b/>
                <w:szCs w:val="20"/>
              </w:rPr>
              <w:t>Data Coll</w:t>
            </w:r>
          </w:p>
        </w:tc>
        <w:tc>
          <w:tcPr>
            <w:tcW w:w="1062" w:type="dxa"/>
          </w:tcPr>
          <w:p w14:paraId="1F29B1DB" w14:textId="77777777" w:rsidR="009F420D" w:rsidRDefault="009F420D" w:rsidP="009F420D">
            <w:pPr>
              <w:jc w:val="center"/>
              <w:rPr>
                <w:rFonts w:cs="Arial"/>
                <w:b/>
                <w:szCs w:val="20"/>
              </w:rPr>
            </w:pPr>
            <w:r>
              <w:rPr>
                <w:rFonts w:cs="Arial"/>
                <w:b/>
                <w:szCs w:val="20"/>
              </w:rPr>
              <w:t>Submission</w:t>
            </w:r>
          </w:p>
        </w:tc>
      </w:tr>
      <w:tr w:rsidR="009F420D" w:rsidRPr="00A511AE" w14:paraId="33218C60" w14:textId="77777777" w:rsidTr="009F420D">
        <w:trPr>
          <w:cantSplit/>
          <w:trHeight w:val="432"/>
        </w:trPr>
        <w:tc>
          <w:tcPr>
            <w:tcW w:w="1188" w:type="dxa"/>
          </w:tcPr>
          <w:p w14:paraId="0C67E1CE" w14:textId="1CC404E9" w:rsidR="009F420D" w:rsidRPr="00BB45DA" w:rsidRDefault="009F420D" w:rsidP="009F420D">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84E52C3" w14:textId="126FBCD7" w:rsidR="009F420D" w:rsidRPr="00BB45DA" w:rsidRDefault="009F420D" w:rsidP="009F420D">
            <w:pPr>
              <w:rPr>
                <w:rFonts w:cs="Arial"/>
                <w:color w:val="000000"/>
                <w:szCs w:val="20"/>
              </w:rPr>
            </w:pPr>
            <w:r>
              <w:rPr>
                <w:rFonts w:cs="Arial"/>
                <w:color w:val="000000"/>
                <w:szCs w:val="20"/>
              </w:rPr>
              <w:t>13</w:t>
            </w:r>
          </w:p>
        </w:tc>
        <w:tc>
          <w:tcPr>
            <w:tcW w:w="3888" w:type="dxa"/>
          </w:tcPr>
          <w:p w14:paraId="3FC9BBC9" w14:textId="1FF8496D" w:rsidR="009F420D" w:rsidRPr="00BB45DA" w:rsidRDefault="009F420D" w:rsidP="009F420D">
            <w:pPr>
              <w:rPr>
                <w:rFonts w:eastAsiaTheme="minorHAnsi" w:cs="Arial"/>
                <w:szCs w:val="20"/>
              </w:rPr>
            </w:pPr>
            <w:r>
              <w:t>Unlawful Carrying of a Club under Penal Code 46.02 - TEC 37.007(a)(1)</w:t>
            </w:r>
          </w:p>
        </w:tc>
        <w:tc>
          <w:tcPr>
            <w:tcW w:w="3492" w:type="dxa"/>
          </w:tcPr>
          <w:p w14:paraId="3935E9A8" w14:textId="63AC4956" w:rsidR="009F420D" w:rsidRPr="00BB45DA" w:rsidRDefault="009F420D" w:rsidP="009F420D">
            <w:pPr>
              <w:rPr>
                <w:rFonts w:eastAsiaTheme="minorHAnsi" w:cs="Arial"/>
                <w:szCs w:val="20"/>
              </w:rPr>
            </w:pPr>
          </w:p>
        </w:tc>
        <w:tc>
          <w:tcPr>
            <w:tcW w:w="900" w:type="dxa"/>
          </w:tcPr>
          <w:p w14:paraId="6451B17D" w14:textId="4F3D9797" w:rsidR="009F420D" w:rsidRPr="00E012EB" w:rsidRDefault="009F420D" w:rsidP="009F420D">
            <w:pPr>
              <w:jc w:val="center"/>
              <w:rPr>
                <w:rFonts w:cs="Arial"/>
                <w:sz w:val="18"/>
                <w:szCs w:val="18"/>
              </w:rPr>
            </w:pPr>
            <w:r>
              <w:rPr>
                <w:rFonts w:cs="Arial"/>
                <w:sz w:val="18"/>
                <w:szCs w:val="18"/>
              </w:rPr>
              <w:t>Deleted</w:t>
            </w:r>
          </w:p>
        </w:tc>
        <w:tc>
          <w:tcPr>
            <w:tcW w:w="990" w:type="dxa"/>
          </w:tcPr>
          <w:p w14:paraId="2E344E2A" w14:textId="1348477D" w:rsidR="009F420D" w:rsidRPr="00E012EB" w:rsidRDefault="009F420D" w:rsidP="009F420D">
            <w:pPr>
              <w:jc w:val="center"/>
              <w:rPr>
                <w:rFonts w:cs="Arial"/>
                <w:sz w:val="18"/>
                <w:szCs w:val="18"/>
              </w:rPr>
            </w:pPr>
            <w:r>
              <w:rPr>
                <w:rFonts w:cs="Arial"/>
                <w:sz w:val="18"/>
                <w:szCs w:val="18"/>
              </w:rPr>
              <w:t>SUMR(3)</w:t>
            </w:r>
          </w:p>
        </w:tc>
        <w:tc>
          <w:tcPr>
            <w:tcW w:w="900" w:type="dxa"/>
          </w:tcPr>
          <w:p w14:paraId="1A45905F" w14:textId="77777777" w:rsidR="009F420D" w:rsidRPr="00E012EB" w:rsidRDefault="009F420D" w:rsidP="009F420D">
            <w:pPr>
              <w:jc w:val="center"/>
              <w:rPr>
                <w:rFonts w:cs="Arial"/>
                <w:sz w:val="18"/>
                <w:szCs w:val="18"/>
              </w:rPr>
            </w:pPr>
            <w:r>
              <w:rPr>
                <w:rFonts w:cs="Arial"/>
                <w:sz w:val="18"/>
                <w:szCs w:val="18"/>
              </w:rPr>
              <w:t>PEIMS</w:t>
            </w:r>
          </w:p>
        </w:tc>
        <w:tc>
          <w:tcPr>
            <w:tcW w:w="1062" w:type="dxa"/>
          </w:tcPr>
          <w:p w14:paraId="33F402F0" w14:textId="17B13B4E" w:rsidR="009F420D" w:rsidRPr="00E012EB" w:rsidRDefault="009F420D" w:rsidP="009F420D">
            <w:pPr>
              <w:jc w:val="center"/>
              <w:rPr>
                <w:rFonts w:cs="Arial"/>
                <w:sz w:val="18"/>
                <w:szCs w:val="18"/>
              </w:rPr>
            </w:pPr>
            <w:r>
              <w:rPr>
                <w:rFonts w:cs="Arial"/>
                <w:sz w:val="18"/>
                <w:szCs w:val="18"/>
              </w:rPr>
              <w:t>Summer</w:t>
            </w:r>
          </w:p>
        </w:tc>
      </w:tr>
      <w:bookmarkEnd w:id="16"/>
    </w:tbl>
    <w:p w14:paraId="184F5CE8" w14:textId="582879FF" w:rsidR="009F420D" w:rsidRDefault="009F420D" w:rsidP="00DF0005">
      <w:pPr>
        <w:spacing w:after="160" w:line="259" w:lineRule="auto"/>
        <w:rPr>
          <w:rFonts w:eastAsiaTheme="minorHAnsi" w:cs="Arial"/>
          <w:szCs w:val="22"/>
        </w:rPr>
      </w:pPr>
    </w:p>
    <w:p w14:paraId="23DCFF69" w14:textId="662E468F" w:rsidR="000538B9" w:rsidRDefault="000538B9">
      <w:pPr>
        <w:spacing w:after="160" w:line="259" w:lineRule="auto"/>
        <w:rPr>
          <w:rFonts w:eastAsiaTheme="minorHAnsi" w:cs="Arial"/>
          <w:szCs w:val="22"/>
        </w:rPr>
      </w:pPr>
      <w:r>
        <w:rPr>
          <w:rFonts w:eastAsiaTheme="minorHAnsi" w:cs="Arial"/>
          <w:szCs w:val="22"/>
        </w:rPr>
        <w:br w:type="page"/>
      </w:r>
    </w:p>
    <w:p w14:paraId="1855B86A" w14:textId="77777777" w:rsidR="000538B9" w:rsidRDefault="000538B9"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E012EB" w:rsidRPr="00D06472" w14:paraId="35D41A71" w14:textId="77777777" w:rsidTr="00E6384A">
        <w:trPr>
          <w:cantSplit/>
          <w:trHeight w:val="250"/>
          <w:tblHeader/>
        </w:trPr>
        <w:tc>
          <w:tcPr>
            <w:tcW w:w="13680" w:type="dxa"/>
            <w:gridSpan w:val="8"/>
          </w:tcPr>
          <w:p w14:paraId="000AB526" w14:textId="1CFF2CFD" w:rsidR="00E012EB" w:rsidRPr="00D06472" w:rsidRDefault="00E012EB" w:rsidP="00E6384A">
            <w:pPr>
              <w:pStyle w:val="Heading3"/>
              <w:rPr>
                <w:rFonts w:ascii="Arial" w:hAnsi="Arial" w:cs="Arial"/>
                <w:b/>
                <w:color w:val="2F5496" w:themeColor="accent5" w:themeShade="BF"/>
              </w:rPr>
            </w:pPr>
            <w:bookmarkStart w:id="17" w:name="_Toc34133944"/>
            <w:r w:rsidRPr="00D06472">
              <w:rPr>
                <w:rFonts w:ascii="Arial" w:hAnsi="Arial" w:cs="Arial"/>
                <w:b/>
                <w:color w:val="2F5496" w:themeColor="accent5" w:themeShade="BF"/>
              </w:rPr>
              <w:t>C</w:t>
            </w:r>
            <w:r>
              <w:rPr>
                <w:rFonts w:ascii="Arial" w:hAnsi="Arial" w:cs="Arial"/>
                <w:b/>
                <w:color w:val="2F5496" w:themeColor="accent5" w:themeShade="BF"/>
              </w:rPr>
              <w:t>193</w:t>
            </w:r>
            <w:r w:rsidRPr="00D06472">
              <w:rPr>
                <w:rFonts w:ascii="Arial" w:hAnsi="Arial" w:cs="Arial"/>
                <w:b/>
                <w:color w:val="2F5496" w:themeColor="accent5" w:themeShade="BF"/>
              </w:rPr>
              <w:t xml:space="preserve"> – S</w:t>
            </w:r>
            <w:r>
              <w:rPr>
                <w:rFonts w:ascii="Arial" w:hAnsi="Arial" w:cs="Arial"/>
                <w:b/>
                <w:color w:val="2F5496" w:themeColor="accent5" w:themeShade="BF"/>
              </w:rPr>
              <w:t>CHOOL-YEAR-TYPE</w:t>
            </w:r>
            <w:bookmarkEnd w:id="17"/>
          </w:p>
        </w:tc>
      </w:tr>
      <w:tr w:rsidR="00E012EB" w:rsidRPr="00C901DC" w14:paraId="7A4AEC9C" w14:textId="77777777" w:rsidTr="004A20AA">
        <w:trPr>
          <w:cantSplit/>
          <w:trHeight w:val="250"/>
          <w:tblHeader/>
        </w:trPr>
        <w:tc>
          <w:tcPr>
            <w:tcW w:w="1188" w:type="dxa"/>
          </w:tcPr>
          <w:p w14:paraId="25073E44" w14:textId="77777777" w:rsidR="00E012EB" w:rsidRPr="00C901DC" w:rsidRDefault="00E012EB" w:rsidP="00E6384A">
            <w:pPr>
              <w:rPr>
                <w:rFonts w:cs="Arial"/>
                <w:b/>
                <w:szCs w:val="20"/>
              </w:rPr>
            </w:pPr>
            <w:r>
              <w:rPr>
                <w:rFonts w:cs="Arial"/>
                <w:b/>
                <w:szCs w:val="20"/>
              </w:rPr>
              <w:t>Version</w:t>
            </w:r>
          </w:p>
        </w:tc>
        <w:tc>
          <w:tcPr>
            <w:tcW w:w="1260" w:type="dxa"/>
          </w:tcPr>
          <w:p w14:paraId="21EC7652" w14:textId="77777777" w:rsidR="00E012EB" w:rsidRPr="00C901DC" w:rsidRDefault="00E012EB" w:rsidP="00E6384A">
            <w:pPr>
              <w:rPr>
                <w:rFonts w:cs="Arial"/>
                <w:b/>
                <w:szCs w:val="20"/>
              </w:rPr>
            </w:pPr>
            <w:r>
              <w:rPr>
                <w:rFonts w:cs="Arial"/>
                <w:b/>
                <w:szCs w:val="20"/>
              </w:rPr>
              <w:t>Code</w:t>
            </w:r>
          </w:p>
        </w:tc>
        <w:tc>
          <w:tcPr>
            <w:tcW w:w="3888" w:type="dxa"/>
          </w:tcPr>
          <w:p w14:paraId="0783E370" w14:textId="77777777" w:rsidR="00E012EB" w:rsidRPr="00C901DC" w:rsidRDefault="00E012EB" w:rsidP="00E6384A">
            <w:pPr>
              <w:rPr>
                <w:rFonts w:cs="Arial"/>
                <w:b/>
                <w:szCs w:val="20"/>
              </w:rPr>
            </w:pPr>
            <w:r>
              <w:rPr>
                <w:rFonts w:cs="Arial"/>
                <w:b/>
                <w:szCs w:val="20"/>
              </w:rPr>
              <w:t>Value Before</w:t>
            </w:r>
          </w:p>
        </w:tc>
        <w:tc>
          <w:tcPr>
            <w:tcW w:w="3492" w:type="dxa"/>
          </w:tcPr>
          <w:p w14:paraId="69B8E347" w14:textId="77777777" w:rsidR="00E012EB" w:rsidRPr="00C901DC" w:rsidRDefault="00E012EB" w:rsidP="00E6384A">
            <w:pPr>
              <w:rPr>
                <w:rFonts w:cs="Arial"/>
                <w:b/>
                <w:szCs w:val="20"/>
              </w:rPr>
            </w:pPr>
            <w:r>
              <w:rPr>
                <w:rFonts w:cs="Arial"/>
                <w:b/>
                <w:szCs w:val="20"/>
              </w:rPr>
              <w:t>Value After</w:t>
            </w:r>
          </w:p>
        </w:tc>
        <w:tc>
          <w:tcPr>
            <w:tcW w:w="900" w:type="dxa"/>
          </w:tcPr>
          <w:p w14:paraId="74F3FF58" w14:textId="77777777" w:rsidR="00E012EB" w:rsidRPr="00C901DC" w:rsidRDefault="00E012EB" w:rsidP="00E6384A">
            <w:pPr>
              <w:jc w:val="center"/>
              <w:rPr>
                <w:rFonts w:cs="Arial"/>
                <w:b/>
                <w:szCs w:val="20"/>
              </w:rPr>
            </w:pPr>
            <w:r>
              <w:rPr>
                <w:rFonts w:cs="Arial"/>
                <w:b/>
                <w:szCs w:val="20"/>
              </w:rPr>
              <w:t>Action</w:t>
            </w:r>
          </w:p>
        </w:tc>
        <w:tc>
          <w:tcPr>
            <w:tcW w:w="990" w:type="dxa"/>
          </w:tcPr>
          <w:p w14:paraId="4F97CA07" w14:textId="77777777" w:rsidR="00E012EB" w:rsidRDefault="00E012EB" w:rsidP="00E6384A">
            <w:pPr>
              <w:jc w:val="center"/>
              <w:rPr>
                <w:rFonts w:cs="Arial"/>
                <w:b/>
                <w:szCs w:val="20"/>
              </w:rPr>
            </w:pPr>
            <w:r>
              <w:rPr>
                <w:rFonts w:cs="Arial"/>
                <w:b/>
                <w:szCs w:val="20"/>
              </w:rPr>
              <w:t>ODS Coll</w:t>
            </w:r>
          </w:p>
        </w:tc>
        <w:tc>
          <w:tcPr>
            <w:tcW w:w="900" w:type="dxa"/>
          </w:tcPr>
          <w:p w14:paraId="0D2E6083" w14:textId="77777777" w:rsidR="00E012EB" w:rsidRDefault="00E012EB" w:rsidP="00E6384A">
            <w:pPr>
              <w:jc w:val="center"/>
              <w:rPr>
                <w:rFonts w:cs="Arial"/>
                <w:b/>
                <w:szCs w:val="20"/>
              </w:rPr>
            </w:pPr>
            <w:r>
              <w:rPr>
                <w:rFonts w:cs="Arial"/>
                <w:b/>
                <w:szCs w:val="20"/>
              </w:rPr>
              <w:t>Data Coll</w:t>
            </w:r>
          </w:p>
        </w:tc>
        <w:tc>
          <w:tcPr>
            <w:tcW w:w="1062" w:type="dxa"/>
          </w:tcPr>
          <w:p w14:paraId="47393FA1" w14:textId="77777777" w:rsidR="00E012EB" w:rsidRDefault="00E012EB" w:rsidP="00E6384A">
            <w:pPr>
              <w:jc w:val="center"/>
              <w:rPr>
                <w:rFonts w:cs="Arial"/>
                <w:b/>
                <w:szCs w:val="20"/>
              </w:rPr>
            </w:pPr>
            <w:r>
              <w:rPr>
                <w:rFonts w:cs="Arial"/>
                <w:b/>
                <w:szCs w:val="20"/>
              </w:rPr>
              <w:t>Submission</w:t>
            </w:r>
          </w:p>
        </w:tc>
      </w:tr>
      <w:tr w:rsidR="00E012EB" w:rsidRPr="00A511AE" w14:paraId="36FE5157" w14:textId="77777777" w:rsidTr="004A20AA">
        <w:trPr>
          <w:cantSplit/>
          <w:trHeight w:val="432"/>
        </w:trPr>
        <w:tc>
          <w:tcPr>
            <w:tcW w:w="1188" w:type="dxa"/>
          </w:tcPr>
          <w:p w14:paraId="276416CF" w14:textId="77777777" w:rsidR="00E012EB" w:rsidRPr="00BB45DA" w:rsidRDefault="00E012EB"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5CBB9AC" w14:textId="7B37E16B" w:rsidR="00E012EB" w:rsidRPr="00BB45DA" w:rsidRDefault="00E012EB" w:rsidP="00E6384A">
            <w:pPr>
              <w:rPr>
                <w:rFonts w:cs="Arial"/>
                <w:color w:val="000000"/>
                <w:szCs w:val="20"/>
              </w:rPr>
            </w:pPr>
            <w:r>
              <w:rPr>
                <w:rFonts w:cs="Arial"/>
                <w:color w:val="000000"/>
                <w:szCs w:val="20"/>
              </w:rPr>
              <w:t>43</w:t>
            </w:r>
          </w:p>
        </w:tc>
        <w:tc>
          <w:tcPr>
            <w:tcW w:w="3888" w:type="dxa"/>
          </w:tcPr>
          <w:p w14:paraId="339ED759" w14:textId="1C4036DE" w:rsidR="00E012EB" w:rsidRPr="00BB45DA" w:rsidRDefault="00E012EB" w:rsidP="00E6384A">
            <w:pPr>
              <w:rPr>
                <w:rFonts w:eastAsiaTheme="minorHAnsi" w:cs="Arial"/>
                <w:szCs w:val="20"/>
              </w:rPr>
            </w:pPr>
          </w:p>
        </w:tc>
        <w:tc>
          <w:tcPr>
            <w:tcW w:w="3492" w:type="dxa"/>
          </w:tcPr>
          <w:p w14:paraId="6FB83F54" w14:textId="68496A5B" w:rsidR="00E012EB" w:rsidRPr="00BB45DA" w:rsidRDefault="00E012EB" w:rsidP="00E6384A">
            <w:pPr>
              <w:rPr>
                <w:rFonts w:eastAsiaTheme="minorHAnsi" w:cs="Arial"/>
                <w:szCs w:val="20"/>
              </w:rPr>
            </w:pPr>
            <w:r>
              <w:rPr>
                <w:rFonts w:eastAsiaTheme="minorHAnsi" w:cs="Arial"/>
                <w:szCs w:val="20"/>
              </w:rPr>
              <w:t>2038-2039</w:t>
            </w:r>
          </w:p>
        </w:tc>
        <w:tc>
          <w:tcPr>
            <w:tcW w:w="900" w:type="dxa"/>
          </w:tcPr>
          <w:p w14:paraId="0A627D18" w14:textId="29D82354" w:rsidR="00E012EB" w:rsidRPr="00E012EB" w:rsidRDefault="00E012EB" w:rsidP="00E012EB">
            <w:pPr>
              <w:jc w:val="center"/>
              <w:rPr>
                <w:rFonts w:cs="Arial"/>
                <w:sz w:val="18"/>
                <w:szCs w:val="18"/>
              </w:rPr>
            </w:pPr>
            <w:r w:rsidRPr="00E012EB">
              <w:rPr>
                <w:rFonts w:cs="Arial"/>
                <w:sz w:val="18"/>
                <w:szCs w:val="18"/>
              </w:rPr>
              <w:t>Added</w:t>
            </w:r>
          </w:p>
        </w:tc>
        <w:tc>
          <w:tcPr>
            <w:tcW w:w="990" w:type="dxa"/>
          </w:tcPr>
          <w:p w14:paraId="014C6145" w14:textId="77777777" w:rsidR="00E012EB" w:rsidRPr="00E012EB" w:rsidRDefault="00E012EB" w:rsidP="00E012EB">
            <w:pPr>
              <w:jc w:val="center"/>
              <w:rPr>
                <w:rFonts w:cs="Arial"/>
                <w:sz w:val="18"/>
                <w:szCs w:val="18"/>
              </w:rPr>
            </w:pPr>
            <w:r w:rsidRPr="00E012EB">
              <w:rPr>
                <w:rFonts w:cs="Arial"/>
                <w:sz w:val="18"/>
                <w:szCs w:val="18"/>
              </w:rPr>
              <w:t>TSDS</w:t>
            </w:r>
          </w:p>
          <w:p w14:paraId="347FDB5F" w14:textId="77777777" w:rsidR="00E012EB" w:rsidRDefault="00E012EB" w:rsidP="00E012EB">
            <w:pPr>
              <w:jc w:val="center"/>
              <w:rPr>
                <w:rFonts w:cs="Arial"/>
                <w:sz w:val="18"/>
                <w:szCs w:val="18"/>
              </w:rPr>
            </w:pPr>
            <w:r>
              <w:rPr>
                <w:rFonts w:cs="Arial"/>
                <w:sz w:val="18"/>
                <w:szCs w:val="18"/>
              </w:rPr>
              <w:t>SUMR(3)</w:t>
            </w:r>
          </w:p>
          <w:p w14:paraId="7F65B3B1" w14:textId="0C29994C" w:rsidR="00E012EB" w:rsidRPr="00E012EB" w:rsidRDefault="00E012EB" w:rsidP="00E012EB">
            <w:pPr>
              <w:jc w:val="center"/>
              <w:rPr>
                <w:rFonts w:cs="Arial"/>
                <w:sz w:val="18"/>
                <w:szCs w:val="18"/>
              </w:rPr>
            </w:pPr>
            <w:r>
              <w:rPr>
                <w:rFonts w:cs="Arial"/>
                <w:sz w:val="18"/>
                <w:szCs w:val="18"/>
              </w:rPr>
              <w:t>EXYR(4)</w:t>
            </w:r>
          </w:p>
        </w:tc>
        <w:tc>
          <w:tcPr>
            <w:tcW w:w="900" w:type="dxa"/>
          </w:tcPr>
          <w:p w14:paraId="4CA60200" w14:textId="138EC8E4" w:rsidR="00201A39" w:rsidRDefault="00201A39" w:rsidP="00E012EB">
            <w:pPr>
              <w:jc w:val="center"/>
              <w:rPr>
                <w:rFonts w:cs="Arial"/>
                <w:sz w:val="18"/>
                <w:szCs w:val="18"/>
              </w:rPr>
            </w:pPr>
            <w:r>
              <w:rPr>
                <w:rFonts w:cs="Arial"/>
                <w:sz w:val="18"/>
                <w:szCs w:val="18"/>
              </w:rPr>
              <w:t>CR</w:t>
            </w:r>
          </w:p>
          <w:p w14:paraId="0E27736D" w14:textId="77777777" w:rsidR="00201A39" w:rsidRDefault="00201A39" w:rsidP="00E012EB">
            <w:pPr>
              <w:jc w:val="center"/>
              <w:rPr>
                <w:rFonts w:cs="Arial"/>
                <w:sz w:val="18"/>
                <w:szCs w:val="18"/>
              </w:rPr>
            </w:pPr>
          </w:p>
          <w:p w14:paraId="572CFB2C" w14:textId="1A83C9A2" w:rsidR="00E012EB" w:rsidRDefault="00E012EB" w:rsidP="00E012EB">
            <w:pPr>
              <w:jc w:val="center"/>
              <w:rPr>
                <w:rFonts w:cs="Arial"/>
                <w:sz w:val="18"/>
                <w:szCs w:val="18"/>
              </w:rPr>
            </w:pPr>
            <w:r w:rsidRPr="00E012EB">
              <w:rPr>
                <w:rFonts w:cs="Arial"/>
                <w:sz w:val="18"/>
                <w:szCs w:val="18"/>
              </w:rPr>
              <w:t>Dshbrds</w:t>
            </w:r>
          </w:p>
          <w:p w14:paraId="4CDB05B2" w14:textId="5EC7911B" w:rsidR="00201A39" w:rsidRDefault="00201A39" w:rsidP="00E012EB">
            <w:pPr>
              <w:jc w:val="center"/>
              <w:rPr>
                <w:rFonts w:cs="Arial"/>
                <w:sz w:val="18"/>
                <w:szCs w:val="18"/>
              </w:rPr>
            </w:pPr>
            <w:r>
              <w:rPr>
                <w:rFonts w:cs="Arial"/>
                <w:sz w:val="18"/>
                <w:szCs w:val="18"/>
              </w:rPr>
              <w:t>ECDS</w:t>
            </w:r>
          </w:p>
          <w:p w14:paraId="2916A708" w14:textId="77777777" w:rsidR="00201A39" w:rsidRDefault="00201A39" w:rsidP="00E012EB">
            <w:pPr>
              <w:jc w:val="center"/>
              <w:rPr>
                <w:rFonts w:cs="Arial"/>
                <w:sz w:val="18"/>
                <w:szCs w:val="18"/>
              </w:rPr>
            </w:pPr>
          </w:p>
          <w:p w14:paraId="7BAB936B" w14:textId="2471C950" w:rsidR="00E012EB" w:rsidRPr="00E012EB" w:rsidRDefault="00E012EB" w:rsidP="00E012EB">
            <w:pPr>
              <w:jc w:val="center"/>
              <w:rPr>
                <w:rFonts w:cs="Arial"/>
                <w:sz w:val="18"/>
                <w:szCs w:val="18"/>
              </w:rPr>
            </w:pPr>
            <w:r>
              <w:rPr>
                <w:rFonts w:cs="Arial"/>
                <w:sz w:val="18"/>
                <w:szCs w:val="18"/>
              </w:rPr>
              <w:t>PEIMS</w:t>
            </w:r>
          </w:p>
        </w:tc>
        <w:tc>
          <w:tcPr>
            <w:tcW w:w="1062" w:type="dxa"/>
          </w:tcPr>
          <w:p w14:paraId="6F57332A" w14:textId="63E235DB" w:rsidR="00201A39" w:rsidRDefault="00201A39" w:rsidP="00E012EB">
            <w:pPr>
              <w:jc w:val="center"/>
              <w:rPr>
                <w:rFonts w:cs="Arial"/>
                <w:sz w:val="18"/>
                <w:szCs w:val="18"/>
              </w:rPr>
            </w:pPr>
            <w:r>
              <w:rPr>
                <w:rFonts w:cs="Arial"/>
                <w:sz w:val="18"/>
                <w:szCs w:val="18"/>
              </w:rPr>
              <w:t>CRF</w:t>
            </w:r>
          </w:p>
          <w:p w14:paraId="78390FC3" w14:textId="5CC5290A" w:rsidR="00201A39" w:rsidRDefault="00201A39" w:rsidP="00E012EB">
            <w:pPr>
              <w:jc w:val="center"/>
              <w:rPr>
                <w:rFonts w:cs="Arial"/>
                <w:sz w:val="18"/>
                <w:szCs w:val="18"/>
              </w:rPr>
            </w:pPr>
            <w:r>
              <w:rPr>
                <w:rFonts w:cs="Arial"/>
                <w:sz w:val="18"/>
                <w:szCs w:val="18"/>
              </w:rPr>
              <w:t>CRW</w:t>
            </w:r>
          </w:p>
          <w:p w14:paraId="7E5112D1" w14:textId="40A83CD1" w:rsidR="00E012EB" w:rsidRDefault="00E012EB" w:rsidP="00E012EB">
            <w:pPr>
              <w:jc w:val="center"/>
              <w:rPr>
                <w:rFonts w:cs="Arial"/>
                <w:sz w:val="18"/>
                <w:szCs w:val="18"/>
              </w:rPr>
            </w:pPr>
            <w:r w:rsidRPr="00E012EB">
              <w:rPr>
                <w:rFonts w:cs="Arial"/>
                <w:sz w:val="18"/>
                <w:szCs w:val="18"/>
              </w:rPr>
              <w:t>Dshbrds</w:t>
            </w:r>
          </w:p>
          <w:p w14:paraId="11320495" w14:textId="7AFCF702" w:rsidR="00201A39" w:rsidRDefault="00201A39" w:rsidP="00E012EB">
            <w:pPr>
              <w:jc w:val="center"/>
              <w:rPr>
                <w:rFonts w:cs="Arial"/>
                <w:sz w:val="18"/>
                <w:szCs w:val="18"/>
              </w:rPr>
            </w:pPr>
            <w:r>
              <w:rPr>
                <w:rFonts w:cs="Arial"/>
                <w:sz w:val="18"/>
                <w:szCs w:val="18"/>
              </w:rPr>
              <w:t>ECDS-KG</w:t>
            </w:r>
          </w:p>
          <w:p w14:paraId="559D0D2C" w14:textId="6BA24EB3" w:rsidR="00201A39" w:rsidRDefault="00201A39" w:rsidP="00E012EB">
            <w:pPr>
              <w:jc w:val="center"/>
              <w:rPr>
                <w:rFonts w:cs="Arial"/>
                <w:sz w:val="18"/>
                <w:szCs w:val="18"/>
              </w:rPr>
            </w:pPr>
            <w:r>
              <w:rPr>
                <w:rFonts w:cs="Arial"/>
                <w:sz w:val="18"/>
                <w:szCs w:val="18"/>
              </w:rPr>
              <w:t>ECDS-PK</w:t>
            </w:r>
          </w:p>
          <w:p w14:paraId="674DF6FF" w14:textId="77777777" w:rsidR="00E012EB" w:rsidRDefault="00E012EB" w:rsidP="00E012EB">
            <w:pPr>
              <w:jc w:val="center"/>
              <w:rPr>
                <w:rFonts w:cs="Arial"/>
                <w:sz w:val="18"/>
                <w:szCs w:val="18"/>
              </w:rPr>
            </w:pPr>
            <w:r>
              <w:rPr>
                <w:rFonts w:cs="Arial"/>
                <w:sz w:val="18"/>
                <w:szCs w:val="18"/>
              </w:rPr>
              <w:t>Summer</w:t>
            </w:r>
          </w:p>
          <w:p w14:paraId="00437579" w14:textId="6D31871C" w:rsidR="00E012EB" w:rsidRPr="00E012EB" w:rsidRDefault="00E012EB" w:rsidP="00E012EB">
            <w:pPr>
              <w:jc w:val="center"/>
              <w:rPr>
                <w:rFonts w:cs="Arial"/>
                <w:sz w:val="18"/>
                <w:szCs w:val="18"/>
              </w:rPr>
            </w:pPr>
            <w:r>
              <w:rPr>
                <w:rFonts w:cs="Arial"/>
                <w:sz w:val="18"/>
                <w:szCs w:val="18"/>
              </w:rPr>
              <w:t>Ext Year</w:t>
            </w:r>
          </w:p>
        </w:tc>
      </w:tr>
    </w:tbl>
    <w:p w14:paraId="78A228F8" w14:textId="32ADC453" w:rsidR="00E012EB" w:rsidRDefault="00E012E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990"/>
        <w:gridCol w:w="990"/>
        <w:gridCol w:w="810"/>
        <w:gridCol w:w="972"/>
      </w:tblGrid>
      <w:tr w:rsidR="009B5085" w:rsidRPr="00D06472" w14:paraId="6568F2CE" w14:textId="77777777" w:rsidTr="00E6384A">
        <w:trPr>
          <w:cantSplit/>
          <w:trHeight w:val="250"/>
          <w:tblHeader/>
        </w:trPr>
        <w:tc>
          <w:tcPr>
            <w:tcW w:w="13680" w:type="dxa"/>
            <w:gridSpan w:val="8"/>
          </w:tcPr>
          <w:p w14:paraId="5494A41E" w14:textId="08F9FB11" w:rsidR="009B5085" w:rsidRPr="00D06472" w:rsidRDefault="009B5085" w:rsidP="00E6384A">
            <w:pPr>
              <w:pStyle w:val="Heading3"/>
              <w:rPr>
                <w:rFonts w:ascii="Arial" w:hAnsi="Arial" w:cs="Arial"/>
                <w:b/>
                <w:color w:val="2F5496" w:themeColor="accent5" w:themeShade="BF"/>
              </w:rPr>
            </w:pPr>
            <w:bookmarkStart w:id="18" w:name="_Toc34133945"/>
            <w:r w:rsidRPr="00D06472">
              <w:rPr>
                <w:rFonts w:ascii="Arial" w:hAnsi="Arial" w:cs="Arial"/>
                <w:b/>
                <w:color w:val="2F5496" w:themeColor="accent5" w:themeShade="BF"/>
              </w:rPr>
              <w:t>C2</w:t>
            </w:r>
            <w:r>
              <w:rPr>
                <w:rFonts w:ascii="Arial" w:hAnsi="Arial" w:cs="Arial"/>
                <w:b/>
                <w:color w:val="2F5496" w:themeColor="accent5" w:themeShade="BF"/>
              </w:rPr>
              <w:t>10</w:t>
            </w:r>
            <w:r w:rsidRPr="00D06472">
              <w:rPr>
                <w:rFonts w:ascii="Arial" w:hAnsi="Arial" w:cs="Arial"/>
                <w:b/>
                <w:color w:val="2F5496" w:themeColor="accent5" w:themeShade="BF"/>
              </w:rPr>
              <w:t xml:space="preserve"> – </w:t>
            </w:r>
            <w:r>
              <w:rPr>
                <w:rFonts w:ascii="Arial" w:hAnsi="Arial" w:cs="Arial"/>
                <w:b/>
                <w:color w:val="2F5496" w:themeColor="accent5" w:themeShade="BF"/>
              </w:rPr>
              <w:t>STUDENT-INSTRUCTION-TYPE-CODE</w:t>
            </w:r>
            <w:bookmarkEnd w:id="18"/>
          </w:p>
        </w:tc>
      </w:tr>
      <w:tr w:rsidR="009B5085" w:rsidRPr="00C901DC" w14:paraId="2654D779" w14:textId="77777777" w:rsidTr="003E10A7">
        <w:trPr>
          <w:cantSplit/>
          <w:trHeight w:val="250"/>
          <w:tblHeader/>
        </w:trPr>
        <w:tc>
          <w:tcPr>
            <w:tcW w:w="1188" w:type="dxa"/>
          </w:tcPr>
          <w:p w14:paraId="0637B5DC" w14:textId="77777777" w:rsidR="009B5085" w:rsidRPr="00C901DC" w:rsidRDefault="009B5085" w:rsidP="00E6384A">
            <w:pPr>
              <w:rPr>
                <w:rFonts w:cs="Arial"/>
                <w:b/>
                <w:szCs w:val="20"/>
              </w:rPr>
            </w:pPr>
            <w:r>
              <w:rPr>
                <w:rFonts w:cs="Arial"/>
                <w:b/>
                <w:szCs w:val="20"/>
              </w:rPr>
              <w:t>Version</w:t>
            </w:r>
          </w:p>
        </w:tc>
        <w:tc>
          <w:tcPr>
            <w:tcW w:w="1260" w:type="dxa"/>
          </w:tcPr>
          <w:p w14:paraId="2248776A" w14:textId="77777777" w:rsidR="009B5085" w:rsidRPr="00C901DC" w:rsidRDefault="009B5085" w:rsidP="00E6384A">
            <w:pPr>
              <w:rPr>
                <w:rFonts w:cs="Arial"/>
                <w:b/>
                <w:szCs w:val="20"/>
              </w:rPr>
            </w:pPr>
            <w:r>
              <w:rPr>
                <w:rFonts w:cs="Arial"/>
                <w:b/>
                <w:szCs w:val="20"/>
              </w:rPr>
              <w:t>Code</w:t>
            </w:r>
          </w:p>
        </w:tc>
        <w:tc>
          <w:tcPr>
            <w:tcW w:w="3888" w:type="dxa"/>
          </w:tcPr>
          <w:p w14:paraId="5119E3B7" w14:textId="77777777" w:rsidR="009B5085" w:rsidRPr="00C901DC" w:rsidRDefault="009B5085" w:rsidP="00E6384A">
            <w:pPr>
              <w:rPr>
                <w:rFonts w:cs="Arial"/>
                <w:b/>
                <w:szCs w:val="20"/>
              </w:rPr>
            </w:pPr>
            <w:r>
              <w:rPr>
                <w:rFonts w:cs="Arial"/>
                <w:b/>
                <w:szCs w:val="20"/>
              </w:rPr>
              <w:t>Value Before</w:t>
            </w:r>
          </w:p>
        </w:tc>
        <w:tc>
          <w:tcPr>
            <w:tcW w:w="3582" w:type="dxa"/>
          </w:tcPr>
          <w:p w14:paraId="6941C4E3" w14:textId="77777777" w:rsidR="009B5085" w:rsidRPr="00C901DC" w:rsidRDefault="009B5085" w:rsidP="00E6384A">
            <w:pPr>
              <w:rPr>
                <w:rFonts w:cs="Arial"/>
                <w:b/>
                <w:szCs w:val="20"/>
              </w:rPr>
            </w:pPr>
            <w:r>
              <w:rPr>
                <w:rFonts w:cs="Arial"/>
                <w:b/>
                <w:szCs w:val="20"/>
              </w:rPr>
              <w:t>Value After</w:t>
            </w:r>
          </w:p>
        </w:tc>
        <w:tc>
          <w:tcPr>
            <w:tcW w:w="990" w:type="dxa"/>
          </w:tcPr>
          <w:p w14:paraId="1B2B1767" w14:textId="77777777" w:rsidR="009B5085" w:rsidRPr="00C901DC" w:rsidRDefault="009B5085" w:rsidP="00E6384A">
            <w:pPr>
              <w:jc w:val="center"/>
              <w:rPr>
                <w:rFonts w:cs="Arial"/>
                <w:b/>
                <w:szCs w:val="20"/>
              </w:rPr>
            </w:pPr>
            <w:r>
              <w:rPr>
                <w:rFonts w:cs="Arial"/>
                <w:b/>
                <w:szCs w:val="20"/>
              </w:rPr>
              <w:t>Action</w:t>
            </w:r>
          </w:p>
        </w:tc>
        <w:tc>
          <w:tcPr>
            <w:tcW w:w="990" w:type="dxa"/>
          </w:tcPr>
          <w:p w14:paraId="5F2D8336" w14:textId="77777777" w:rsidR="009B5085" w:rsidRDefault="009B5085" w:rsidP="00E6384A">
            <w:pPr>
              <w:jc w:val="center"/>
              <w:rPr>
                <w:rFonts w:cs="Arial"/>
                <w:b/>
                <w:szCs w:val="20"/>
              </w:rPr>
            </w:pPr>
            <w:r>
              <w:rPr>
                <w:rFonts w:cs="Arial"/>
                <w:b/>
                <w:szCs w:val="20"/>
              </w:rPr>
              <w:t>ODS Coll</w:t>
            </w:r>
          </w:p>
        </w:tc>
        <w:tc>
          <w:tcPr>
            <w:tcW w:w="810" w:type="dxa"/>
          </w:tcPr>
          <w:p w14:paraId="700FA2AE" w14:textId="77777777" w:rsidR="009B5085" w:rsidRDefault="009B5085" w:rsidP="00E6384A">
            <w:pPr>
              <w:jc w:val="center"/>
              <w:rPr>
                <w:rFonts w:cs="Arial"/>
                <w:b/>
                <w:szCs w:val="20"/>
              </w:rPr>
            </w:pPr>
            <w:r>
              <w:rPr>
                <w:rFonts w:cs="Arial"/>
                <w:b/>
                <w:szCs w:val="20"/>
              </w:rPr>
              <w:t>Data Coll</w:t>
            </w:r>
          </w:p>
        </w:tc>
        <w:tc>
          <w:tcPr>
            <w:tcW w:w="972" w:type="dxa"/>
          </w:tcPr>
          <w:p w14:paraId="22E0D4EA" w14:textId="77777777" w:rsidR="009B5085" w:rsidRDefault="009B5085" w:rsidP="00E6384A">
            <w:pPr>
              <w:jc w:val="center"/>
              <w:rPr>
                <w:rFonts w:cs="Arial"/>
                <w:b/>
                <w:szCs w:val="20"/>
              </w:rPr>
            </w:pPr>
            <w:r>
              <w:rPr>
                <w:rFonts w:cs="Arial"/>
                <w:b/>
                <w:szCs w:val="20"/>
              </w:rPr>
              <w:t>Submission</w:t>
            </w:r>
          </w:p>
        </w:tc>
      </w:tr>
      <w:tr w:rsidR="009B5085" w:rsidRPr="00A511AE" w14:paraId="2406E382" w14:textId="77777777" w:rsidTr="003E10A7">
        <w:trPr>
          <w:cantSplit/>
          <w:trHeight w:val="432"/>
        </w:trPr>
        <w:tc>
          <w:tcPr>
            <w:tcW w:w="1188" w:type="dxa"/>
          </w:tcPr>
          <w:p w14:paraId="791435FC"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767EA9A" w14:textId="77777777" w:rsidR="009B5085" w:rsidRPr="00BB45DA" w:rsidRDefault="009B5085" w:rsidP="00E6384A">
            <w:pPr>
              <w:rPr>
                <w:rFonts w:cs="Arial"/>
                <w:color w:val="000000"/>
                <w:szCs w:val="20"/>
              </w:rPr>
            </w:pPr>
            <w:r>
              <w:rPr>
                <w:rFonts w:cs="Arial"/>
                <w:color w:val="000000"/>
                <w:szCs w:val="20"/>
              </w:rPr>
              <w:t>01</w:t>
            </w:r>
          </w:p>
        </w:tc>
        <w:tc>
          <w:tcPr>
            <w:tcW w:w="3888" w:type="dxa"/>
          </w:tcPr>
          <w:p w14:paraId="089FD8B6" w14:textId="77777777" w:rsidR="009B5085" w:rsidRPr="00D07191" w:rsidRDefault="009B5085" w:rsidP="00E6384A">
            <w:pPr>
              <w:rPr>
                <w:rFonts w:eastAsiaTheme="minorHAnsi" w:cs="Arial"/>
                <w:szCs w:val="20"/>
              </w:rPr>
            </w:pPr>
            <w:r>
              <w:rPr>
                <w:rFonts w:eastAsiaTheme="minorHAnsi" w:cs="Arial"/>
                <w:szCs w:val="20"/>
              </w:rPr>
              <w:t>Full Day</w:t>
            </w:r>
          </w:p>
        </w:tc>
        <w:tc>
          <w:tcPr>
            <w:tcW w:w="3582" w:type="dxa"/>
          </w:tcPr>
          <w:p w14:paraId="77496B85" w14:textId="77777777" w:rsidR="009B5085" w:rsidRPr="00D83A1E" w:rsidRDefault="009B5085" w:rsidP="00E6384A">
            <w:pPr>
              <w:rPr>
                <w:rFonts w:cs="Arial"/>
                <w:color w:val="000000"/>
                <w:szCs w:val="20"/>
              </w:rPr>
            </w:pPr>
          </w:p>
        </w:tc>
        <w:tc>
          <w:tcPr>
            <w:tcW w:w="990" w:type="dxa"/>
          </w:tcPr>
          <w:p w14:paraId="56AED05D" w14:textId="77777777" w:rsidR="009B5085" w:rsidRPr="00F44C7C" w:rsidRDefault="009B5085" w:rsidP="00E6384A">
            <w:pPr>
              <w:jc w:val="center"/>
              <w:rPr>
                <w:rFonts w:cs="Arial"/>
                <w:sz w:val="18"/>
                <w:szCs w:val="18"/>
              </w:rPr>
            </w:pPr>
            <w:r>
              <w:rPr>
                <w:rFonts w:cs="Arial"/>
                <w:sz w:val="18"/>
                <w:szCs w:val="18"/>
              </w:rPr>
              <w:t>Deleted</w:t>
            </w:r>
          </w:p>
        </w:tc>
        <w:tc>
          <w:tcPr>
            <w:tcW w:w="990" w:type="dxa"/>
          </w:tcPr>
          <w:p w14:paraId="0B7C7427" w14:textId="77777777" w:rsidR="009B5085" w:rsidRPr="00CC4083" w:rsidRDefault="009B5085" w:rsidP="00E6384A">
            <w:pPr>
              <w:jc w:val="center"/>
              <w:rPr>
                <w:rFonts w:cs="Arial"/>
                <w:sz w:val="18"/>
                <w:szCs w:val="18"/>
              </w:rPr>
            </w:pPr>
            <w:r>
              <w:rPr>
                <w:rFonts w:cs="Arial"/>
                <w:sz w:val="18"/>
                <w:szCs w:val="18"/>
              </w:rPr>
              <w:t>SUMR(3)</w:t>
            </w:r>
          </w:p>
        </w:tc>
        <w:tc>
          <w:tcPr>
            <w:tcW w:w="810" w:type="dxa"/>
          </w:tcPr>
          <w:p w14:paraId="4080B304"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246078CC" w14:textId="77777777" w:rsidR="009B5085" w:rsidRPr="00CC4083" w:rsidRDefault="009B5085" w:rsidP="00E6384A">
            <w:pPr>
              <w:jc w:val="center"/>
              <w:rPr>
                <w:rFonts w:cs="Arial"/>
                <w:sz w:val="18"/>
                <w:szCs w:val="18"/>
              </w:rPr>
            </w:pPr>
            <w:r>
              <w:rPr>
                <w:rFonts w:cs="Arial"/>
                <w:sz w:val="18"/>
                <w:szCs w:val="18"/>
              </w:rPr>
              <w:t>Summer</w:t>
            </w:r>
          </w:p>
        </w:tc>
      </w:tr>
      <w:tr w:rsidR="009B5085" w:rsidRPr="00A511AE" w14:paraId="4E35F375" w14:textId="77777777" w:rsidTr="003E10A7">
        <w:trPr>
          <w:cantSplit/>
          <w:trHeight w:val="432"/>
        </w:trPr>
        <w:tc>
          <w:tcPr>
            <w:tcW w:w="1188" w:type="dxa"/>
          </w:tcPr>
          <w:p w14:paraId="3752AAF3"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974F302" w14:textId="01138AEA" w:rsidR="009B5085" w:rsidRPr="00BB45DA" w:rsidRDefault="009B5085" w:rsidP="00E6384A">
            <w:pPr>
              <w:rPr>
                <w:rFonts w:cs="Arial"/>
                <w:color w:val="000000"/>
                <w:szCs w:val="20"/>
              </w:rPr>
            </w:pPr>
            <w:r>
              <w:rPr>
                <w:rFonts w:cs="Arial"/>
                <w:color w:val="000000"/>
                <w:szCs w:val="20"/>
              </w:rPr>
              <w:t>02</w:t>
            </w:r>
          </w:p>
        </w:tc>
        <w:tc>
          <w:tcPr>
            <w:tcW w:w="3888" w:type="dxa"/>
          </w:tcPr>
          <w:p w14:paraId="169B7F8D" w14:textId="1D7C8293" w:rsidR="009B5085" w:rsidRPr="00D07191" w:rsidRDefault="009B5085" w:rsidP="00E6384A">
            <w:pPr>
              <w:rPr>
                <w:rFonts w:eastAsiaTheme="minorHAnsi" w:cs="Arial"/>
                <w:szCs w:val="20"/>
              </w:rPr>
            </w:pPr>
            <w:r>
              <w:rPr>
                <w:rFonts w:eastAsiaTheme="minorHAnsi" w:cs="Arial"/>
                <w:szCs w:val="20"/>
              </w:rPr>
              <w:t>Half Day - Morning</w:t>
            </w:r>
          </w:p>
        </w:tc>
        <w:tc>
          <w:tcPr>
            <w:tcW w:w="3582" w:type="dxa"/>
          </w:tcPr>
          <w:p w14:paraId="66790662" w14:textId="77777777" w:rsidR="009B5085" w:rsidRPr="00D83A1E" w:rsidRDefault="009B5085" w:rsidP="00E6384A">
            <w:pPr>
              <w:rPr>
                <w:rFonts w:cs="Arial"/>
                <w:color w:val="000000"/>
                <w:szCs w:val="20"/>
              </w:rPr>
            </w:pPr>
          </w:p>
        </w:tc>
        <w:tc>
          <w:tcPr>
            <w:tcW w:w="990" w:type="dxa"/>
          </w:tcPr>
          <w:p w14:paraId="4BF6C65A" w14:textId="77777777" w:rsidR="009B5085" w:rsidRPr="00F44C7C" w:rsidRDefault="009B5085" w:rsidP="00E6384A">
            <w:pPr>
              <w:jc w:val="center"/>
              <w:rPr>
                <w:rFonts w:cs="Arial"/>
                <w:sz w:val="18"/>
                <w:szCs w:val="18"/>
              </w:rPr>
            </w:pPr>
            <w:r>
              <w:rPr>
                <w:rFonts w:cs="Arial"/>
                <w:sz w:val="18"/>
                <w:szCs w:val="18"/>
              </w:rPr>
              <w:t>Deleted</w:t>
            </w:r>
          </w:p>
        </w:tc>
        <w:tc>
          <w:tcPr>
            <w:tcW w:w="990" w:type="dxa"/>
          </w:tcPr>
          <w:p w14:paraId="552441FC" w14:textId="77777777" w:rsidR="009B5085" w:rsidRPr="00CC4083" w:rsidRDefault="009B5085" w:rsidP="00E6384A">
            <w:pPr>
              <w:jc w:val="center"/>
              <w:rPr>
                <w:rFonts w:cs="Arial"/>
                <w:sz w:val="18"/>
                <w:szCs w:val="18"/>
              </w:rPr>
            </w:pPr>
            <w:r>
              <w:rPr>
                <w:rFonts w:cs="Arial"/>
                <w:sz w:val="18"/>
                <w:szCs w:val="18"/>
              </w:rPr>
              <w:t>SUMR(3)</w:t>
            </w:r>
          </w:p>
        </w:tc>
        <w:tc>
          <w:tcPr>
            <w:tcW w:w="810" w:type="dxa"/>
          </w:tcPr>
          <w:p w14:paraId="6B0451D6"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1FC47129" w14:textId="77777777" w:rsidR="009B5085" w:rsidRPr="00CC4083" w:rsidRDefault="009B5085" w:rsidP="00E6384A">
            <w:pPr>
              <w:jc w:val="center"/>
              <w:rPr>
                <w:rFonts w:cs="Arial"/>
                <w:sz w:val="18"/>
                <w:szCs w:val="18"/>
              </w:rPr>
            </w:pPr>
            <w:r>
              <w:rPr>
                <w:rFonts w:cs="Arial"/>
                <w:sz w:val="18"/>
                <w:szCs w:val="18"/>
              </w:rPr>
              <w:t>Summer</w:t>
            </w:r>
          </w:p>
        </w:tc>
      </w:tr>
      <w:tr w:rsidR="009B5085" w:rsidRPr="00A511AE" w14:paraId="39CA2354" w14:textId="77777777" w:rsidTr="003E10A7">
        <w:trPr>
          <w:cantSplit/>
          <w:trHeight w:val="432"/>
        </w:trPr>
        <w:tc>
          <w:tcPr>
            <w:tcW w:w="1188" w:type="dxa"/>
          </w:tcPr>
          <w:p w14:paraId="1FDAF4DB"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DF03C5E" w14:textId="4B1BF3A1" w:rsidR="009B5085" w:rsidRPr="00BB45DA" w:rsidRDefault="009B5085" w:rsidP="00E6384A">
            <w:pPr>
              <w:rPr>
                <w:rFonts w:cs="Arial"/>
                <w:color w:val="000000"/>
                <w:szCs w:val="20"/>
              </w:rPr>
            </w:pPr>
            <w:r>
              <w:rPr>
                <w:rFonts w:cs="Arial"/>
                <w:color w:val="000000"/>
                <w:szCs w:val="20"/>
              </w:rPr>
              <w:t>03</w:t>
            </w:r>
          </w:p>
        </w:tc>
        <w:tc>
          <w:tcPr>
            <w:tcW w:w="3888" w:type="dxa"/>
          </w:tcPr>
          <w:p w14:paraId="7448AE93" w14:textId="050063C6" w:rsidR="009B5085" w:rsidRPr="00D07191" w:rsidRDefault="009B5085" w:rsidP="00E6384A">
            <w:pPr>
              <w:rPr>
                <w:rFonts w:eastAsiaTheme="minorHAnsi" w:cs="Arial"/>
                <w:szCs w:val="20"/>
              </w:rPr>
            </w:pPr>
            <w:r>
              <w:rPr>
                <w:rFonts w:eastAsiaTheme="minorHAnsi" w:cs="Arial"/>
                <w:szCs w:val="20"/>
              </w:rPr>
              <w:t>Half Day - Afternoon</w:t>
            </w:r>
          </w:p>
        </w:tc>
        <w:tc>
          <w:tcPr>
            <w:tcW w:w="3582" w:type="dxa"/>
          </w:tcPr>
          <w:p w14:paraId="235E21BC" w14:textId="79216D13" w:rsidR="009B5085" w:rsidRPr="00D83A1E" w:rsidRDefault="009B5085" w:rsidP="00E6384A">
            <w:pPr>
              <w:rPr>
                <w:rFonts w:cs="Arial"/>
                <w:color w:val="000000"/>
                <w:szCs w:val="20"/>
              </w:rPr>
            </w:pPr>
          </w:p>
        </w:tc>
        <w:tc>
          <w:tcPr>
            <w:tcW w:w="990" w:type="dxa"/>
          </w:tcPr>
          <w:p w14:paraId="6D40E52A" w14:textId="012927E1" w:rsidR="009B5085" w:rsidRPr="00F44C7C" w:rsidRDefault="009B5085" w:rsidP="00E6384A">
            <w:pPr>
              <w:jc w:val="center"/>
              <w:rPr>
                <w:rFonts w:cs="Arial"/>
                <w:sz w:val="18"/>
                <w:szCs w:val="18"/>
              </w:rPr>
            </w:pPr>
            <w:r>
              <w:rPr>
                <w:rFonts w:cs="Arial"/>
                <w:sz w:val="18"/>
                <w:szCs w:val="18"/>
              </w:rPr>
              <w:t>Deleted</w:t>
            </w:r>
          </w:p>
        </w:tc>
        <w:tc>
          <w:tcPr>
            <w:tcW w:w="990" w:type="dxa"/>
          </w:tcPr>
          <w:p w14:paraId="6DA45B1D" w14:textId="02F1180C" w:rsidR="009B5085" w:rsidRPr="00CC4083" w:rsidRDefault="009B5085" w:rsidP="00E6384A">
            <w:pPr>
              <w:jc w:val="center"/>
              <w:rPr>
                <w:rFonts w:cs="Arial"/>
                <w:sz w:val="18"/>
                <w:szCs w:val="18"/>
              </w:rPr>
            </w:pPr>
            <w:r>
              <w:rPr>
                <w:rFonts w:cs="Arial"/>
                <w:sz w:val="18"/>
                <w:szCs w:val="18"/>
              </w:rPr>
              <w:t>SUMR(3)</w:t>
            </w:r>
          </w:p>
        </w:tc>
        <w:tc>
          <w:tcPr>
            <w:tcW w:w="810" w:type="dxa"/>
          </w:tcPr>
          <w:p w14:paraId="5548663D"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558711FE" w14:textId="7FE0DEEA" w:rsidR="009B5085" w:rsidRPr="00CC4083" w:rsidRDefault="009B5085" w:rsidP="00E6384A">
            <w:pPr>
              <w:jc w:val="center"/>
              <w:rPr>
                <w:rFonts w:cs="Arial"/>
                <w:sz w:val="18"/>
                <w:szCs w:val="18"/>
              </w:rPr>
            </w:pPr>
            <w:r>
              <w:rPr>
                <w:rFonts w:cs="Arial"/>
                <w:sz w:val="18"/>
                <w:szCs w:val="18"/>
              </w:rPr>
              <w:t>Summer</w:t>
            </w:r>
          </w:p>
        </w:tc>
      </w:tr>
    </w:tbl>
    <w:p w14:paraId="4F517C6B" w14:textId="041EEDAA" w:rsidR="009B5085" w:rsidRDefault="009B5085"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90"/>
        <w:gridCol w:w="954"/>
        <w:gridCol w:w="864"/>
        <w:gridCol w:w="864"/>
      </w:tblGrid>
      <w:tr w:rsidR="00D83A1E" w:rsidRPr="00D06472" w14:paraId="0C1A5E10" w14:textId="77777777" w:rsidTr="00E6384A">
        <w:trPr>
          <w:cantSplit/>
          <w:trHeight w:val="250"/>
          <w:tblHeader/>
        </w:trPr>
        <w:tc>
          <w:tcPr>
            <w:tcW w:w="13680" w:type="dxa"/>
            <w:gridSpan w:val="8"/>
          </w:tcPr>
          <w:p w14:paraId="0B77C056" w14:textId="5A8F7110" w:rsidR="00D83A1E" w:rsidRPr="00D06472" w:rsidRDefault="00D83A1E" w:rsidP="00E6384A">
            <w:pPr>
              <w:pStyle w:val="Heading3"/>
              <w:rPr>
                <w:rFonts w:ascii="Arial" w:hAnsi="Arial" w:cs="Arial"/>
                <w:b/>
                <w:color w:val="2F5496" w:themeColor="accent5" w:themeShade="BF"/>
              </w:rPr>
            </w:pPr>
            <w:bookmarkStart w:id="19" w:name="_Toc34133946"/>
            <w:r w:rsidRPr="00D06472">
              <w:rPr>
                <w:rFonts w:ascii="Arial" w:hAnsi="Arial" w:cs="Arial"/>
                <w:b/>
                <w:color w:val="2F5496" w:themeColor="accent5" w:themeShade="BF"/>
              </w:rPr>
              <w:t>C2</w:t>
            </w:r>
            <w:r>
              <w:rPr>
                <w:rFonts w:ascii="Arial" w:hAnsi="Arial" w:cs="Arial"/>
                <w:b/>
                <w:color w:val="2F5496" w:themeColor="accent5" w:themeShade="BF"/>
              </w:rPr>
              <w:t>13</w:t>
            </w:r>
            <w:r w:rsidRPr="00D06472">
              <w:rPr>
                <w:rFonts w:ascii="Arial" w:hAnsi="Arial" w:cs="Arial"/>
                <w:b/>
                <w:color w:val="2F5496" w:themeColor="accent5" w:themeShade="BF"/>
              </w:rPr>
              <w:t xml:space="preserve"> – </w:t>
            </w:r>
            <w:r>
              <w:rPr>
                <w:rFonts w:ascii="Arial" w:hAnsi="Arial" w:cs="Arial"/>
                <w:b/>
                <w:color w:val="2F5496" w:themeColor="accent5" w:themeShade="BF"/>
              </w:rPr>
              <w:t>AUXILIARY-ROLE</w:t>
            </w:r>
            <w:r w:rsidRPr="00D06472">
              <w:rPr>
                <w:rFonts w:ascii="Arial" w:hAnsi="Arial" w:cs="Arial"/>
                <w:b/>
                <w:color w:val="2F5496" w:themeColor="accent5" w:themeShade="BF"/>
              </w:rPr>
              <w:t>-ID</w:t>
            </w:r>
            <w:bookmarkEnd w:id="19"/>
          </w:p>
        </w:tc>
      </w:tr>
      <w:tr w:rsidR="00D83A1E" w:rsidRPr="00C901DC" w14:paraId="2508615C" w14:textId="77777777" w:rsidTr="001D0257">
        <w:trPr>
          <w:cantSplit/>
          <w:trHeight w:val="250"/>
          <w:tblHeader/>
        </w:trPr>
        <w:tc>
          <w:tcPr>
            <w:tcW w:w="1188" w:type="dxa"/>
          </w:tcPr>
          <w:p w14:paraId="6A9755D7" w14:textId="77777777" w:rsidR="00D83A1E" w:rsidRPr="00C901DC" w:rsidRDefault="00D83A1E" w:rsidP="00E6384A">
            <w:pPr>
              <w:rPr>
                <w:rFonts w:cs="Arial"/>
                <w:b/>
                <w:szCs w:val="20"/>
              </w:rPr>
            </w:pPr>
            <w:r>
              <w:rPr>
                <w:rFonts w:cs="Arial"/>
                <w:b/>
                <w:szCs w:val="20"/>
              </w:rPr>
              <w:t>Version</w:t>
            </w:r>
          </w:p>
        </w:tc>
        <w:tc>
          <w:tcPr>
            <w:tcW w:w="1260" w:type="dxa"/>
          </w:tcPr>
          <w:p w14:paraId="4AC504A1" w14:textId="77777777" w:rsidR="00D83A1E" w:rsidRPr="00C901DC" w:rsidRDefault="00D83A1E" w:rsidP="00E6384A">
            <w:pPr>
              <w:rPr>
                <w:rFonts w:cs="Arial"/>
                <w:b/>
                <w:szCs w:val="20"/>
              </w:rPr>
            </w:pPr>
            <w:r>
              <w:rPr>
                <w:rFonts w:cs="Arial"/>
                <w:b/>
                <w:szCs w:val="20"/>
              </w:rPr>
              <w:t>Code</w:t>
            </w:r>
          </w:p>
        </w:tc>
        <w:tc>
          <w:tcPr>
            <w:tcW w:w="3888" w:type="dxa"/>
          </w:tcPr>
          <w:p w14:paraId="034F6112" w14:textId="77777777" w:rsidR="00D83A1E" w:rsidRPr="00C901DC" w:rsidRDefault="00D83A1E" w:rsidP="00E6384A">
            <w:pPr>
              <w:rPr>
                <w:rFonts w:cs="Arial"/>
                <w:b/>
                <w:szCs w:val="20"/>
              </w:rPr>
            </w:pPr>
            <w:r>
              <w:rPr>
                <w:rFonts w:cs="Arial"/>
                <w:b/>
                <w:szCs w:val="20"/>
              </w:rPr>
              <w:t>Value Before</w:t>
            </w:r>
          </w:p>
        </w:tc>
        <w:tc>
          <w:tcPr>
            <w:tcW w:w="3672" w:type="dxa"/>
          </w:tcPr>
          <w:p w14:paraId="174B9515" w14:textId="77777777" w:rsidR="00D83A1E" w:rsidRPr="00C901DC" w:rsidRDefault="00D83A1E" w:rsidP="00E6384A">
            <w:pPr>
              <w:rPr>
                <w:rFonts w:cs="Arial"/>
                <w:b/>
                <w:szCs w:val="20"/>
              </w:rPr>
            </w:pPr>
            <w:r>
              <w:rPr>
                <w:rFonts w:cs="Arial"/>
                <w:b/>
                <w:szCs w:val="20"/>
              </w:rPr>
              <w:t>Value After</w:t>
            </w:r>
          </w:p>
        </w:tc>
        <w:tc>
          <w:tcPr>
            <w:tcW w:w="990" w:type="dxa"/>
          </w:tcPr>
          <w:p w14:paraId="49A2FA2F" w14:textId="77777777" w:rsidR="00D83A1E" w:rsidRPr="00C901DC" w:rsidRDefault="00D83A1E" w:rsidP="00E6384A">
            <w:pPr>
              <w:jc w:val="center"/>
              <w:rPr>
                <w:rFonts w:cs="Arial"/>
                <w:b/>
                <w:szCs w:val="20"/>
              </w:rPr>
            </w:pPr>
            <w:r>
              <w:rPr>
                <w:rFonts w:cs="Arial"/>
                <w:b/>
                <w:szCs w:val="20"/>
              </w:rPr>
              <w:t>Action</w:t>
            </w:r>
          </w:p>
        </w:tc>
        <w:tc>
          <w:tcPr>
            <w:tcW w:w="954" w:type="dxa"/>
          </w:tcPr>
          <w:p w14:paraId="0C64A65C" w14:textId="77777777" w:rsidR="00D83A1E" w:rsidRDefault="00D83A1E" w:rsidP="00E6384A">
            <w:pPr>
              <w:jc w:val="center"/>
              <w:rPr>
                <w:rFonts w:cs="Arial"/>
                <w:b/>
                <w:szCs w:val="20"/>
              </w:rPr>
            </w:pPr>
            <w:r>
              <w:rPr>
                <w:rFonts w:cs="Arial"/>
                <w:b/>
                <w:szCs w:val="20"/>
              </w:rPr>
              <w:t>ODS Coll</w:t>
            </w:r>
          </w:p>
        </w:tc>
        <w:tc>
          <w:tcPr>
            <w:tcW w:w="864" w:type="dxa"/>
          </w:tcPr>
          <w:p w14:paraId="0C4EBD44" w14:textId="77777777" w:rsidR="00D83A1E" w:rsidRDefault="00D83A1E" w:rsidP="00E6384A">
            <w:pPr>
              <w:jc w:val="center"/>
              <w:rPr>
                <w:rFonts w:cs="Arial"/>
                <w:b/>
                <w:szCs w:val="20"/>
              </w:rPr>
            </w:pPr>
            <w:r>
              <w:rPr>
                <w:rFonts w:cs="Arial"/>
                <w:b/>
                <w:szCs w:val="20"/>
              </w:rPr>
              <w:t>Data Coll</w:t>
            </w:r>
          </w:p>
        </w:tc>
        <w:tc>
          <w:tcPr>
            <w:tcW w:w="864" w:type="dxa"/>
          </w:tcPr>
          <w:p w14:paraId="43BF82C4" w14:textId="77777777" w:rsidR="00D83A1E" w:rsidRDefault="00D83A1E" w:rsidP="00E6384A">
            <w:pPr>
              <w:jc w:val="center"/>
              <w:rPr>
                <w:rFonts w:cs="Arial"/>
                <w:b/>
                <w:szCs w:val="20"/>
              </w:rPr>
            </w:pPr>
            <w:r>
              <w:rPr>
                <w:rFonts w:cs="Arial"/>
                <w:b/>
                <w:szCs w:val="20"/>
              </w:rPr>
              <w:t>Submission</w:t>
            </w:r>
          </w:p>
        </w:tc>
      </w:tr>
      <w:tr w:rsidR="00D83A1E" w:rsidRPr="00A511AE" w14:paraId="04510D49" w14:textId="77777777" w:rsidTr="001D0257">
        <w:trPr>
          <w:cantSplit/>
          <w:trHeight w:val="432"/>
        </w:trPr>
        <w:tc>
          <w:tcPr>
            <w:tcW w:w="1188" w:type="dxa"/>
          </w:tcPr>
          <w:p w14:paraId="64822CB0" w14:textId="77777777" w:rsidR="00D83A1E" w:rsidRPr="00BB45DA" w:rsidRDefault="00D83A1E"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0F95565" w14:textId="222921E0" w:rsidR="00D83A1E" w:rsidRPr="00BB45DA" w:rsidRDefault="00D83A1E" w:rsidP="00E6384A">
            <w:pPr>
              <w:rPr>
                <w:rFonts w:cs="Arial"/>
                <w:color w:val="000000"/>
                <w:szCs w:val="20"/>
              </w:rPr>
            </w:pPr>
            <w:r>
              <w:rPr>
                <w:rFonts w:cs="Arial"/>
                <w:color w:val="000000"/>
                <w:szCs w:val="20"/>
              </w:rPr>
              <w:t>213</w:t>
            </w:r>
          </w:p>
        </w:tc>
        <w:tc>
          <w:tcPr>
            <w:tcW w:w="3888" w:type="dxa"/>
          </w:tcPr>
          <w:p w14:paraId="284DEE64" w14:textId="77777777" w:rsidR="00D83A1E" w:rsidRPr="00D07191" w:rsidRDefault="00D83A1E" w:rsidP="00E6384A">
            <w:pPr>
              <w:rPr>
                <w:rFonts w:eastAsiaTheme="minorHAnsi" w:cs="Arial"/>
                <w:szCs w:val="20"/>
              </w:rPr>
            </w:pPr>
            <w:r w:rsidRPr="00D07191">
              <w:rPr>
                <w:rFonts w:cs="Arial"/>
                <w:szCs w:val="20"/>
              </w:rPr>
              <w:t>Custodial</w:t>
            </w:r>
          </w:p>
        </w:tc>
        <w:tc>
          <w:tcPr>
            <w:tcW w:w="3672" w:type="dxa"/>
          </w:tcPr>
          <w:p w14:paraId="50BF3EFB" w14:textId="0FC67B36" w:rsidR="00D83A1E" w:rsidRPr="00D83A1E" w:rsidRDefault="00D83A1E" w:rsidP="00E6384A">
            <w:pPr>
              <w:rPr>
                <w:rFonts w:cs="Arial"/>
                <w:color w:val="000000"/>
                <w:szCs w:val="20"/>
              </w:rPr>
            </w:pPr>
            <w:r w:rsidRPr="00D83A1E">
              <w:rPr>
                <w:rFonts w:cs="Arial"/>
                <w:szCs w:val="20"/>
              </w:rPr>
              <w:t xml:space="preserve">Custodial – </w:t>
            </w:r>
            <w:r w:rsidRPr="00D83A1E">
              <w:rPr>
                <w:rFonts w:cs="Arial"/>
                <w:b/>
                <w:bCs/>
                <w:szCs w:val="20"/>
              </w:rPr>
              <w:t>Staff serving in an auxiliary/support role</w:t>
            </w:r>
          </w:p>
        </w:tc>
        <w:tc>
          <w:tcPr>
            <w:tcW w:w="990" w:type="dxa"/>
          </w:tcPr>
          <w:p w14:paraId="53DFF60E" w14:textId="77777777" w:rsidR="00D83A1E" w:rsidRPr="00F44C7C" w:rsidRDefault="00D83A1E" w:rsidP="00E6384A">
            <w:pPr>
              <w:jc w:val="center"/>
              <w:rPr>
                <w:rFonts w:cs="Arial"/>
                <w:sz w:val="18"/>
                <w:szCs w:val="18"/>
              </w:rPr>
            </w:pPr>
            <w:r w:rsidRPr="00F44C7C">
              <w:rPr>
                <w:rFonts w:cs="Arial"/>
                <w:sz w:val="18"/>
                <w:szCs w:val="18"/>
              </w:rPr>
              <w:t>Revised</w:t>
            </w:r>
          </w:p>
        </w:tc>
        <w:tc>
          <w:tcPr>
            <w:tcW w:w="954" w:type="dxa"/>
          </w:tcPr>
          <w:p w14:paraId="51EF4CE1" w14:textId="77777777" w:rsidR="00D83A1E" w:rsidRPr="00CC4083" w:rsidRDefault="00D83A1E" w:rsidP="00E6384A">
            <w:pPr>
              <w:jc w:val="center"/>
              <w:rPr>
                <w:rFonts w:cs="Arial"/>
                <w:sz w:val="18"/>
                <w:szCs w:val="18"/>
              </w:rPr>
            </w:pPr>
            <w:r w:rsidRPr="00CC4083">
              <w:rPr>
                <w:rFonts w:cs="Arial"/>
                <w:sz w:val="18"/>
                <w:szCs w:val="18"/>
              </w:rPr>
              <w:t>FALL(1)</w:t>
            </w:r>
          </w:p>
        </w:tc>
        <w:tc>
          <w:tcPr>
            <w:tcW w:w="864" w:type="dxa"/>
          </w:tcPr>
          <w:p w14:paraId="64652CC0" w14:textId="77777777" w:rsidR="00D83A1E" w:rsidRPr="00CC4083" w:rsidRDefault="00D83A1E" w:rsidP="00E6384A">
            <w:pPr>
              <w:jc w:val="center"/>
              <w:rPr>
                <w:rFonts w:cs="Arial"/>
                <w:sz w:val="18"/>
                <w:szCs w:val="18"/>
              </w:rPr>
            </w:pPr>
            <w:r>
              <w:rPr>
                <w:rFonts w:cs="Arial"/>
                <w:sz w:val="18"/>
                <w:szCs w:val="18"/>
              </w:rPr>
              <w:t>PEIMS</w:t>
            </w:r>
          </w:p>
        </w:tc>
        <w:tc>
          <w:tcPr>
            <w:tcW w:w="864" w:type="dxa"/>
          </w:tcPr>
          <w:p w14:paraId="1872B9DD" w14:textId="77777777" w:rsidR="00D83A1E" w:rsidRPr="00CC4083" w:rsidRDefault="00D83A1E" w:rsidP="00E6384A">
            <w:pPr>
              <w:jc w:val="center"/>
              <w:rPr>
                <w:rFonts w:cs="Arial"/>
                <w:sz w:val="18"/>
                <w:szCs w:val="18"/>
              </w:rPr>
            </w:pPr>
            <w:r>
              <w:rPr>
                <w:rFonts w:cs="Arial"/>
                <w:sz w:val="18"/>
                <w:szCs w:val="18"/>
              </w:rPr>
              <w:t>Fall</w:t>
            </w:r>
          </w:p>
        </w:tc>
      </w:tr>
      <w:tr w:rsidR="00D83A1E" w:rsidRPr="00A511AE" w14:paraId="1B76E3B0" w14:textId="77777777" w:rsidTr="001D0257">
        <w:trPr>
          <w:cantSplit/>
          <w:trHeight w:val="432"/>
        </w:trPr>
        <w:tc>
          <w:tcPr>
            <w:tcW w:w="1188" w:type="dxa"/>
          </w:tcPr>
          <w:p w14:paraId="34774D43" w14:textId="77777777" w:rsidR="00D83A1E" w:rsidRPr="00BB45DA" w:rsidRDefault="00D83A1E" w:rsidP="00E6384A">
            <w:pPr>
              <w:rPr>
                <w:rFonts w:cs="Arial"/>
                <w:szCs w:val="20"/>
              </w:rPr>
            </w:pPr>
            <w:r>
              <w:rPr>
                <w:rFonts w:cs="Arial"/>
                <w:szCs w:val="20"/>
              </w:rPr>
              <w:t>2021.0.0</w:t>
            </w:r>
          </w:p>
        </w:tc>
        <w:tc>
          <w:tcPr>
            <w:tcW w:w="1260" w:type="dxa"/>
          </w:tcPr>
          <w:p w14:paraId="5FDBCF77" w14:textId="25F93CEC" w:rsidR="00D83A1E" w:rsidRDefault="00D83A1E" w:rsidP="00E6384A">
            <w:pPr>
              <w:rPr>
                <w:rFonts w:cs="Arial"/>
                <w:color w:val="000000"/>
                <w:szCs w:val="20"/>
              </w:rPr>
            </w:pPr>
            <w:r>
              <w:rPr>
                <w:rFonts w:cs="Arial"/>
                <w:color w:val="000000"/>
                <w:szCs w:val="20"/>
              </w:rPr>
              <w:t>214</w:t>
            </w:r>
          </w:p>
        </w:tc>
        <w:tc>
          <w:tcPr>
            <w:tcW w:w="3888" w:type="dxa"/>
          </w:tcPr>
          <w:p w14:paraId="0EB2F70E" w14:textId="77777777" w:rsidR="00D83A1E" w:rsidRPr="00D07191" w:rsidRDefault="00D83A1E" w:rsidP="00E6384A">
            <w:pPr>
              <w:rPr>
                <w:rFonts w:eastAsiaTheme="minorHAnsi" w:cs="Arial"/>
                <w:szCs w:val="20"/>
              </w:rPr>
            </w:pPr>
            <w:r w:rsidRPr="00D07191">
              <w:rPr>
                <w:rFonts w:cs="Arial"/>
                <w:szCs w:val="20"/>
              </w:rPr>
              <w:t>Maintenance</w:t>
            </w:r>
          </w:p>
        </w:tc>
        <w:tc>
          <w:tcPr>
            <w:tcW w:w="3672" w:type="dxa"/>
          </w:tcPr>
          <w:p w14:paraId="02BC7A01" w14:textId="4954F667" w:rsidR="00D83A1E" w:rsidRPr="00D83A1E" w:rsidRDefault="00D83A1E" w:rsidP="00E6384A">
            <w:pPr>
              <w:rPr>
                <w:rFonts w:cs="Arial"/>
                <w:color w:val="000000"/>
                <w:szCs w:val="20"/>
              </w:rPr>
            </w:pPr>
            <w:r w:rsidRPr="00D83A1E">
              <w:rPr>
                <w:rFonts w:cs="Arial"/>
                <w:szCs w:val="20"/>
              </w:rPr>
              <w:t xml:space="preserve">Maintenance – </w:t>
            </w:r>
            <w:r w:rsidRPr="00D83A1E">
              <w:rPr>
                <w:rFonts w:cs="Arial"/>
                <w:b/>
                <w:bCs/>
                <w:szCs w:val="20"/>
              </w:rPr>
              <w:t>Staff serving in an auxiliary/support role</w:t>
            </w:r>
          </w:p>
        </w:tc>
        <w:tc>
          <w:tcPr>
            <w:tcW w:w="990" w:type="dxa"/>
          </w:tcPr>
          <w:p w14:paraId="13A12865" w14:textId="77777777" w:rsidR="00D83A1E" w:rsidRPr="00F44C7C" w:rsidRDefault="00D83A1E" w:rsidP="00E6384A">
            <w:pPr>
              <w:jc w:val="center"/>
              <w:rPr>
                <w:rFonts w:cs="Arial"/>
                <w:sz w:val="18"/>
                <w:szCs w:val="18"/>
              </w:rPr>
            </w:pPr>
            <w:r w:rsidRPr="00F44C7C">
              <w:rPr>
                <w:rFonts w:cs="Arial"/>
                <w:sz w:val="18"/>
                <w:szCs w:val="18"/>
              </w:rPr>
              <w:t>Revised</w:t>
            </w:r>
          </w:p>
        </w:tc>
        <w:tc>
          <w:tcPr>
            <w:tcW w:w="954" w:type="dxa"/>
          </w:tcPr>
          <w:p w14:paraId="28976EBB" w14:textId="77777777" w:rsidR="00D83A1E" w:rsidRPr="00CC4083" w:rsidRDefault="00D83A1E" w:rsidP="00E6384A">
            <w:pPr>
              <w:jc w:val="center"/>
              <w:rPr>
                <w:rFonts w:cs="Arial"/>
                <w:sz w:val="18"/>
                <w:szCs w:val="18"/>
              </w:rPr>
            </w:pPr>
            <w:r w:rsidRPr="00CC4083">
              <w:rPr>
                <w:rFonts w:cs="Arial"/>
                <w:sz w:val="18"/>
                <w:szCs w:val="18"/>
              </w:rPr>
              <w:t>FALL(1)</w:t>
            </w:r>
          </w:p>
        </w:tc>
        <w:tc>
          <w:tcPr>
            <w:tcW w:w="864" w:type="dxa"/>
          </w:tcPr>
          <w:p w14:paraId="547FC3B7" w14:textId="77777777" w:rsidR="00D83A1E" w:rsidRPr="00CC4083" w:rsidRDefault="00D83A1E" w:rsidP="00E6384A">
            <w:pPr>
              <w:jc w:val="center"/>
              <w:rPr>
                <w:rFonts w:cs="Arial"/>
                <w:sz w:val="18"/>
                <w:szCs w:val="18"/>
              </w:rPr>
            </w:pPr>
            <w:r>
              <w:rPr>
                <w:rFonts w:cs="Arial"/>
                <w:sz w:val="18"/>
                <w:szCs w:val="18"/>
              </w:rPr>
              <w:t>PEIMS</w:t>
            </w:r>
          </w:p>
        </w:tc>
        <w:tc>
          <w:tcPr>
            <w:tcW w:w="864" w:type="dxa"/>
          </w:tcPr>
          <w:p w14:paraId="44841DC5" w14:textId="77777777" w:rsidR="00D83A1E" w:rsidRPr="00CC4083" w:rsidRDefault="00D83A1E" w:rsidP="00E6384A">
            <w:pPr>
              <w:jc w:val="center"/>
              <w:rPr>
                <w:rFonts w:cs="Arial"/>
                <w:sz w:val="18"/>
                <w:szCs w:val="18"/>
              </w:rPr>
            </w:pPr>
            <w:r>
              <w:rPr>
                <w:rFonts w:cs="Arial"/>
                <w:sz w:val="18"/>
                <w:szCs w:val="18"/>
              </w:rPr>
              <w:t>Fall</w:t>
            </w:r>
          </w:p>
        </w:tc>
      </w:tr>
    </w:tbl>
    <w:p w14:paraId="3CF12DD3" w14:textId="1346CF47" w:rsidR="00D83A1E" w:rsidRDefault="00D83A1E"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7D0A35" w:rsidRPr="00D06472" w14:paraId="172A5939" w14:textId="77777777" w:rsidTr="00593DFA">
        <w:trPr>
          <w:cantSplit/>
          <w:trHeight w:val="250"/>
          <w:tblHeader/>
        </w:trPr>
        <w:tc>
          <w:tcPr>
            <w:tcW w:w="13680" w:type="dxa"/>
            <w:gridSpan w:val="8"/>
          </w:tcPr>
          <w:p w14:paraId="261538A2" w14:textId="4BEFF141" w:rsidR="007D0A35" w:rsidRPr="00D06472" w:rsidRDefault="007D0A35" w:rsidP="00593DFA">
            <w:pPr>
              <w:pStyle w:val="Heading3"/>
              <w:rPr>
                <w:rFonts w:ascii="Arial" w:hAnsi="Arial" w:cs="Arial"/>
                <w:b/>
                <w:color w:val="2F5496" w:themeColor="accent5" w:themeShade="BF"/>
              </w:rPr>
            </w:pPr>
            <w:bookmarkStart w:id="20" w:name="_Toc34133947"/>
            <w:r w:rsidRPr="00D06472">
              <w:rPr>
                <w:rFonts w:ascii="Arial" w:hAnsi="Arial" w:cs="Arial"/>
                <w:b/>
                <w:color w:val="2F5496" w:themeColor="accent5" w:themeShade="BF"/>
              </w:rPr>
              <w:t>C2</w:t>
            </w:r>
            <w:r>
              <w:rPr>
                <w:rFonts w:ascii="Arial" w:hAnsi="Arial" w:cs="Arial"/>
                <w:b/>
                <w:color w:val="2F5496" w:themeColor="accent5" w:themeShade="BF"/>
              </w:rPr>
              <w:t>14</w:t>
            </w:r>
            <w:r w:rsidRPr="00D06472">
              <w:rPr>
                <w:rFonts w:ascii="Arial" w:hAnsi="Arial" w:cs="Arial"/>
                <w:b/>
                <w:color w:val="2F5496" w:themeColor="accent5" w:themeShade="BF"/>
              </w:rPr>
              <w:t xml:space="preserve"> – </w:t>
            </w:r>
            <w:r>
              <w:rPr>
                <w:rFonts w:ascii="Arial" w:hAnsi="Arial" w:cs="Arial"/>
                <w:b/>
                <w:color w:val="2F5496" w:themeColor="accent5" w:themeShade="BF"/>
              </w:rPr>
              <w:t>INDUSTRY-CERTIFICATION-LICENSURE-CODE</w:t>
            </w:r>
            <w:bookmarkEnd w:id="20"/>
          </w:p>
        </w:tc>
      </w:tr>
      <w:tr w:rsidR="007D0A35" w:rsidRPr="00C901DC" w14:paraId="7E43E36D" w14:textId="77777777" w:rsidTr="0043758E">
        <w:trPr>
          <w:cantSplit/>
          <w:trHeight w:val="250"/>
          <w:tblHeader/>
        </w:trPr>
        <w:tc>
          <w:tcPr>
            <w:tcW w:w="1188" w:type="dxa"/>
          </w:tcPr>
          <w:p w14:paraId="4EADA64A" w14:textId="77777777" w:rsidR="007D0A35" w:rsidRPr="00C901DC" w:rsidRDefault="007D0A35" w:rsidP="00593DFA">
            <w:pPr>
              <w:rPr>
                <w:rFonts w:cs="Arial"/>
                <w:b/>
                <w:szCs w:val="20"/>
              </w:rPr>
            </w:pPr>
            <w:r>
              <w:rPr>
                <w:rFonts w:cs="Arial"/>
                <w:b/>
                <w:szCs w:val="20"/>
              </w:rPr>
              <w:t>Version</w:t>
            </w:r>
          </w:p>
        </w:tc>
        <w:tc>
          <w:tcPr>
            <w:tcW w:w="1260" w:type="dxa"/>
          </w:tcPr>
          <w:p w14:paraId="76D142C4" w14:textId="77777777" w:rsidR="007D0A35" w:rsidRPr="00C901DC" w:rsidRDefault="007D0A35" w:rsidP="00593DFA">
            <w:pPr>
              <w:rPr>
                <w:rFonts w:cs="Arial"/>
                <w:b/>
                <w:szCs w:val="20"/>
              </w:rPr>
            </w:pPr>
            <w:r>
              <w:rPr>
                <w:rFonts w:cs="Arial"/>
                <w:b/>
                <w:szCs w:val="20"/>
              </w:rPr>
              <w:t>Code</w:t>
            </w:r>
          </w:p>
        </w:tc>
        <w:tc>
          <w:tcPr>
            <w:tcW w:w="3888" w:type="dxa"/>
          </w:tcPr>
          <w:p w14:paraId="54FB49E5" w14:textId="77777777" w:rsidR="007D0A35" w:rsidRPr="00C901DC" w:rsidRDefault="007D0A35" w:rsidP="00593DFA">
            <w:pPr>
              <w:rPr>
                <w:rFonts w:cs="Arial"/>
                <w:b/>
                <w:szCs w:val="20"/>
              </w:rPr>
            </w:pPr>
            <w:r>
              <w:rPr>
                <w:rFonts w:cs="Arial"/>
                <w:b/>
                <w:szCs w:val="20"/>
              </w:rPr>
              <w:t>Value Before</w:t>
            </w:r>
          </w:p>
        </w:tc>
        <w:tc>
          <w:tcPr>
            <w:tcW w:w="3672" w:type="dxa"/>
          </w:tcPr>
          <w:p w14:paraId="474EB739" w14:textId="77777777" w:rsidR="007D0A35" w:rsidRPr="00C901DC" w:rsidRDefault="007D0A35" w:rsidP="00593DFA">
            <w:pPr>
              <w:rPr>
                <w:rFonts w:cs="Arial"/>
                <w:b/>
                <w:szCs w:val="20"/>
              </w:rPr>
            </w:pPr>
            <w:r>
              <w:rPr>
                <w:rFonts w:cs="Arial"/>
                <w:b/>
                <w:szCs w:val="20"/>
              </w:rPr>
              <w:t>Value After</w:t>
            </w:r>
          </w:p>
        </w:tc>
        <w:tc>
          <w:tcPr>
            <w:tcW w:w="900" w:type="dxa"/>
          </w:tcPr>
          <w:p w14:paraId="31D7E82A" w14:textId="77777777" w:rsidR="007D0A35" w:rsidRPr="00C901DC" w:rsidRDefault="007D0A35" w:rsidP="00593DFA">
            <w:pPr>
              <w:jc w:val="center"/>
              <w:rPr>
                <w:rFonts w:cs="Arial"/>
                <w:b/>
                <w:szCs w:val="20"/>
              </w:rPr>
            </w:pPr>
            <w:r>
              <w:rPr>
                <w:rFonts w:cs="Arial"/>
                <w:b/>
                <w:szCs w:val="20"/>
              </w:rPr>
              <w:t>Action</w:t>
            </w:r>
          </w:p>
        </w:tc>
        <w:tc>
          <w:tcPr>
            <w:tcW w:w="990" w:type="dxa"/>
          </w:tcPr>
          <w:p w14:paraId="42F260A9" w14:textId="77777777" w:rsidR="007D0A35" w:rsidRDefault="007D0A35" w:rsidP="00593DFA">
            <w:pPr>
              <w:jc w:val="center"/>
              <w:rPr>
                <w:rFonts w:cs="Arial"/>
                <w:b/>
                <w:szCs w:val="20"/>
              </w:rPr>
            </w:pPr>
            <w:r>
              <w:rPr>
                <w:rFonts w:cs="Arial"/>
                <w:b/>
                <w:szCs w:val="20"/>
              </w:rPr>
              <w:t>ODS Coll</w:t>
            </w:r>
          </w:p>
        </w:tc>
        <w:tc>
          <w:tcPr>
            <w:tcW w:w="810" w:type="dxa"/>
          </w:tcPr>
          <w:p w14:paraId="6772FF38" w14:textId="77777777" w:rsidR="007D0A35" w:rsidRDefault="007D0A35" w:rsidP="00593DFA">
            <w:pPr>
              <w:jc w:val="center"/>
              <w:rPr>
                <w:rFonts w:cs="Arial"/>
                <w:b/>
                <w:szCs w:val="20"/>
              </w:rPr>
            </w:pPr>
            <w:r>
              <w:rPr>
                <w:rFonts w:cs="Arial"/>
                <w:b/>
                <w:szCs w:val="20"/>
              </w:rPr>
              <w:t>Data Coll</w:t>
            </w:r>
          </w:p>
        </w:tc>
        <w:tc>
          <w:tcPr>
            <w:tcW w:w="972" w:type="dxa"/>
          </w:tcPr>
          <w:p w14:paraId="41B600A7" w14:textId="77777777" w:rsidR="007D0A35" w:rsidRDefault="007D0A35" w:rsidP="00593DFA">
            <w:pPr>
              <w:jc w:val="center"/>
              <w:rPr>
                <w:rFonts w:cs="Arial"/>
                <w:b/>
                <w:szCs w:val="20"/>
              </w:rPr>
            </w:pPr>
            <w:r>
              <w:rPr>
                <w:rFonts w:cs="Arial"/>
                <w:b/>
                <w:szCs w:val="20"/>
              </w:rPr>
              <w:t>Submission</w:t>
            </w:r>
          </w:p>
        </w:tc>
      </w:tr>
      <w:tr w:rsidR="007D0A35" w:rsidRPr="00A511AE" w14:paraId="671F1F30" w14:textId="77777777" w:rsidTr="0043758E">
        <w:trPr>
          <w:cantSplit/>
          <w:trHeight w:val="432"/>
        </w:trPr>
        <w:tc>
          <w:tcPr>
            <w:tcW w:w="1188" w:type="dxa"/>
          </w:tcPr>
          <w:p w14:paraId="0D78C7DC" w14:textId="59FF2E01" w:rsidR="007D0A35" w:rsidRPr="00BB45DA" w:rsidRDefault="007D0A35" w:rsidP="007D0A35">
            <w:pPr>
              <w:rPr>
                <w:rFonts w:cs="Arial"/>
                <w:szCs w:val="20"/>
              </w:rPr>
            </w:pPr>
            <w:r w:rsidRPr="00BB45DA">
              <w:rPr>
                <w:rFonts w:cs="Arial"/>
                <w:szCs w:val="20"/>
              </w:rPr>
              <w:t>202</w:t>
            </w:r>
            <w:r>
              <w:rPr>
                <w:rFonts w:cs="Arial"/>
                <w:szCs w:val="20"/>
              </w:rPr>
              <w:t>1</w:t>
            </w:r>
            <w:r w:rsidRPr="00BB45DA">
              <w:rPr>
                <w:rFonts w:cs="Arial"/>
                <w:szCs w:val="20"/>
              </w:rPr>
              <w:t>.</w:t>
            </w:r>
            <w:r w:rsidR="007B5CDA">
              <w:rPr>
                <w:rFonts w:cs="Arial"/>
                <w:szCs w:val="20"/>
              </w:rPr>
              <w:t>1</w:t>
            </w:r>
            <w:r w:rsidRPr="00BB45DA">
              <w:rPr>
                <w:rFonts w:cs="Arial"/>
                <w:szCs w:val="20"/>
              </w:rPr>
              <w:t>.0</w:t>
            </w:r>
          </w:p>
        </w:tc>
        <w:tc>
          <w:tcPr>
            <w:tcW w:w="1260" w:type="dxa"/>
          </w:tcPr>
          <w:p w14:paraId="6D97EEC1" w14:textId="1D131513" w:rsidR="007D0A35" w:rsidRPr="00BB45DA" w:rsidRDefault="007D0A35" w:rsidP="007D0A35">
            <w:pPr>
              <w:rPr>
                <w:rFonts w:cs="Arial"/>
                <w:color w:val="000000"/>
                <w:szCs w:val="20"/>
              </w:rPr>
            </w:pPr>
            <w:r>
              <w:rPr>
                <w:rFonts w:cs="Arial"/>
                <w:color w:val="000000"/>
                <w:szCs w:val="20"/>
              </w:rPr>
              <w:t>400</w:t>
            </w:r>
          </w:p>
        </w:tc>
        <w:tc>
          <w:tcPr>
            <w:tcW w:w="3888" w:type="dxa"/>
          </w:tcPr>
          <w:p w14:paraId="78AF45EA" w14:textId="15EFE32C" w:rsidR="007D0A35" w:rsidRPr="00D07191" w:rsidRDefault="007D0A35" w:rsidP="007D0A35">
            <w:pPr>
              <w:rPr>
                <w:rFonts w:eastAsiaTheme="minorHAnsi" w:cs="Arial"/>
                <w:szCs w:val="20"/>
              </w:rPr>
            </w:pPr>
            <w:r>
              <w:rPr>
                <w:rFonts w:eastAsiaTheme="minorHAnsi" w:cs="Arial"/>
                <w:szCs w:val="20"/>
              </w:rPr>
              <w:t>Certified Patient Care Technician (CPCT)</w:t>
            </w:r>
          </w:p>
        </w:tc>
        <w:tc>
          <w:tcPr>
            <w:tcW w:w="3672" w:type="dxa"/>
          </w:tcPr>
          <w:p w14:paraId="771A201C" w14:textId="2EEAC1B6" w:rsidR="007D0A35" w:rsidRPr="00D83A1E" w:rsidRDefault="007D0A35" w:rsidP="007D0A35">
            <w:pPr>
              <w:rPr>
                <w:rFonts w:cs="Arial"/>
                <w:color w:val="000000"/>
                <w:szCs w:val="20"/>
              </w:rPr>
            </w:pPr>
          </w:p>
        </w:tc>
        <w:tc>
          <w:tcPr>
            <w:tcW w:w="900" w:type="dxa"/>
          </w:tcPr>
          <w:p w14:paraId="404EC6FC" w14:textId="3D8DE990" w:rsidR="007D0A35" w:rsidRPr="00F44C7C" w:rsidRDefault="007D0A35" w:rsidP="007D0A35">
            <w:pPr>
              <w:jc w:val="center"/>
              <w:rPr>
                <w:rFonts w:cs="Arial"/>
                <w:sz w:val="18"/>
                <w:szCs w:val="18"/>
              </w:rPr>
            </w:pPr>
            <w:r>
              <w:rPr>
                <w:rFonts w:cs="Arial"/>
                <w:sz w:val="18"/>
                <w:szCs w:val="18"/>
              </w:rPr>
              <w:t>Deleted</w:t>
            </w:r>
          </w:p>
        </w:tc>
        <w:tc>
          <w:tcPr>
            <w:tcW w:w="990" w:type="dxa"/>
          </w:tcPr>
          <w:p w14:paraId="399DC328" w14:textId="77777777" w:rsidR="007D0A35" w:rsidRDefault="007D0A35" w:rsidP="007D0A35">
            <w:pPr>
              <w:jc w:val="center"/>
              <w:rPr>
                <w:rFonts w:cs="Arial"/>
                <w:sz w:val="18"/>
                <w:szCs w:val="18"/>
              </w:rPr>
            </w:pPr>
            <w:r w:rsidRPr="00CC4083">
              <w:rPr>
                <w:rFonts w:cs="Arial"/>
                <w:sz w:val="18"/>
                <w:szCs w:val="18"/>
              </w:rPr>
              <w:t>FALL(1)</w:t>
            </w:r>
          </w:p>
          <w:p w14:paraId="29349248" w14:textId="7454ACF8" w:rsidR="007D0A35" w:rsidRPr="00CC4083" w:rsidRDefault="007D0A35" w:rsidP="007D0A35">
            <w:pPr>
              <w:jc w:val="center"/>
              <w:rPr>
                <w:rFonts w:cs="Arial"/>
                <w:sz w:val="18"/>
                <w:szCs w:val="18"/>
              </w:rPr>
            </w:pPr>
            <w:r>
              <w:rPr>
                <w:rFonts w:cs="Arial"/>
                <w:sz w:val="18"/>
                <w:szCs w:val="18"/>
              </w:rPr>
              <w:t>SUMR(3)</w:t>
            </w:r>
          </w:p>
        </w:tc>
        <w:tc>
          <w:tcPr>
            <w:tcW w:w="810" w:type="dxa"/>
          </w:tcPr>
          <w:p w14:paraId="60DC9ABD" w14:textId="1BDF251D" w:rsidR="007D0A35" w:rsidRPr="00CC4083" w:rsidRDefault="007D0A35" w:rsidP="007D0A35">
            <w:pPr>
              <w:jc w:val="center"/>
              <w:rPr>
                <w:rFonts w:cs="Arial"/>
                <w:sz w:val="18"/>
                <w:szCs w:val="18"/>
              </w:rPr>
            </w:pPr>
            <w:r>
              <w:rPr>
                <w:rFonts w:cs="Arial"/>
                <w:sz w:val="18"/>
                <w:szCs w:val="18"/>
              </w:rPr>
              <w:t>PEIMS</w:t>
            </w:r>
          </w:p>
        </w:tc>
        <w:tc>
          <w:tcPr>
            <w:tcW w:w="972" w:type="dxa"/>
          </w:tcPr>
          <w:p w14:paraId="37DB7C1A" w14:textId="77777777" w:rsidR="007D0A35" w:rsidRDefault="007D0A35" w:rsidP="007D0A35">
            <w:pPr>
              <w:jc w:val="center"/>
              <w:rPr>
                <w:rFonts w:cs="Arial"/>
                <w:sz w:val="18"/>
                <w:szCs w:val="18"/>
              </w:rPr>
            </w:pPr>
            <w:r>
              <w:rPr>
                <w:rFonts w:cs="Arial"/>
                <w:sz w:val="18"/>
                <w:szCs w:val="18"/>
              </w:rPr>
              <w:t>Fall</w:t>
            </w:r>
          </w:p>
          <w:p w14:paraId="0A29228D" w14:textId="7A34C13E" w:rsidR="007D0A35" w:rsidRPr="00CC4083" w:rsidRDefault="007D0A35" w:rsidP="007D0A35">
            <w:pPr>
              <w:jc w:val="center"/>
              <w:rPr>
                <w:rFonts w:cs="Arial"/>
                <w:sz w:val="18"/>
                <w:szCs w:val="18"/>
              </w:rPr>
            </w:pPr>
            <w:r>
              <w:rPr>
                <w:rFonts w:cs="Arial"/>
                <w:sz w:val="18"/>
                <w:szCs w:val="18"/>
              </w:rPr>
              <w:t>Summer</w:t>
            </w:r>
          </w:p>
        </w:tc>
      </w:tr>
      <w:tr w:rsidR="0066781E" w:rsidRPr="00A511AE" w14:paraId="2B265A46" w14:textId="77777777" w:rsidTr="0043758E">
        <w:trPr>
          <w:cantSplit/>
          <w:trHeight w:val="432"/>
        </w:trPr>
        <w:tc>
          <w:tcPr>
            <w:tcW w:w="1188" w:type="dxa"/>
          </w:tcPr>
          <w:p w14:paraId="1E52456D" w14:textId="57E19711" w:rsidR="0066781E" w:rsidRPr="00BB45DA" w:rsidRDefault="0066781E" w:rsidP="007D0A35">
            <w:pPr>
              <w:rPr>
                <w:rFonts w:cs="Arial"/>
                <w:szCs w:val="20"/>
              </w:rPr>
            </w:pPr>
            <w:r>
              <w:rPr>
                <w:rFonts w:cs="Arial"/>
                <w:szCs w:val="20"/>
              </w:rPr>
              <w:t>2021.1.0</w:t>
            </w:r>
          </w:p>
        </w:tc>
        <w:tc>
          <w:tcPr>
            <w:tcW w:w="1260" w:type="dxa"/>
          </w:tcPr>
          <w:p w14:paraId="553E15E0" w14:textId="4724C1A9" w:rsidR="0066781E" w:rsidRDefault="0066781E" w:rsidP="007D0A35">
            <w:pPr>
              <w:rPr>
                <w:rFonts w:cs="Arial"/>
                <w:color w:val="000000"/>
                <w:szCs w:val="20"/>
              </w:rPr>
            </w:pPr>
            <w:r>
              <w:rPr>
                <w:rFonts w:cs="Arial"/>
                <w:color w:val="000000"/>
                <w:szCs w:val="20"/>
              </w:rPr>
              <w:t>931</w:t>
            </w:r>
          </w:p>
        </w:tc>
        <w:tc>
          <w:tcPr>
            <w:tcW w:w="3888" w:type="dxa"/>
          </w:tcPr>
          <w:p w14:paraId="49DA23D1" w14:textId="77777777" w:rsidR="0066781E" w:rsidRDefault="0066781E" w:rsidP="007D0A35">
            <w:pPr>
              <w:rPr>
                <w:rFonts w:eastAsiaTheme="minorHAnsi" w:cs="Arial"/>
                <w:szCs w:val="20"/>
              </w:rPr>
            </w:pPr>
          </w:p>
        </w:tc>
        <w:tc>
          <w:tcPr>
            <w:tcW w:w="3672" w:type="dxa"/>
          </w:tcPr>
          <w:p w14:paraId="509CE2EA" w14:textId="1657136E" w:rsidR="0066781E" w:rsidRPr="00D83A1E" w:rsidRDefault="0066781E" w:rsidP="007D0A35">
            <w:pPr>
              <w:rPr>
                <w:rFonts w:cs="Arial"/>
                <w:color w:val="000000"/>
                <w:szCs w:val="20"/>
              </w:rPr>
            </w:pPr>
            <w:r>
              <w:rPr>
                <w:rFonts w:cs="Arial"/>
                <w:color w:val="000000"/>
                <w:szCs w:val="20"/>
              </w:rPr>
              <w:t>Medical Laboratory Technician</w:t>
            </w:r>
          </w:p>
        </w:tc>
        <w:tc>
          <w:tcPr>
            <w:tcW w:w="900" w:type="dxa"/>
          </w:tcPr>
          <w:p w14:paraId="2DBA0A9E" w14:textId="7F0AA043" w:rsidR="0066781E" w:rsidRDefault="004A20AA" w:rsidP="007D0A35">
            <w:pPr>
              <w:jc w:val="center"/>
              <w:rPr>
                <w:rFonts w:cs="Arial"/>
                <w:sz w:val="18"/>
                <w:szCs w:val="18"/>
              </w:rPr>
            </w:pPr>
            <w:r>
              <w:rPr>
                <w:rFonts w:cs="Arial"/>
                <w:sz w:val="18"/>
                <w:szCs w:val="18"/>
              </w:rPr>
              <w:t>Added</w:t>
            </w:r>
          </w:p>
        </w:tc>
        <w:tc>
          <w:tcPr>
            <w:tcW w:w="990" w:type="dxa"/>
          </w:tcPr>
          <w:p w14:paraId="2129F2FD" w14:textId="77777777" w:rsidR="0066781E" w:rsidRDefault="0066781E" w:rsidP="007D0A35">
            <w:pPr>
              <w:jc w:val="center"/>
              <w:rPr>
                <w:rFonts w:cs="Arial"/>
                <w:sz w:val="18"/>
                <w:szCs w:val="18"/>
              </w:rPr>
            </w:pPr>
            <w:r>
              <w:rPr>
                <w:rFonts w:cs="Arial"/>
                <w:sz w:val="18"/>
                <w:szCs w:val="18"/>
              </w:rPr>
              <w:t>FALL(1)</w:t>
            </w:r>
          </w:p>
          <w:p w14:paraId="5536208B" w14:textId="69B497FD" w:rsidR="0066781E" w:rsidRPr="00CC4083" w:rsidRDefault="0066781E" w:rsidP="007D0A35">
            <w:pPr>
              <w:jc w:val="center"/>
              <w:rPr>
                <w:rFonts w:cs="Arial"/>
                <w:sz w:val="18"/>
                <w:szCs w:val="18"/>
              </w:rPr>
            </w:pPr>
            <w:r>
              <w:rPr>
                <w:rFonts w:cs="Arial"/>
                <w:sz w:val="18"/>
                <w:szCs w:val="18"/>
              </w:rPr>
              <w:t>SUMR(3)</w:t>
            </w:r>
          </w:p>
        </w:tc>
        <w:tc>
          <w:tcPr>
            <w:tcW w:w="810" w:type="dxa"/>
          </w:tcPr>
          <w:p w14:paraId="188B69D6" w14:textId="0D5BD9AB" w:rsidR="0066781E" w:rsidRDefault="0066781E" w:rsidP="007D0A35">
            <w:pPr>
              <w:jc w:val="center"/>
              <w:rPr>
                <w:rFonts w:cs="Arial"/>
                <w:sz w:val="18"/>
                <w:szCs w:val="18"/>
              </w:rPr>
            </w:pPr>
            <w:r>
              <w:rPr>
                <w:rFonts w:cs="Arial"/>
                <w:sz w:val="18"/>
                <w:szCs w:val="18"/>
              </w:rPr>
              <w:t>PEIMS</w:t>
            </w:r>
          </w:p>
        </w:tc>
        <w:tc>
          <w:tcPr>
            <w:tcW w:w="972" w:type="dxa"/>
          </w:tcPr>
          <w:p w14:paraId="415BC5EC" w14:textId="77777777" w:rsidR="0066781E" w:rsidRDefault="0066781E" w:rsidP="007D0A35">
            <w:pPr>
              <w:jc w:val="center"/>
              <w:rPr>
                <w:rFonts w:cs="Arial"/>
                <w:sz w:val="18"/>
                <w:szCs w:val="18"/>
              </w:rPr>
            </w:pPr>
            <w:r>
              <w:rPr>
                <w:rFonts w:cs="Arial"/>
                <w:sz w:val="18"/>
                <w:szCs w:val="18"/>
              </w:rPr>
              <w:t>Fall</w:t>
            </w:r>
          </w:p>
          <w:p w14:paraId="3767FB74" w14:textId="118DE6EB" w:rsidR="0066781E" w:rsidRDefault="0066781E" w:rsidP="007D0A35">
            <w:pPr>
              <w:jc w:val="center"/>
              <w:rPr>
                <w:rFonts w:cs="Arial"/>
                <w:sz w:val="18"/>
                <w:szCs w:val="18"/>
              </w:rPr>
            </w:pPr>
            <w:r>
              <w:rPr>
                <w:rFonts w:cs="Arial"/>
                <w:sz w:val="18"/>
                <w:szCs w:val="18"/>
              </w:rPr>
              <w:t>Summer</w:t>
            </w:r>
          </w:p>
        </w:tc>
      </w:tr>
    </w:tbl>
    <w:p w14:paraId="1DDDB077" w14:textId="77777777" w:rsidR="007D0A35" w:rsidRDefault="007D0A35"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C0577A" w:rsidRPr="00D06472" w14:paraId="3A2DB13C" w14:textId="77777777" w:rsidTr="00593DFA">
        <w:trPr>
          <w:cantSplit/>
          <w:trHeight w:val="250"/>
          <w:tblHeader/>
        </w:trPr>
        <w:tc>
          <w:tcPr>
            <w:tcW w:w="13680" w:type="dxa"/>
            <w:gridSpan w:val="8"/>
          </w:tcPr>
          <w:p w14:paraId="4B48929F" w14:textId="608373E9" w:rsidR="00C0577A" w:rsidRPr="00D06472" w:rsidRDefault="00C0577A" w:rsidP="00593DFA">
            <w:pPr>
              <w:pStyle w:val="Heading3"/>
              <w:rPr>
                <w:rFonts w:ascii="Arial" w:hAnsi="Arial" w:cs="Arial"/>
                <w:b/>
                <w:color w:val="2F5496" w:themeColor="accent5" w:themeShade="BF"/>
              </w:rPr>
            </w:pPr>
            <w:bookmarkStart w:id="21" w:name="_Toc34133948"/>
            <w:r w:rsidRPr="00D06472">
              <w:rPr>
                <w:rFonts w:ascii="Arial" w:hAnsi="Arial" w:cs="Arial"/>
                <w:b/>
                <w:color w:val="2F5496" w:themeColor="accent5" w:themeShade="BF"/>
              </w:rPr>
              <w:t>C2</w:t>
            </w:r>
            <w:r>
              <w:rPr>
                <w:rFonts w:ascii="Arial" w:hAnsi="Arial" w:cs="Arial"/>
                <w:b/>
                <w:color w:val="2F5496" w:themeColor="accent5" w:themeShade="BF"/>
              </w:rPr>
              <w:t>15</w:t>
            </w:r>
            <w:r w:rsidRPr="00D06472">
              <w:rPr>
                <w:rFonts w:ascii="Arial" w:hAnsi="Arial" w:cs="Arial"/>
                <w:b/>
                <w:color w:val="2F5496" w:themeColor="accent5" w:themeShade="BF"/>
              </w:rPr>
              <w:t xml:space="preserve"> – </w:t>
            </w:r>
            <w:r>
              <w:rPr>
                <w:rFonts w:ascii="Arial" w:hAnsi="Arial" w:cs="Arial"/>
                <w:b/>
                <w:color w:val="2F5496" w:themeColor="accent5" w:themeShade="BF"/>
              </w:rPr>
              <w:t>INSTRUCTIONAL-PROGRAM-TYPE</w:t>
            </w:r>
            <w:bookmarkEnd w:id="21"/>
          </w:p>
        </w:tc>
      </w:tr>
      <w:tr w:rsidR="00C0577A" w:rsidRPr="00C901DC" w14:paraId="53D1749D" w14:textId="77777777" w:rsidTr="002376DF">
        <w:trPr>
          <w:cantSplit/>
          <w:trHeight w:val="250"/>
          <w:tblHeader/>
        </w:trPr>
        <w:tc>
          <w:tcPr>
            <w:tcW w:w="1188" w:type="dxa"/>
          </w:tcPr>
          <w:p w14:paraId="05F50B9D" w14:textId="77777777" w:rsidR="00C0577A" w:rsidRPr="00C901DC" w:rsidRDefault="00C0577A" w:rsidP="00593DFA">
            <w:pPr>
              <w:rPr>
                <w:rFonts w:cs="Arial"/>
                <w:b/>
                <w:szCs w:val="20"/>
              </w:rPr>
            </w:pPr>
            <w:r>
              <w:rPr>
                <w:rFonts w:cs="Arial"/>
                <w:b/>
                <w:szCs w:val="20"/>
              </w:rPr>
              <w:t>Version</w:t>
            </w:r>
          </w:p>
        </w:tc>
        <w:tc>
          <w:tcPr>
            <w:tcW w:w="1260" w:type="dxa"/>
          </w:tcPr>
          <w:p w14:paraId="24CB3E15" w14:textId="77777777" w:rsidR="00C0577A" w:rsidRPr="00C901DC" w:rsidRDefault="00C0577A" w:rsidP="00593DFA">
            <w:pPr>
              <w:rPr>
                <w:rFonts w:cs="Arial"/>
                <w:b/>
                <w:szCs w:val="20"/>
              </w:rPr>
            </w:pPr>
            <w:r>
              <w:rPr>
                <w:rFonts w:cs="Arial"/>
                <w:b/>
                <w:szCs w:val="20"/>
              </w:rPr>
              <w:t>Code</w:t>
            </w:r>
          </w:p>
        </w:tc>
        <w:tc>
          <w:tcPr>
            <w:tcW w:w="3888" w:type="dxa"/>
          </w:tcPr>
          <w:p w14:paraId="24198060" w14:textId="77777777" w:rsidR="00C0577A" w:rsidRPr="00C901DC" w:rsidRDefault="00C0577A" w:rsidP="00593DFA">
            <w:pPr>
              <w:rPr>
                <w:rFonts w:cs="Arial"/>
                <w:b/>
                <w:szCs w:val="20"/>
              </w:rPr>
            </w:pPr>
            <w:r>
              <w:rPr>
                <w:rFonts w:cs="Arial"/>
                <w:b/>
                <w:szCs w:val="20"/>
              </w:rPr>
              <w:t>Value Before</w:t>
            </w:r>
          </w:p>
        </w:tc>
        <w:tc>
          <w:tcPr>
            <w:tcW w:w="3672" w:type="dxa"/>
          </w:tcPr>
          <w:p w14:paraId="015EA710" w14:textId="77777777" w:rsidR="00C0577A" w:rsidRPr="00C901DC" w:rsidRDefault="00C0577A" w:rsidP="00593DFA">
            <w:pPr>
              <w:rPr>
                <w:rFonts w:cs="Arial"/>
                <w:b/>
                <w:szCs w:val="20"/>
              </w:rPr>
            </w:pPr>
            <w:r>
              <w:rPr>
                <w:rFonts w:cs="Arial"/>
                <w:b/>
                <w:szCs w:val="20"/>
              </w:rPr>
              <w:t>Value After</w:t>
            </w:r>
          </w:p>
        </w:tc>
        <w:tc>
          <w:tcPr>
            <w:tcW w:w="900" w:type="dxa"/>
          </w:tcPr>
          <w:p w14:paraId="273BCF88" w14:textId="77777777" w:rsidR="00C0577A" w:rsidRPr="00C901DC" w:rsidRDefault="00C0577A" w:rsidP="00593DFA">
            <w:pPr>
              <w:jc w:val="center"/>
              <w:rPr>
                <w:rFonts w:cs="Arial"/>
                <w:b/>
                <w:szCs w:val="20"/>
              </w:rPr>
            </w:pPr>
            <w:r>
              <w:rPr>
                <w:rFonts w:cs="Arial"/>
                <w:b/>
                <w:szCs w:val="20"/>
              </w:rPr>
              <w:t>Action</w:t>
            </w:r>
          </w:p>
        </w:tc>
        <w:tc>
          <w:tcPr>
            <w:tcW w:w="990" w:type="dxa"/>
          </w:tcPr>
          <w:p w14:paraId="3C954928" w14:textId="77777777" w:rsidR="00C0577A" w:rsidRDefault="00C0577A" w:rsidP="00593DFA">
            <w:pPr>
              <w:jc w:val="center"/>
              <w:rPr>
                <w:rFonts w:cs="Arial"/>
                <w:b/>
                <w:szCs w:val="20"/>
              </w:rPr>
            </w:pPr>
            <w:r>
              <w:rPr>
                <w:rFonts w:cs="Arial"/>
                <w:b/>
                <w:szCs w:val="20"/>
              </w:rPr>
              <w:t>ODS Coll</w:t>
            </w:r>
          </w:p>
        </w:tc>
        <w:tc>
          <w:tcPr>
            <w:tcW w:w="810" w:type="dxa"/>
          </w:tcPr>
          <w:p w14:paraId="46246414" w14:textId="77777777" w:rsidR="00C0577A" w:rsidRDefault="00C0577A" w:rsidP="00593DFA">
            <w:pPr>
              <w:jc w:val="center"/>
              <w:rPr>
                <w:rFonts w:cs="Arial"/>
                <w:b/>
                <w:szCs w:val="20"/>
              </w:rPr>
            </w:pPr>
            <w:r>
              <w:rPr>
                <w:rFonts w:cs="Arial"/>
                <w:b/>
                <w:szCs w:val="20"/>
              </w:rPr>
              <w:t>Data Coll</w:t>
            </w:r>
          </w:p>
        </w:tc>
        <w:tc>
          <w:tcPr>
            <w:tcW w:w="972" w:type="dxa"/>
          </w:tcPr>
          <w:p w14:paraId="7D201BA5" w14:textId="77777777" w:rsidR="00C0577A" w:rsidRDefault="00C0577A" w:rsidP="00593DFA">
            <w:pPr>
              <w:jc w:val="center"/>
              <w:rPr>
                <w:rFonts w:cs="Arial"/>
                <w:b/>
                <w:szCs w:val="20"/>
              </w:rPr>
            </w:pPr>
            <w:r>
              <w:rPr>
                <w:rFonts w:cs="Arial"/>
                <w:b/>
                <w:szCs w:val="20"/>
              </w:rPr>
              <w:t>Submission</w:t>
            </w:r>
          </w:p>
        </w:tc>
      </w:tr>
      <w:tr w:rsidR="00C0577A" w:rsidRPr="00A511AE" w14:paraId="2AE2095F" w14:textId="77777777" w:rsidTr="002376DF">
        <w:trPr>
          <w:cantSplit/>
          <w:trHeight w:val="432"/>
        </w:trPr>
        <w:tc>
          <w:tcPr>
            <w:tcW w:w="1188" w:type="dxa"/>
          </w:tcPr>
          <w:p w14:paraId="257385A0" w14:textId="33A671DD" w:rsidR="00C0577A" w:rsidRPr="00BB45DA" w:rsidRDefault="00C0577A" w:rsidP="00593DFA">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5BDA15C1" w14:textId="14A5B57C" w:rsidR="00C0577A" w:rsidRPr="00BB45DA" w:rsidRDefault="00C0577A" w:rsidP="00593DFA">
            <w:pPr>
              <w:rPr>
                <w:rFonts w:cs="Arial"/>
                <w:color w:val="000000"/>
                <w:szCs w:val="20"/>
              </w:rPr>
            </w:pPr>
            <w:r>
              <w:rPr>
                <w:rFonts w:cs="Arial"/>
                <w:color w:val="000000"/>
                <w:szCs w:val="20"/>
              </w:rPr>
              <w:t>16</w:t>
            </w:r>
          </w:p>
        </w:tc>
        <w:tc>
          <w:tcPr>
            <w:tcW w:w="3888" w:type="dxa"/>
          </w:tcPr>
          <w:p w14:paraId="588163A7" w14:textId="2E029D65" w:rsidR="00C0577A" w:rsidRPr="00D07191" w:rsidRDefault="00C0577A" w:rsidP="00593DFA">
            <w:pPr>
              <w:rPr>
                <w:rFonts w:eastAsiaTheme="minorHAnsi" w:cs="Arial"/>
                <w:szCs w:val="20"/>
              </w:rPr>
            </w:pPr>
          </w:p>
        </w:tc>
        <w:tc>
          <w:tcPr>
            <w:tcW w:w="3672" w:type="dxa"/>
          </w:tcPr>
          <w:p w14:paraId="76D8F600" w14:textId="0AD250F3" w:rsidR="00C0577A" w:rsidRPr="00D83A1E" w:rsidRDefault="00C0577A" w:rsidP="00593DFA">
            <w:pPr>
              <w:rPr>
                <w:rFonts w:cs="Arial"/>
                <w:color w:val="000000"/>
                <w:szCs w:val="20"/>
              </w:rPr>
            </w:pPr>
            <w:r>
              <w:rPr>
                <w:rFonts w:cs="Arial"/>
                <w:color w:val="000000"/>
                <w:szCs w:val="20"/>
              </w:rPr>
              <w:t>Additional Days School Year Program</w:t>
            </w:r>
          </w:p>
        </w:tc>
        <w:tc>
          <w:tcPr>
            <w:tcW w:w="900" w:type="dxa"/>
          </w:tcPr>
          <w:p w14:paraId="7C625342" w14:textId="6B4FCCA7" w:rsidR="00C0577A" w:rsidRPr="00F44C7C" w:rsidRDefault="00C0577A" w:rsidP="00593DFA">
            <w:pPr>
              <w:jc w:val="center"/>
              <w:rPr>
                <w:rFonts w:cs="Arial"/>
                <w:sz w:val="18"/>
                <w:szCs w:val="18"/>
              </w:rPr>
            </w:pPr>
            <w:r>
              <w:rPr>
                <w:rFonts w:cs="Arial"/>
                <w:sz w:val="18"/>
                <w:szCs w:val="18"/>
              </w:rPr>
              <w:t>Added</w:t>
            </w:r>
          </w:p>
        </w:tc>
        <w:tc>
          <w:tcPr>
            <w:tcW w:w="990" w:type="dxa"/>
          </w:tcPr>
          <w:p w14:paraId="63211584" w14:textId="2C57D6BD" w:rsidR="00C0577A" w:rsidRPr="00CC4083" w:rsidRDefault="00DA6891" w:rsidP="00593DFA">
            <w:pPr>
              <w:jc w:val="center"/>
              <w:rPr>
                <w:rFonts w:cs="Arial"/>
                <w:sz w:val="18"/>
                <w:szCs w:val="18"/>
              </w:rPr>
            </w:pPr>
            <w:r>
              <w:rPr>
                <w:rFonts w:cs="Arial"/>
                <w:sz w:val="18"/>
                <w:szCs w:val="18"/>
              </w:rPr>
              <w:t>EXYR(4)</w:t>
            </w:r>
          </w:p>
        </w:tc>
        <w:tc>
          <w:tcPr>
            <w:tcW w:w="810" w:type="dxa"/>
          </w:tcPr>
          <w:p w14:paraId="0743639D" w14:textId="77777777" w:rsidR="00C0577A" w:rsidRPr="00CC4083" w:rsidRDefault="00C0577A" w:rsidP="00593DFA">
            <w:pPr>
              <w:jc w:val="center"/>
              <w:rPr>
                <w:rFonts w:cs="Arial"/>
                <w:sz w:val="18"/>
                <w:szCs w:val="18"/>
              </w:rPr>
            </w:pPr>
            <w:r>
              <w:rPr>
                <w:rFonts w:cs="Arial"/>
                <w:sz w:val="18"/>
                <w:szCs w:val="18"/>
              </w:rPr>
              <w:t>PEIMS</w:t>
            </w:r>
          </w:p>
        </w:tc>
        <w:tc>
          <w:tcPr>
            <w:tcW w:w="972" w:type="dxa"/>
          </w:tcPr>
          <w:p w14:paraId="3F513EC6" w14:textId="1BD5AB0B" w:rsidR="00C0577A" w:rsidRPr="00CC4083" w:rsidRDefault="00C0577A" w:rsidP="00593DFA">
            <w:pPr>
              <w:jc w:val="center"/>
              <w:rPr>
                <w:rFonts w:cs="Arial"/>
                <w:sz w:val="18"/>
                <w:szCs w:val="18"/>
              </w:rPr>
            </w:pPr>
            <w:r>
              <w:rPr>
                <w:rFonts w:cs="Arial"/>
                <w:sz w:val="18"/>
                <w:szCs w:val="18"/>
              </w:rPr>
              <w:t>Ext Year</w:t>
            </w:r>
          </w:p>
        </w:tc>
      </w:tr>
    </w:tbl>
    <w:p w14:paraId="27C48B34" w14:textId="3A1D22D5" w:rsidR="00C0577A" w:rsidRDefault="00C0577A"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600"/>
        <w:gridCol w:w="3870"/>
        <w:gridCol w:w="990"/>
        <w:gridCol w:w="990"/>
        <w:gridCol w:w="810"/>
        <w:gridCol w:w="972"/>
      </w:tblGrid>
      <w:tr w:rsidR="004A793E" w:rsidRPr="00D06472" w14:paraId="22601AB1" w14:textId="77777777" w:rsidTr="00E6384A">
        <w:trPr>
          <w:cantSplit/>
          <w:trHeight w:val="250"/>
          <w:tblHeader/>
        </w:trPr>
        <w:tc>
          <w:tcPr>
            <w:tcW w:w="13680" w:type="dxa"/>
            <w:gridSpan w:val="8"/>
          </w:tcPr>
          <w:p w14:paraId="381F4328" w14:textId="26906F7D" w:rsidR="004A793E" w:rsidRPr="00D06472" w:rsidRDefault="004A793E" w:rsidP="00E6384A">
            <w:pPr>
              <w:pStyle w:val="Heading3"/>
              <w:rPr>
                <w:rFonts w:ascii="Arial" w:hAnsi="Arial" w:cs="Arial"/>
                <w:b/>
                <w:color w:val="2F5496" w:themeColor="accent5" w:themeShade="BF"/>
              </w:rPr>
            </w:pPr>
            <w:bookmarkStart w:id="22" w:name="_Toc34133949"/>
            <w:r w:rsidRPr="00D06472">
              <w:rPr>
                <w:rFonts w:ascii="Arial" w:hAnsi="Arial" w:cs="Arial"/>
                <w:b/>
                <w:color w:val="2F5496" w:themeColor="accent5" w:themeShade="BF"/>
              </w:rPr>
              <w:t>C2</w:t>
            </w:r>
            <w:r>
              <w:rPr>
                <w:rFonts w:ascii="Arial" w:hAnsi="Arial" w:cs="Arial"/>
                <w:b/>
                <w:color w:val="2F5496" w:themeColor="accent5" w:themeShade="BF"/>
              </w:rPr>
              <w:t>26</w:t>
            </w:r>
            <w:r w:rsidRPr="00D06472">
              <w:rPr>
                <w:rFonts w:ascii="Arial" w:hAnsi="Arial" w:cs="Arial"/>
                <w:b/>
                <w:color w:val="2F5496" w:themeColor="accent5" w:themeShade="BF"/>
              </w:rPr>
              <w:t xml:space="preserve"> – </w:t>
            </w:r>
            <w:r w:rsidR="00622963">
              <w:rPr>
                <w:rFonts w:ascii="Arial" w:hAnsi="Arial" w:cs="Arial"/>
                <w:b/>
                <w:color w:val="2F5496" w:themeColor="accent5" w:themeShade="BF"/>
              </w:rPr>
              <w:t>VENDOR-CODE</w:t>
            </w:r>
            <w:r w:rsidR="00E6384A">
              <w:rPr>
                <w:rFonts w:ascii="Arial" w:hAnsi="Arial" w:cs="Arial"/>
                <w:b/>
                <w:color w:val="2F5496" w:themeColor="accent5" w:themeShade="BF"/>
              </w:rPr>
              <w:t xml:space="preserve"> (New code table)</w:t>
            </w:r>
            <w:bookmarkEnd w:id="22"/>
          </w:p>
        </w:tc>
      </w:tr>
      <w:tr w:rsidR="004A793E" w:rsidRPr="00C901DC" w14:paraId="21926ADA" w14:textId="77777777" w:rsidTr="00622963">
        <w:trPr>
          <w:cantSplit/>
          <w:trHeight w:val="250"/>
          <w:tblHeader/>
        </w:trPr>
        <w:tc>
          <w:tcPr>
            <w:tcW w:w="1188" w:type="dxa"/>
          </w:tcPr>
          <w:p w14:paraId="5BECC4E0" w14:textId="77777777" w:rsidR="004A793E" w:rsidRPr="00C901DC" w:rsidRDefault="004A793E" w:rsidP="00E6384A">
            <w:pPr>
              <w:rPr>
                <w:rFonts w:cs="Arial"/>
                <w:b/>
                <w:szCs w:val="20"/>
              </w:rPr>
            </w:pPr>
            <w:r>
              <w:rPr>
                <w:rFonts w:cs="Arial"/>
                <w:b/>
                <w:szCs w:val="20"/>
              </w:rPr>
              <w:t>Version</w:t>
            </w:r>
          </w:p>
        </w:tc>
        <w:tc>
          <w:tcPr>
            <w:tcW w:w="1260" w:type="dxa"/>
          </w:tcPr>
          <w:p w14:paraId="2549B7A5" w14:textId="77777777" w:rsidR="004A793E" w:rsidRPr="00C901DC" w:rsidRDefault="004A793E" w:rsidP="00E6384A">
            <w:pPr>
              <w:rPr>
                <w:rFonts w:cs="Arial"/>
                <w:b/>
                <w:szCs w:val="20"/>
              </w:rPr>
            </w:pPr>
            <w:r>
              <w:rPr>
                <w:rFonts w:cs="Arial"/>
                <w:b/>
                <w:szCs w:val="20"/>
              </w:rPr>
              <w:t>Code</w:t>
            </w:r>
          </w:p>
        </w:tc>
        <w:tc>
          <w:tcPr>
            <w:tcW w:w="3600" w:type="dxa"/>
          </w:tcPr>
          <w:p w14:paraId="1816E87F" w14:textId="77777777" w:rsidR="004A793E" w:rsidRPr="00C901DC" w:rsidRDefault="004A793E" w:rsidP="00E6384A">
            <w:pPr>
              <w:rPr>
                <w:rFonts w:cs="Arial"/>
                <w:b/>
                <w:szCs w:val="20"/>
              </w:rPr>
            </w:pPr>
            <w:r>
              <w:rPr>
                <w:rFonts w:cs="Arial"/>
                <w:b/>
                <w:szCs w:val="20"/>
              </w:rPr>
              <w:t>Value Before</w:t>
            </w:r>
          </w:p>
        </w:tc>
        <w:tc>
          <w:tcPr>
            <w:tcW w:w="3870" w:type="dxa"/>
          </w:tcPr>
          <w:p w14:paraId="41E2026A" w14:textId="77777777" w:rsidR="004A793E" w:rsidRPr="00C901DC" w:rsidRDefault="004A793E" w:rsidP="00E6384A">
            <w:pPr>
              <w:rPr>
                <w:rFonts w:cs="Arial"/>
                <w:b/>
                <w:szCs w:val="20"/>
              </w:rPr>
            </w:pPr>
            <w:r>
              <w:rPr>
                <w:rFonts w:cs="Arial"/>
                <w:b/>
                <w:szCs w:val="20"/>
              </w:rPr>
              <w:t>Value After</w:t>
            </w:r>
          </w:p>
        </w:tc>
        <w:tc>
          <w:tcPr>
            <w:tcW w:w="990" w:type="dxa"/>
          </w:tcPr>
          <w:p w14:paraId="168371C7" w14:textId="77777777" w:rsidR="004A793E" w:rsidRPr="00C901DC" w:rsidRDefault="004A793E" w:rsidP="00E6384A">
            <w:pPr>
              <w:jc w:val="center"/>
              <w:rPr>
                <w:rFonts w:cs="Arial"/>
                <w:b/>
                <w:szCs w:val="20"/>
              </w:rPr>
            </w:pPr>
            <w:r>
              <w:rPr>
                <w:rFonts w:cs="Arial"/>
                <w:b/>
                <w:szCs w:val="20"/>
              </w:rPr>
              <w:t>Action</w:t>
            </w:r>
          </w:p>
        </w:tc>
        <w:tc>
          <w:tcPr>
            <w:tcW w:w="990" w:type="dxa"/>
          </w:tcPr>
          <w:p w14:paraId="4BB0ADE4" w14:textId="77777777" w:rsidR="004A793E" w:rsidRDefault="004A793E" w:rsidP="00E6384A">
            <w:pPr>
              <w:jc w:val="center"/>
              <w:rPr>
                <w:rFonts w:cs="Arial"/>
                <w:b/>
                <w:szCs w:val="20"/>
              </w:rPr>
            </w:pPr>
            <w:r>
              <w:rPr>
                <w:rFonts w:cs="Arial"/>
                <w:b/>
                <w:szCs w:val="20"/>
              </w:rPr>
              <w:t>ODS Coll</w:t>
            </w:r>
          </w:p>
        </w:tc>
        <w:tc>
          <w:tcPr>
            <w:tcW w:w="810" w:type="dxa"/>
          </w:tcPr>
          <w:p w14:paraId="540BF26C" w14:textId="77777777" w:rsidR="004A793E" w:rsidRDefault="004A793E" w:rsidP="00E6384A">
            <w:pPr>
              <w:jc w:val="center"/>
              <w:rPr>
                <w:rFonts w:cs="Arial"/>
                <w:b/>
                <w:szCs w:val="20"/>
              </w:rPr>
            </w:pPr>
            <w:r>
              <w:rPr>
                <w:rFonts w:cs="Arial"/>
                <w:b/>
                <w:szCs w:val="20"/>
              </w:rPr>
              <w:t>Data Coll</w:t>
            </w:r>
          </w:p>
        </w:tc>
        <w:tc>
          <w:tcPr>
            <w:tcW w:w="972" w:type="dxa"/>
          </w:tcPr>
          <w:p w14:paraId="695FF6F8" w14:textId="77777777" w:rsidR="004A793E" w:rsidRDefault="004A793E" w:rsidP="00E6384A">
            <w:pPr>
              <w:jc w:val="center"/>
              <w:rPr>
                <w:rFonts w:cs="Arial"/>
                <w:b/>
                <w:szCs w:val="20"/>
              </w:rPr>
            </w:pPr>
            <w:r>
              <w:rPr>
                <w:rFonts w:cs="Arial"/>
                <w:b/>
                <w:szCs w:val="20"/>
              </w:rPr>
              <w:t>Submission</w:t>
            </w:r>
          </w:p>
        </w:tc>
      </w:tr>
      <w:tr w:rsidR="004A793E" w:rsidRPr="00A511AE" w14:paraId="0771FAD3" w14:textId="77777777" w:rsidTr="00622963">
        <w:trPr>
          <w:cantSplit/>
          <w:trHeight w:val="432"/>
        </w:trPr>
        <w:tc>
          <w:tcPr>
            <w:tcW w:w="1188" w:type="dxa"/>
          </w:tcPr>
          <w:p w14:paraId="0919F01C" w14:textId="77777777" w:rsidR="004A793E" w:rsidRPr="00BB45DA" w:rsidRDefault="004A793E"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31D1D84" w14:textId="04CC91AD" w:rsidR="004A793E" w:rsidRPr="00BB45DA" w:rsidRDefault="00622963" w:rsidP="00E6384A">
            <w:pPr>
              <w:rPr>
                <w:rFonts w:cs="Arial"/>
                <w:color w:val="000000"/>
                <w:szCs w:val="20"/>
              </w:rPr>
            </w:pPr>
            <w:r>
              <w:rPr>
                <w:rFonts w:cs="Arial"/>
                <w:color w:val="000000"/>
                <w:szCs w:val="20"/>
              </w:rPr>
              <w:t>100</w:t>
            </w:r>
          </w:p>
        </w:tc>
        <w:tc>
          <w:tcPr>
            <w:tcW w:w="3600" w:type="dxa"/>
          </w:tcPr>
          <w:p w14:paraId="4F022566" w14:textId="7000ABFA" w:rsidR="004A793E" w:rsidRPr="00D07191" w:rsidRDefault="004A793E" w:rsidP="00E6384A">
            <w:pPr>
              <w:rPr>
                <w:rFonts w:eastAsiaTheme="minorHAnsi" w:cs="Arial"/>
                <w:szCs w:val="20"/>
              </w:rPr>
            </w:pPr>
          </w:p>
        </w:tc>
        <w:tc>
          <w:tcPr>
            <w:tcW w:w="3870" w:type="dxa"/>
          </w:tcPr>
          <w:p w14:paraId="206188BB" w14:textId="0EEB5F97" w:rsidR="004A793E" w:rsidRPr="00DD4BC1" w:rsidRDefault="00622963" w:rsidP="00E6384A">
            <w:pPr>
              <w:rPr>
                <w:rFonts w:cs="Arial"/>
                <w:color w:val="000000"/>
                <w:szCs w:val="20"/>
              </w:rPr>
            </w:pPr>
            <w:r w:rsidRPr="00DD4BC1">
              <w:rPr>
                <w:rFonts w:cs="Arial"/>
                <w:color w:val="000000"/>
                <w:szCs w:val="20"/>
              </w:rPr>
              <w:t>360 Training.com</w:t>
            </w:r>
          </w:p>
        </w:tc>
        <w:tc>
          <w:tcPr>
            <w:tcW w:w="990" w:type="dxa"/>
          </w:tcPr>
          <w:p w14:paraId="58C73D22" w14:textId="18C37C8B" w:rsidR="004A793E" w:rsidRPr="00F44C7C" w:rsidRDefault="004A793E" w:rsidP="00E6384A">
            <w:pPr>
              <w:jc w:val="center"/>
              <w:rPr>
                <w:rFonts w:cs="Arial"/>
                <w:sz w:val="18"/>
                <w:szCs w:val="18"/>
              </w:rPr>
            </w:pPr>
            <w:r>
              <w:rPr>
                <w:rFonts w:cs="Arial"/>
                <w:sz w:val="18"/>
                <w:szCs w:val="18"/>
              </w:rPr>
              <w:t>New</w:t>
            </w:r>
          </w:p>
        </w:tc>
        <w:tc>
          <w:tcPr>
            <w:tcW w:w="990" w:type="dxa"/>
          </w:tcPr>
          <w:p w14:paraId="0650CC1F" w14:textId="77777777" w:rsidR="004A793E" w:rsidRDefault="004A793E" w:rsidP="00E6384A">
            <w:pPr>
              <w:jc w:val="center"/>
              <w:rPr>
                <w:rFonts w:cs="Arial"/>
                <w:sz w:val="18"/>
                <w:szCs w:val="18"/>
              </w:rPr>
            </w:pPr>
            <w:r w:rsidRPr="00CC4083">
              <w:rPr>
                <w:rFonts w:cs="Arial"/>
                <w:sz w:val="18"/>
                <w:szCs w:val="18"/>
              </w:rPr>
              <w:t>FALL(1)</w:t>
            </w:r>
          </w:p>
          <w:p w14:paraId="6E811AF7" w14:textId="13401ED5" w:rsidR="004A793E" w:rsidRPr="00CC4083" w:rsidRDefault="004A793E" w:rsidP="00E6384A">
            <w:pPr>
              <w:jc w:val="center"/>
              <w:rPr>
                <w:rFonts w:cs="Arial"/>
                <w:sz w:val="18"/>
                <w:szCs w:val="18"/>
              </w:rPr>
            </w:pPr>
            <w:r>
              <w:rPr>
                <w:rFonts w:cs="Arial"/>
                <w:sz w:val="18"/>
                <w:szCs w:val="18"/>
              </w:rPr>
              <w:t>SUMR(3)</w:t>
            </w:r>
          </w:p>
        </w:tc>
        <w:tc>
          <w:tcPr>
            <w:tcW w:w="810" w:type="dxa"/>
          </w:tcPr>
          <w:p w14:paraId="69F458DC" w14:textId="77777777" w:rsidR="004A793E" w:rsidRPr="00CC4083" w:rsidRDefault="004A793E" w:rsidP="00E6384A">
            <w:pPr>
              <w:jc w:val="center"/>
              <w:rPr>
                <w:rFonts w:cs="Arial"/>
                <w:sz w:val="18"/>
                <w:szCs w:val="18"/>
              </w:rPr>
            </w:pPr>
            <w:r>
              <w:rPr>
                <w:rFonts w:cs="Arial"/>
                <w:sz w:val="18"/>
                <w:szCs w:val="18"/>
              </w:rPr>
              <w:t>PEIMS</w:t>
            </w:r>
          </w:p>
        </w:tc>
        <w:tc>
          <w:tcPr>
            <w:tcW w:w="972" w:type="dxa"/>
          </w:tcPr>
          <w:p w14:paraId="71965D3C" w14:textId="77777777" w:rsidR="004A793E" w:rsidRDefault="004A793E" w:rsidP="00E6384A">
            <w:pPr>
              <w:jc w:val="center"/>
              <w:rPr>
                <w:rFonts w:cs="Arial"/>
                <w:sz w:val="18"/>
                <w:szCs w:val="18"/>
              </w:rPr>
            </w:pPr>
            <w:r>
              <w:rPr>
                <w:rFonts w:cs="Arial"/>
                <w:sz w:val="18"/>
                <w:szCs w:val="18"/>
              </w:rPr>
              <w:t>Fall</w:t>
            </w:r>
          </w:p>
          <w:p w14:paraId="5E01D5BF" w14:textId="79521CA6" w:rsidR="004A793E" w:rsidRPr="00CC4083" w:rsidRDefault="004A793E" w:rsidP="00E6384A">
            <w:pPr>
              <w:jc w:val="center"/>
              <w:rPr>
                <w:rFonts w:cs="Arial"/>
                <w:sz w:val="18"/>
                <w:szCs w:val="18"/>
              </w:rPr>
            </w:pPr>
            <w:r>
              <w:rPr>
                <w:rFonts w:cs="Arial"/>
                <w:sz w:val="18"/>
                <w:szCs w:val="18"/>
              </w:rPr>
              <w:t>Summer</w:t>
            </w:r>
          </w:p>
        </w:tc>
      </w:tr>
      <w:tr w:rsidR="004A793E" w:rsidRPr="00A511AE" w14:paraId="4EC2C5CD" w14:textId="77777777" w:rsidTr="00622963">
        <w:trPr>
          <w:cantSplit/>
          <w:trHeight w:val="432"/>
        </w:trPr>
        <w:tc>
          <w:tcPr>
            <w:tcW w:w="1188" w:type="dxa"/>
          </w:tcPr>
          <w:p w14:paraId="3AB01C7C" w14:textId="77777777" w:rsidR="004A793E" w:rsidRPr="00BB45DA" w:rsidRDefault="004A793E" w:rsidP="00E6384A">
            <w:pPr>
              <w:rPr>
                <w:rFonts w:cs="Arial"/>
                <w:szCs w:val="20"/>
              </w:rPr>
            </w:pPr>
            <w:r>
              <w:rPr>
                <w:rFonts w:cs="Arial"/>
                <w:szCs w:val="20"/>
              </w:rPr>
              <w:t>2021.0.0</w:t>
            </w:r>
          </w:p>
        </w:tc>
        <w:tc>
          <w:tcPr>
            <w:tcW w:w="1260" w:type="dxa"/>
          </w:tcPr>
          <w:p w14:paraId="1141A4DB" w14:textId="046FDA65" w:rsidR="004A793E" w:rsidRDefault="00622963" w:rsidP="00E6384A">
            <w:pPr>
              <w:rPr>
                <w:rFonts w:cs="Arial"/>
                <w:color w:val="000000"/>
                <w:szCs w:val="20"/>
              </w:rPr>
            </w:pPr>
            <w:r>
              <w:rPr>
                <w:rFonts w:cs="Arial"/>
                <w:color w:val="000000"/>
                <w:szCs w:val="20"/>
              </w:rPr>
              <w:t>110</w:t>
            </w:r>
          </w:p>
        </w:tc>
        <w:tc>
          <w:tcPr>
            <w:tcW w:w="3600" w:type="dxa"/>
          </w:tcPr>
          <w:p w14:paraId="1E5E16F0" w14:textId="34FEA7EB" w:rsidR="004A793E" w:rsidRPr="00D07191" w:rsidRDefault="004A793E" w:rsidP="00E6384A">
            <w:pPr>
              <w:rPr>
                <w:rFonts w:eastAsiaTheme="minorHAnsi" w:cs="Arial"/>
                <w:szCs w:val="20"/>
              </w:rPr>
            </w:pPr>
          </w:p>
        </w:tc>
        <w:tc>
          <w:tcPr>
            <w:tcW w:w="3870" w:type="dxa"/>
          </w:tcPr>
          <w:p w14:paraId="1AA2C391" w14:textId="1B5AB375" w:rsidR="004A793E" w:rsidRPr="00DD4BC1" w:rsidRDefault="00622963" w:rsidP="00E6384A">
            <w:pPr>
              <w:rPr>
                <w:rFonts w:cs="Arial"/>
                <w:color w:val="000000"/>
                <w:szCs w:val="20"/>
              </w:rPr>
            </w:pPr>
            <w:r w:rsidRPr="00DD4BC1">
              <w:rPr>
                <w:rFonts w:cs="Arial"/>
                <w:color w:val="000000"/>
                <w:szCs w:val="20"/>
              </w:rPr>
              <w:t>Adobe</w:t>
            </w:r>
          </w:p>
        </w:tc>
        <w:tc>
          <w:tcPr>
            <w:tcW w:w="990" w:type="dxa"/>
          </w:tcPr>
          <w:p w14:paraId="71354500" w14:textId="297A5743" w:rsidR="004A793E" w:rsidRPr="00F44C7C" w:rsidRDefault="004A793E" w:rsidP="004A793E">
            <w:pPr>
              <w:jc w:val="center"/>
              <w:rPr>
                <w:rFonts w:cs="Arial"/>
                <w:sz w:val="18"/>
                <w:szCs w:val="18"/>
              </w:rPr>
            </w:pPr>
            <w:r>
              <w:rPr>
                <w:rFonts w:cs="Arial"/>
                <w:sz w:val="18"/>
                <w:szCs w:val="18"/>
              </w:rPr>
              <w:t>New</w:t>
            </w:r>
          </w:p>
        </w:tc>
        <w:tc>
          <w:tcPr>
            <w:tcW w:w="990" w:type="dxa"/>
          </w:tcPr>
          <w:p w14:paraId="22F08B9F" w14:textId="77777777" w:rsidR="004A793E" w:rsidRDefault="004A793E" w:rsidP="004A793E">
            <w:pPr>
              <w:jc w:val="center"/>
              <w:rPr>
                <w:rFonts w:cs="Arial"/>
                <w:sz w:val="18"/>
                <w:szCs w:val="18"/>
              </w:rPr>
            </w:pPr>
            <w:r w:rsidRPr="00CC4083">
              <w:rPr>
                <w:rFonts w:cs="Arial"/>
                <w:sz w:val="18"/>
                <w:szCs w:val="18"/>
              </w:rPr>
              <w:t>FALL(1)</w:t>
            </w:r>
          </w:p>
          <w:p w14:paraId="23A4FB1A" w14:textId="01290B69" w:rsidR="004A793E" w:rsidRPr="00CC4083" w:rsidRDefault="004A793E" w:rsidP="004A793E">
            <w:pPr>
              <w:jc w:val="center"/>
              <w:rPr>
                <w:rFonts w:cs="Arial"/>
                <w:sz w:val="18"/>
                <w:szCs w:val="18"/>
              </w:rPr>
            </w:pPr>
            <w:r>
              <w:rPr>
                <w:rFonts w:cs="Arial"/>
                <w:sz w:val="18"/>
                <w:szCs w:val="18"/>
              </w:rPr>
              <w:t>SUMR(3)</w:t>
            </w:r>
          </w:p>
        </w:tc>
        <w:tc>
          <w:tcPr>
            <w:tcW w:w="810" w:type="dxa"/>
          </w:tcPr>
          <w:p w14:paraId="0B41CFB8" w14:textId="77777777" w:rsidR="004A793E" w:rsidRPr="00CC4083" w:rsidRDefault="004A793E" w:rsidP="00E6384A">
            <w:pPr>
              <w:jc w:val="center"/>
              <w:rPr>
                <w:rFonts w:cs="Arial"/>
                <w:sz w:val="18"/>
                <w:szCs w:val="18"/>
              </w:rPr>
            </w:pPr>
            <w:r>
              <w:rPr>
                <w:rFonts w:cs="Arial"/>
                <w:sz w:val="18"/>
                <w:szCs w:val="18"/>
              </w:rPr>
              <w:t>PEIMS</w:t>
            </w:r>
          </w:p>
        </w:tc>
        <w:tc>
          <w:tcPr>
            <w:tcW w:w="972" w:type="dxa"/>
          </w:tcPr>
          <w:p w14:paraId="5B6647A0" w14:textId="77777777" w:rsidR="004A793E" w:rsidRDefault="004A793E" w:rsidP="00E6384A">
            <w:pPr>
              <w:jc w:val="center"/>
              <w:rPr>
                <w:rFonts w:cs="Arial"/>
                <w:sz w:val="18"/>
                <w:szCs w:val="18"/>
              </w:rPr>
            </w:pPr>
            <w:r>
              <w:rPr>
                <w:rFonts w:cs="Arial"/>
                <w:sz w:val="18"/>
                <w:szCs w:val="18"/>
              </w:rPr>
              <w:t>Fall</w:t>
            </w:r>
          </w:p>
          <w:p w14:paraId="76CA6CF4" w14:textId="5AB990BC" w:rsidR="004A793E" w:rsidRPr="00CC4083" w:rsidRDefault="004A793E" w:rsidP="00E6384A">
            <w:pPr>
              <w:jc w:val="center"/>
              <w:rPr>
                <w:rFonts w:cs="Arial"/>
                <w:sz w:val="18"/>
                <w:szCs w:val="18"/>
              </w:rPr>
            </w:pPr>
            <w:r>
              <w:rPr>
                <w:rFonts w:cs="Arial"/>
                <w:sz w:val="18"/>
                <w:szCs w:val="18"/>
              </w:rPr>
              <w:t>Summer</w:t>
            </w:r>
          </w:p>
        </w:tc>
      </w:tr>
      <w:tr w:rsidR="00C930AB" w:rsidRPr="00A511AE" w14:paraId="06E7E121" w14:textId="77777777" w:rsidTr="00C930AB">
        <w:trPr>
          <w:cantSplit/>
          <w:trHeight w:val="432"/>
        </w:trPr>
        <w:tc>
          <w:tcPr>
            <w:tcW w:w="1188" w:type="dxa"/>
          </w:tcPr>
          <w:p w14:paraId="40B77D74" w14:textId="77777777" w:rsidR="00C930AB" w:rsidRPr="00BB45DA" w:rsidRDefault="00C930AB" w:rsidP="00C930AB">
            <w:pPr>
              <w:rPr>
                <w:rFonts w:cs="Arial"/>
                <w:szCs w:val="20"/>
              </w:rPr>
            </w:pPr>
            <w:r>
              <w:rPr>
                <w:rFonts w:cs="Arial"/>
                <w:szCs w:val="20"/>
              </w:rPr>
              <w:t>2021.0.0</w:t>
            </w:r>
          </w:p>
        </w:tc>
        <w:tc>
          <w:tcPr>
            <w:tcW w:w="1260" w:type="dxa"/>
          </w:tcPr>
          <w:p w14:paraId="5A549B3D" w14:textId="4DA66604" w:rsidR="00C930AB" w:rsidRDefault="00C930AB" w:rsidP="00C930AB">
            <w:pPr>
              <w:rPr>
                <w:rFonts w:cs="Arial"/>
                <w:color w:val="000000"/>
                <w:szCs w:val="20"/>
              </w:rPr>
            </w:pPr>
            <w:r w:rsidRPr="00C930AB">
              <w:rPr>
                <w:rFonts w:cs="Arial"/>
                <w:color w:val="000000"/>
                <w:szCs w:val="20"/>
              </w:rPr>
              <w:t>120</w:t>
            </w:r>
          </w:p>
        </w:tc>
        <w:tc>
          <w:tcPr>
            <w:tcW w:w="3600" w:type="dxa"/>
            <w:shd w:val="clear" w:color="auto" w:fill="auto"/>
          </w:tcPr>
          <w:p w14:paraId="7AD453AA" w14:textId="77777777" w:rsidR="00C930AB" w:rsidRPr="00D07191" w:rsidRDefault="00C930AB" w:rsidP="00C930AB">
            <w:pPr>
              <w:rPr>
                <w:rFonts w:eastAsiaTheme="minorHAnsi" w:cs="Arial"/>
                <w:szCs w:val="20"/>
              </w:rPr>
            </w:pPr>
          </w:p>
        </w:tc>
        <w:tc>
          <w:tcPr>
            <w:tcW w:w="3870" w:type="dxa"/>
            <w:shd w:val="clear" w:color="auto" w:fill="auto"/>
          </w:tcPr>
          <w:p w14:paraId="3E9A9F2A" w14:textId="27573C6F" w:rsidR="00C930AB" w:rsidRPr="00D83A1E" w:rsidRDefault="00C930AB" w:rsidP="00C930AB">
            <w:pPr>
              <w:rPr>
                <w:rFonts w:cs="Arial"/>
                <w:color w:val="000000"/>
                <w:szCs w:val="20"/>
              </w:rPr>
            </w:pPr>
            <w:r w:rsidRPr="00C930AB">
              <w:rPr>
                <w:rFonts w:cs="Arial"/>
                <w:color w:val="000000"/>
                <w:szCs w:val="20"/>
              </w:rPr>
              <w:t>AdvanceOnline</w:t>
            </w:r>
          </w:p>
        </w:tc>
        <w:tc>
          <w:tcPr>
            <w:tcW w:w="990" w:type="dxa"/>
          </w:tcPr>
          <w:p w14:paraId="4CD8D238"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35057E85" w14:textId="77777777" w:rsidR="00C930AB" w:rsidRDefault="00C930AB" w:rsidP="00C930AB">
            <w:pPr>
              <w:jc w:val="center"/>
              <w:rPr>
                <w:rFonts w:cs="Arial"/>
                <w:sz w:val="18"/>
                <w:szCs w:val="18"/>
              </w:rPr>
            </w:pPr>
            <w:r w:rsidRPr="00CC4083">
              <w:rPr>
                <w:rFonts w:cs="Arial"/>
                <w:sz w:val="18"/>
                <w:szCs w:val="18"/>
              </w:rPr>
              <w:t>FALL(1)</w:t>
            </w:r>
          </w:p>
          <w:p w14:paraId="2ED3756E"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14CD0E3"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7AF6325C" w14:textId="77777777" w:rsidR="00C930AB" w:rsidRDefault="00C930AB" w:rsidP="00C930AB">
            <w:pPr>
              <w:jc w:val="center"/>
              <w:rPr>
                <w:rFonts w:cs="Arial"/>
                <w:sz w:val="18"/>
                <w:szCs w:val="18"/>
              </w:rPr>
            </w:pPr>
            <w:r>
              <w:rPr>
                <w:rFonts w:cs="Arial"/>
                <w:sz w:val="18"/>
                <w:szCs w:val="18"/>
              </w:rPr>
              <w:t>Fall</w:t>
            </w:r>
          </w:p>
          <w:p w14:paraId="51F6DF78"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7060AB16" w14:textId="77777777" w:rsidTr="00C930AB">
        <w:trPr>
          <w:cantSplit/>
          <w:trHeight w:val="432"/>
        </w:trPr>
        <w:tc>
          <w:tcPr>
            <w:tcW w:w="1188" w:type="dxa"/>
          </w:tcPr>
          <w:p w14:paraId="08B45CFF" w14:textId="77777777" w:rsidR="00C930AB" w:rsidRPr="00BB45DA" w:rsidRDefault="00C930AB" w:rsidP="00C930AB">
            <w:pPr>
              <w:rPr>
                <w:rFonts w:cs="Arial"/>
                <w:szCs w:val="20"/>
              </w:rPr>
            </w:pPr>
            <w:r>
              <w:rPr>
                <w:rFonts w:cs="Arial"/>
                <w:szCs w:val="20"/>
              </w:rPr>
              <w:t>2021.0.0</w:t>
            </w:r>
          </w:p>
        </w:tc>
        <w:tc>
          <w:tcPr>
            <w:tcW w:w="1260" w:type="dxa"/>
          </w:tcPr>
          <w:p w14:paraId="0A606A59" w14:textId="03A47349" w:rsidR="00C930AB" w:rsidRDefault="00C930AB" w:rsidP="00C930AB">
            <w:pPr>
              <w:rPr>
                <w:rFonts w:cs="Arial"/>
                <w:color w:val="000000"/>
                <w:szCs w:val="20"/>
              </w:rPr>
            </w:pPr>
            <w:r w:rsidRPr="00C930AB">
              <w:rPr>
                <w:rFonts w:cs="Arial"/>
                <w:color w:val="000000"/>
                <w:szCs w:val="20"/>
              </w:rPr>
              <w:t>130</w:t>
            </w:r>
          </w:p>
        </w:tc>
        <w:tc>
          <w:tcPr>
            <w:tcW w:w="3600" w:type="dxa"/>
          </w:tcPr>
          <w:p w14:paraId="2FDC854A" w14:textId="77777777" w:rsidR="00C930AB" w:rsidRPr="00D07191" w:rsidRDefault="00C930AB" w:rsidP="00C930AB">
            <w:pPr>
              <w:rPr>
                <w:rFonts w:eastAsiaTheme="minorHAnsi" w:cs="Arial"/>
                <w:szCs w:val="20"/>
              </w:rPr>
            </w:pPr>
          </w:p>
        </w:tc>
        <w:tc>
          <w:tcPr>
            <w:tcW w:w="3870" w:type="dxa"/>
          </w:tcPr>
          <w:p w14:paraId="39F24120" w14:textId="58B644CA" w:rsidR="00C930AB" w:rsidRPr="00D83A1E" w:rsidRDefault="00C930AB" w:rsidP="00C930AB">
            <w:pPr>
              <w:rPr>
                <w:rFonts w:cs="Arial"/>
                <w:color w:val="000000"/>
                <w:szCs w:val="20"/>
              </w:rPr>
            </w:pPr>
            <w:r w:rsidRPr="00C930AB">
              <w:rPr>
                <w:rFonts w:cs="Arial"/>
                <w:color w:val="000000"/>
                <w:szCs w:val="20"/>
              </w:rPr>
              <w:t>Air Conditioning Contractors of America</w:t>
            </w:r>
          </w:p>
        </w:tc>
        <w:tc>
          <w:tcPr>
            <w:tcW w:w="990" w:type="dxa"/>
          </w:tcPr>
          <w:p w14:paraId="1DB928EA"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63636D00" w14:textId="77777777" w:rsidR="00C930AB" w:rsidRDefault="00C930AB" w:rsidP="00C930AB">
            <w:pPr>
              <w:jc w:val="center"/>
              <w:rPr>
                <w:rFonts w:cs="Arial"/>
                <w:sz w:val="18"/>
                <w:szCs w:val="18"/>
              </w:rPr>
            </w:pPr>
            <w:r w:rsidRPr="00CC4083">
              <w:rPr>
                <w:rFonts w:cs="Arial"/>
                <w:sz w:val="18"/>
                <w:szCs w:val="18"/>
              </w:rPr>
              <w:t>FALL(1)</w:t>
            </w:r>
          </w:p>
          <w:p w14:paraId="78598A97"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1E26AAC9"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4C729219" w14:textId="77777777" w:rsidR="00C930AB" w:rsidRDefault="00C930AB" w:rsidP="00C930AB">
            <w:pPr>
              <w:jc w:val="center"/>
              <w:rPr>
                <w:rFonts w:cs="Arial"/>
                <w:sz w:val="18"/>
                <w:szCs w:val="18"/>
              </w:rPr>
            </w:pPr>
            <w:r>
              <w:rPr>
                <w:rFonts w:cs="Arial"/>
                <w:sz w:val="18"/>
                <w:szCs w:val="18"/>
              </w:rPr>
              <w:t>Fall</w:t>
            </w:r>
          </w:p>
          <w:p w14:paraId="625BA1F2"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74213368" w14:textId="77777777" w:rsidTr="00C930AB">
        <w:trPr>
          <w:cantSplit/>
          <w:trHeight w:val="432"/>
        </w:trPr>
        <w:tc>
          <w:tcPr>
            <w:tcW w:w="1188" w:type="dxa"/>
          </w:tcPr>
          <w:p w14:paraId="47905398" w14:textId="77777777" w:rsidR="00C930AB" w:rsidRPr="00BB45DA" w:rsidRDefault="00C930AB" w:rsidP="00C930AB">
            <w:pPr>
              <w:rPr>
                <w:rFonts w:cs="Arial"/>
                <w:szCs w:val="20"/>
              </w:rPr>
            </w:pPr>
            <w:r>
              <w:rPr>
                <w:rFonts w:cs="Arial"/>
                <w:szCs w:val="20"/>
              </w:rPr>
              <w:t>2021.0.0</w:t>
            </w:r>
          </w:p>
        </w:tc>
        <w:tc>
          <w:tcPr>
            <w:tcW w:w="1260" w:type="dxa"/>
          </w:tcPr>
          <w:p w14:paraId="06E3B794" w14:textId="56E7641A" w:rsidR="00C930AB" w:rsidRDefault="00C930AB" w:rsidP="00C930AB">
            <w:pPr>
              <w:rPr>
                <w:rFonts w:cs="Arial"/>
                <w:color w:val="000000"/>
                <w:szCs w:val="20"/>
              </w:rPr>
            </w:pPr>
            <w:r w:rsidRPr="00C930AB">
              <w:rPr>
                <w:rFonts w:cs="Arial"/>
                <w:color w:val="000000"/>
                <w:szCs w:val="20"/>
              </w:rPr>
              <w:t>140</w:t>
            </w:r>
          </w:p>
        </w:tc>
        <w:tc>
          <w:tcPr>
            <w:tcW w:w="3600" w:type="dxa"/>
          </w:tcPr>
          <w:p w14:paraId="69065592" w14:textId="77777777" w:rsidR="00C930AB" w:rsidRPr="00D07191" w:rsidRDefault="00C930AB" w:rsidP="00C930AB">
            <w:pPr>
              <w:rPr>
                <w:rFonts w:eastAsiaTheme="minorHAnsi" w:cs="Arial"/>
                <w:szCs w:val="20"/>
              </w:rPr>
            </w:pPr>
          </w:p>
        </w:tc>
        <w:tc>
          <w:tcPr>
            <w:tcW w:w="3870" w:type="dxa"/>
          </w:tcPr>
          <w:p w14:paraId="330DB3B5" w14:textId="6379EABF" w:rsidR="00C930AB" w:rsidRPr="00D83A1E" w:rsidRDefault="00C930AB" w:rsidP="00C930AB">
            <w:pPr>
              <w:rPr>
                <w:rFonts w:cs="Arial"/>
                <w:color w:val="000000"/>
                <w:szCs w:val="20"/>
              </w:rPr>
            </w:pPr>
            <w:r w:rsidRPr="00C930AB">
              <w:rPr>
                <w:rFonts w:cs="Arial"/>
                <w:color w:val="000000"/>
                <w:szCs w:val="20"/>
              </w:rPr>
              <w:t>American Allied Health</w:t>
            </w:r>
          </w:p>
        </w:tc>
        <w:tc>
          <w:tcPr>
            <w:tcW w:w="990" w:type="dxa"/>
          </w:tcPr>
          <w:p w14:paraId="2FB3EF49"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24EF96C4" w14:textId="77777777" w:rsidR="00C930AB" w:rsidRDefault="00C930AB" w:rsidP="00C930AB">
            <w:pPr>
              <w:jc w:val="center"/>
              <w:rPr>
                <w:rFonts w:cs="Arial"/>
                <w:sz w:val="18"/>
                <w:szCs w:val="18"/>
              </w:rPr>
            </w:pPr>
            <w:r w:rsidRPr="00CC4083">
              <w:rPr>
                <w:rFonts w:cs="Arial"/>
                <w:sz w:val="18"/>
                <w:szCs w:val="18"/>
              </w:rPr>
              <w:t>FALL(1)</w:t>
            </w:r>
          </w:p>
          <w:p w14:paraId="1677AF7A"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8939FBC"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22639C8E" w14:textId="77777777" w:rsidR="00C930AB" w:rsidRDefault="00C930AB" w:rsidP="00C930AB">
            <w:pPr>
              <w:jc w:val="center"/>
              <w:rPr>
                <w:rFonts w:cs="Arial"/>
                <w:sz w:val="18"/>
                <w:szCs w:val="18"/>
              </w:rPr>
            </w:pPr>
            <w:r>
              <w:rPr>
                <w:rFonts w:cs="Arial"/>
                <w:sz w:val="18"/>
                <w:szCs w:val="18"/>
              </w:rPr>
              <w:t>Fall</w:t>
            </w:r>
          </w:p>
          <w:p w14:paraId="6279C255"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22407C12" w14:textId="77777777" w:rsidTr="00C930AB">
        <w:trPr>
          <w:cantSplit/>
          <w:trHeight w:val="432"/>
        </w:trPr>
        <w:tc>
          <w:tcPr>
            <w:tcW w:w="1188" w:type="dxa"/>
          </w:tcPr>
          <w:p w14:paraId="38BE18A3" w14:textId="77777777" w:rsidR="00C930AB" w:rsidRPr="00BB45DA" w:rsidRDefault="00C930AB" w:rsidP="00C930AB">
            <w:pPr>
              <w:rPr>
                <w:rFonts w:cs="Arial"/>
                <w:szCs w:val="20"/>
              </w:rPr>
            </w:pPr>
            <w:r>
              <w:rPr>
                <w:rFonts w:cs="Arial"/>
                <w:szCs w:val="20"/>
              </w:rPr>
              <w:t>2021.0.0</w:t>
            </w:r>
          </w:p>
        </w:tc>
        <w:tc>
          <w:tcPr>
            <w:tcW w:w="1260" w:type="dxa"/>
          </w:tcPr>
          <w:p w14:paraId="6FC408CB" w14:textId="05F81636" w:rsidR="00C930AB" w:rsidRDefault="00C930AB" w:rsidP="00C930AB">
            <w:pPr>
              <w:rPr>
                <w:rFonts w:cs="Arial"/>
                <w:color w:val="000000"/>
                <w:szCs w:val="20"/>
              </w:rPr>
            </w:pPr>
            <w:r w:rsidRPr="00C930AB">
              <w:rPr>
                <w:rFonts w:cs="Arial"/>
                <w:color w:val="000000"/>
                <w:szCs w:val="20"/>
              </w:rPr>
              <w:t>150</w:t>
            </w:r>
          </w:p>
        </w:tc>
        <w:tc>
          <w:tcPr>
            <w:tcW w:w="3600" w:type="dxa"/>
          </w:tcPr>
          <w:p w14:paraId="4E923CF2" w14:textId="77777777" w:rsidR="00C930AB" w:rsidRPr="00D07191" w:rsidRDefault="00C930AB" w:rsidP="00C930AB">
            <w:pPr>
              <w:rPr>
                <w:rFonts w:eastAsiaTheme="minorHAnsi" w:cs="Arial"/>
                <w:szCs w:val="20"/>
              </w:rPr>
            </w:pPr>
          </w:p>
        </w:tc>
        <w:tc>
          <w:tcPr>
            <w:tcW w:w="3870" w:type="dxa"/>
          </w:tcPr>
          <w:p w14:paraId="5B38EAA7" w14:textId="572F9AC5" w:rsidR="00C930AB" w:rsidRPr="00D83A1E" w:rsidRDefault="00C930AB" w:rsidP="00C930AB">
            <w:pPr>
              <w:rPr>
                <w:rFonts w:cs="Arial"/>
                <w:color w:val="000000"/>
                <w:szCs w:val="20"/>
              </w:rPr>
            </w:pPr>
            <w:r w:rsidRPr="00C930AB">
              <w:rPr>
                <w:rFonts w:cs="Arial"/>
                <w:color w:val="000000"/>
                <w:szCs w:val="20"/>
              </w:rPr>
              <w:t>American Council on Exercise</w:t>
            </w:r>
          </w:p>
        </w:tc>
        <w:tc>
          <w:tcPr>
            <w:tcW w:w="990" w:type="dxa"/>
          </w:tcPr>
          <w:p w14:paraId="318EE13C"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51638919" w14:textId="77777777" w:rsidR="00C930AB" w:rsidRDefault="00C930AB" w:rsidP="00C930AB">
            <w:pPr>
              <w:jc w:val="center"/>
              <w:rPr>
                <w:rFonts w:cs="Arial"/>
                <w:sz w:val="18"/>
                <w:szCs w:val="18"/>
              </w:rPr>
            </w:pPr>
            <w:r w:rsidRPr="00CC4083">
              <w:rPr>
                <w:rFonts w:cs="Arial"/>
                <w:sz w:val="18"/>
                <w:szCs w:val="18"/>
              </w:rPr>
              <w:t>FALL(1)</w:t>
            </w:r>
          </w:p>
          <w:p w14:paraId="728F56CD"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001E4B2"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63AF3BA1" w14:textId="77777777" w:rsidR="00C930AB" w:rsidRDefault="00C930AB" w:rsidP="00C930AB">
            <w:pPr>
              <w:jc w:val="center"/>
              <w:rPr>
                <w:rFonts w:cs="Arial"/>
                <w:sz w:val="18"/>
                <w:szCs w:val="18"/>
              </w:rPr>
            </w:pPr>
            <w:r>
              <w:rPr>
                <w:rFonts w:cs="Arial"/>
                <w:sz w:val="18"/>
                <w:szCs w:val="18"/>
              </w:rPr>
              <w:t>Fall</w:t>
            </w:r>
          </w:p>
          <w:p w14:paraId="548F8DD1"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09F80D22" w14:textId="77777777" w:rsidTr="00C930AB">
        <w:trPr>
          <w:cantSplit/>
          <w:trHeight w:val="432"/>
        </w:trPr>
        <w:tc>
          <w:tcPr>
            <w:tcW w:w="1188" w:type="dxa"/>
          </w:tcPr>
          <w:p w14:paraId="1EE47CA8" w14:textId="77777777" w:rsidR="00C930AB" w:rsidRPr="00BB45DA" w:rsidRDefault="00C930AB" w:rsidP="00C930AB">
            <w:pPr>
              <w:rPr>
                <w:rFonts w:cs="Arial"/>
                <w:szCs w:val="20"/>
              </w:rPr>
            </w:pPr>
            <w:r>
              <w:rPr>
                <w:rFonts w:cs="Arial"/>
                <w:szCs w:val="20"/>
              </w:rPr>
              <w:t>2021.0.0</w:t>
            </w:r>
          </w:p>
        </w:tc>
        <w:tc>
          <w:tcPr>
            <w:tcW w:w="1260" w:type="dxa"/>
          </w:tcPr>
          <w:p w14:paraId="3E8F02C3" w14:textId="1978C426" w:rsidR="00C930AB" w:rsidRDefault="00C930AB" w:rsidP="00C930AB">
            <w:pPr>
              <w:rPr>
                <w:rFonts w:cs="Arial"/>
                <w:color w:val="000000"/>
                <w:szCs w:val="20"/>
              </w:rPr>
            </w:pPr>
            <w:r w:rsidRPr="00C930AB">
              <w:rPr>
                <w:rFonts w:cs="Arial"/>
                <w:color w:val="000000"/>
                <w:szCs w:val="20"/>
              </w:rPr>
              <w:t>160</w:t>
            </w:r>
          </w:p>
        </w:tc>
        <w:tc>
          <w:tcPr>
            <w:tcW w:w="3600" w:type="dxa"/>
          </w:tcPr>
          <w:p w14:paraId="0F69C27E" w14:textId="77777777" w:rsidR="00C930AB" w:rsidRPr="00D07191" w:rsidRDefault="00C930AB" w:rsidP="00C930AB">
            <w:pPr>
              <w:rPr>
                <w:rFonts w:eastAsiaTheme="minorHAnsi" w:cs="Arial"/>
                <w:szCs w:val="20"/>
              </w:rPr>
            </w:pPr>
          </w:p>
        </w:tc>
        <w:tc>
          <w:tcPr>
            <w:tcW w:w="3870" w:type="dxa"/>
          </w:tcPr>
          <w:p w14:paraId="67571278" w14:textId="58515B4B" w:rsidR="00C930AB" w:rsidRPr="00D83A1E" w:rsidRDefault="00C930AB" w:rsidP="00C930AB">
            <w:pPr>
              <w:rPr>
                <w:rFonts w:cs="Arial"/>
                <w:color w:val="000000"/>
                <w:szCs w:val="20"/>
              </w:rPr>
            </w:pPr>
            <w:r w:rsidRPr="00C930AB">
              <w:rPr>
                <w:rFonts w:cs="Arial"/>
                <w:color w:val="000000"/>
                <w:szCs w:val="20"/>
              </w:rPr>
              <w:t>American Hotel and Lodging Association Educational Institute</w:t>
            </w:r>
          </w:p>
        </w:tc>
        <w:tc>
          <w:tcPr>
            <w:tcW w:w="990" w:type="dxa"/>
          </w:tcPr>
          <w:p w14:paraId="126C765D"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66058F6C" w14:textId="77777777" w:rsidR="00C930AB" w:rsidRDefault="00C930AB" w:rsidP="00C930AB">
            <w:pPr>
              <w:jc w:val="center"/>
              <w:rPr>
                <w:rFonts w:cs="Arial"/>
                <w:sz w:val="18"/>
                <w:szCs w:val="18"/>
              </w:rPr>
            </w:pPr>
            <w:r w:rsidRPr="00CC4083">
              <w:rPr>
                <w:rFonts w:cs="Arial"/>
                <w:sz w:val="18"/>
                <w:szCs w:val="18"/>
              </w:rPr>
              <w:t>FALL(1)</w:t>
            </w:r>
          </w:p>
          <w:p w14:paraId="7E5C0091"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2A8EAED1"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3ED55062" w14:textId="77777777" w:rsidR="00C930AB" w:rsidRDefault="00C930AB" w:rsidP="00C930AB">
            <w:pPr>
              <w:jc w:val="center"/>
              <w:rPr>
                <w:rFonts w:cs="Arial"/>
                <w:sz w:val="18"/>
                <w:szCs w:val="18"/>
              </w:rPr>
            </w:pPr>
            <w:r>
              <w:rPr>
                <w:rFonts w:cs="Arial"/>
                <w:sz w:val="18"/>
                <w:szCs w:val="18"/>
              </w:rPr>
              <w:t>Fall</w:t>
            </w:r>
          </w:p>
          <w:p w14:paraId="18798BE2"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279ED839" w14:textId="77777777" w:rsidTr="00C930AB">
        <w:trPr>
          <w:cantSplit/>
          <w:trHeight w:val="432"/>
        </w:trPr>
        <w:tc>
          <w:tcPr>
            <w:tcW w:w="1188" w:type="dxa"/>
          </w:tcPr>
          <w:p w14:paraId="0C1C9564" w14:textId="77777777" w:rsidR="00C930AB" w:rsidRPr="00BB45DA" w:rsidRDefault="00C930AB" w:rsidP="00C930AB">
            <w:pPr>
              <w:rPr>
                <w:rFonts w:cs="Arial"/>
                <w:szCs w:val="20"/>
              </w:rPr>
            </w:pPr>
            <w:r>
              <w:rPr>
                <w:rFonts w:cs="Arial"/>
                <w:szCs w:val="20"/>
              </w:rPr>
              <w:t>2021.0.0</w:t>
            </w:r>
          </w:p>
        </w:tc>
        <w:tc>
          <w:tcPr>
            <w:tcW w:w="1260" w:type="dxa"/>
          </w:tcPr>
          <w:p w14:paraId="3F9BCE1B" w14:textId="4909B7ED" w:rsidR="00C930AB" w:rsidRDefault="00C930AB" w:rsidP="00C930AB">
            <w:pPr>
              <w:rPr>
                <w:rFonts w:cs="Arial"/>
                <w:color w:val="000000"/>
                <w:szCs w:val="20"/>
              </w:rPr>
            </w:pPr>
            <w:r w:rsidRPr="00C930AB">
              <w:rPr>
                <w:rFonts w:cs="Arial"/>
                <w:color w:val="000000"/>
                <w:szCs w:val="20"/>
              </w:rPr>
              <w:t>170</w:t>
            </w:r>
          </w:p>
        </w:tc>
        <w:tc>
          <w:tcPr>
            <w:tcW w:w="3600" w:type="dxa"/>
          </w:tcPr>
          <w:p w14:paraId="573EC52A" w14:textId="77777777" w:rsidR="00C930AB" w:rsidRPr="00D07191" w:rsidRDefault="00C930AB" w:rsidP="00C930AB">
            <w:pPr>
              <w:rPr>
                <w:rFonts w:eastAsiaTheme="minorHAnsi" w:cs="Arial"/>
                <w:szCs w:val="20"/>
              </w:rPr>
            </w:pPr>
          </w:p>
        </w:tc>
        <w:tc>
          <w:tcPr>
            <w:tcW w:w="3870" w:type="dxa"/>
          </w:tcPr>
          <w:p w14:paraId="1E1EB08E" w14:textId="44284362" w:rsidR="00C930AB" w:rsidRPr="00D83A1E" w:rsidRDefault="00C930AB" w:rsidP="00C930AB">
            <w:pPr>
              <w:rPr>
                <w:rFonts w:cs="Arial"/>
                <w:color w:val="000000"/>
                <w:szCs w:val="20"/>
              </w:rPr>
            </w:pPr>
            <w:r w:rsidRPr="00C930AB">
              <w:rPr>
                <w:rFonts w:cs="Arial"/>
                <w:color w:val="000000"/>
                <w:szCs w:val="20"/>
              </w:rPr>
              <w:t>American Medical Certification Association</w:t>
            </w:r>
          </w:p>
        </w:tc>
        <w:tc>
          <w:tcPr>
            <w:tcW w:w="990" w:type="dxa"/>
          </w:tcPr>
          <w:p w14:paraId="1A67F854"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21AE5F99" w14:textId="77777777" w:rsidR="00C930AB" w:rsidRDefault="00C930AB" w:rsidP="00C930AB">
            <w:pPr>
              <w:jc w:val="center"/>
              <w:rPr>
                <w:rFonts w:cs="Arial"/>
                <w:sz w:val="18"/>
                <w:szCs w:val="18"/>
              </w:rPr>
            </w:pPr>
            <w:r w:rsidRPr="00CC4083">
              <w:rPr>
                <w:rFonts w:cs="Arial"/>
                <w:sz w:val="18"/>
                <w:szCs w:val="18"/>
              </w:rPr>
              <w:t>FALL(1)</w:t>
            </w:r>
          </w:p>
          <w:p w14:paraId="39962316"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4FCCC6CD"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7DF38F12" w14:textId="77777777" w:rsidR="00C930AB" w:rsidRDefault="00C930AB" w:rsidP="00C930AB">
            <w:pPr>
              <w:jc w:val="center"/>
              <w:rPr>
                <w:rFonts w:cs="Arial"/>
                <w:sz w:val="18"/>
                <w:szCs w:val="18"/>
              </w:rPr>
            </w:pPr>
            <w:r>
              <w:rPr>
                <w:rFonts w:cs="Arial"/>
                <w:sz w:val="18"/>
                <w:szCs w:val="18"/>
              </w:rPr>
              <w:t>Fall</w:t>
            </w:r>
          </w:p>
          <w:p w14:paraId="03C49543"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06005D0B" w14:textId="77777777" w:rsidTr="00C930AB">
        <w:trPr>
          <w:cantSplit/>
          <w:trHeight w:val="432"/>
        </w:trPr>
        <w:tc>
          <w:tcPr>
            <w:tcW w:w="1188" w:type="dxa"/>
          </w:tcPr>
          <w:p w14:paraId="33CF1F1D" w14:textId="61B0AB8A" w:rsidR="00C930AB" w:rsidRDefault="00C930AB" w:rsidP="00C930AB">
            <w:pPr>
              <w:rPr>
                <w:rFonts w:cs="Arial"/>
                <w:szCs w:val="20"/>
              </w:rPr>
            </w:pPr>
            <w:r>
              <w:rPr>
                <w:rFonts w:cs="Arial"/>
                <w:szCs w:val="20"/>
              </w:rPr>
              <w:t>2021.0.0</w:t>
            </w:r>
          </w:p>
        </w:tc>
        <w:tc>
          <w:tcPr>
            <w:tcW w:w="1260" w:type="dxa"/>
          </w:tcPr>
          <w:p w14:paraId="2BE95B4D" w14:textId="14E1DBF0" w:rsidR="00C930AB" w:rsidRDefault="00C930AB" w:rsidP="00C930AB">
            <w:pPr>
              <w:rPr>
                <w:rFonts w:cs="Arial"/>
                <w:color w:val="000000"/>
                <w:szCs w:val="20"/>
              </w:rPr>
            </w:pPr>
            <w:r w:rsidRPr="00C930AB">
              <w:rPr>
                <w:rFonts w:cs="Arial"/>
                <w:color w:val="000000"/>
                <w:szCs w:val="20"/>
              </w:rPr>
              <w:t>180</w:t>
            </w:r>
          </w:p>
        </w:tc>
        <w:tc>
          <w:tcPr>
            <w:tcW w:w="3600" w:type="dxa"/>
          </w:tcPr>
          <w:p w14:paraId="3260628E" w14:textId="77777777" w:rsidR="00C930AB" w:rsidRPr="00D07191" w:rsidRDefault="00C930AB" w:rsidP="00C930AB">
            <w:pPr>
              <w:rPr>
                <w:rFonts w:eastAsiaTheme="minorHAnsi" w:cs="Arial"/>
                <w:szCs w:val="20"/>
              </w:rPr>
            </w:pPr>
          </w:p>
        </w:tc>
        <w:tc>
          <w:tcPr>
            <w:tcW w:w="3870" w:type="dxa"/>
          </w:tcPr>
          <w:p w14:paraId="36B1A34D" w14:textId="57ADD919" w:rsidR="00C930AB" w:rsidRPr="00D83A1E" w:rsidRDefault="00C930AB" w:rsidP="00C930AB">
            <w:pPr>
              <w:rPr>
                <w:rFonts w:cs="Arial"/>
                <w:color w:val="000000"/>
                <w:szCs w:val="20"/>
              </w:rPr>
            </w:pPr>
            <w:r w:rsidRPr="00C930AB">
              <w:rPr>
                <w:rFonts w:cs="Arial"/>
                <w:color w:val="000000"/>
                <w:szCs w:val="20"/>
              </w:rPr>
              <w:t>American Medical Technologists</w:t>
            </w:r>
          </w:p>
        </w:tc>
        <w:tc>
          <w:tcPr>
            <w:tcW w:w="990" w:type="dxa"/>
          </w:tcPr>
          <w:p w14:paraId="57D27FE9" w14:textId="4395DC5C" w:rsidR="00C930AB" w:rsidRDefault="00C930AB" w:rsidP="00C930AB">
            <w:pPr>
              <w:jc w:val="center"/>
              <w:rPr>
                <w:rFonts w:cs="Arial"/>
                <w:sz w:val="18"/>
                <w:szCs w:val="18"/>
              </w:rPr>
            </w:pPr>
            <w:r>
              <w:rPr>
                <w:rFonts w:cs="Arial"/>
                <w:sz w:val="18"/>
                <w:szCs w:val="18"/>
              </w:rPr>
              <w:t>New</w:t>
            </w:r>
          </w:p>
        </w:tc>
        <w:tc>
          <w:tcPr>
            <w:tcW w:w="990" w:type="dxa"/>
          </w:tcPr>
          <w:p w14:paraId="673393D4" w14:textId="77777777" w:rsidR="00C930AB" w:rsidRDefault="00C930AB" w:rsidP="00C930AB">
            <w:pPr>
              <w:jc w:val="center"/>
              <w:rPr>
                <w:rFonts w:cs="Arial"/>
                <w:sz w:val="18"/>
                <w:szCs w:val="18"/>
              </w:rPr>
            </w:pPr>
            <w:r w:rsidRPr="00CC4083">
              <w:rPr>
                <w:rFonts w:cs="Arial"/>
                <w:sz w:val="18"/>
                <w:szCs w:val="18"/>
              </w:rPr>
              <w:t>FALL(1)</w:t>
            </w:r>
          </w:p>
          <w:p w14:paraId="4181FDAA" w14:textId="40BB2720" w:rsidR="00C930AB" w:rsidRPr="00CC4083" w:rsidRDefault="00C930AB" w:rsidP="00C930AB">
            <w:pPr>
              <w:jc w:val="center"/>
              <w:rPr>
                <w:rFonts w:cs="Arial"/>
                <w:sz w:val="18"/>
                <w:szCs w:val="18"/>
              </w:rPr>
            </w:pPr>
            <w:r>
              <w:rPr>
                <w:rFonts w:cs="Arial"/>
                <w:sz w:val="18"/>
                <w:szCs w:val="18"/>
              </w:rPr>
              <w:t>SUMR(3)</w:t>
            </w:r>
          </w:p>
        </w:tc>
        <w:tc>
          <w:tcPr>
            <w:tcW w:w="810" w:type="dxa"/>
          </w:tcPr>
          <w:p w14:paraId="32ED2B70" w14:textId="66D8BACF" w:rsidR="00C930AB" w:rsidRDefault="00C930AB" w:rsidP="00C930AB">
            <w:pPr>
              <w:jc w:val="center"/>
              <w:rPr>
                <w:rFonts w:cs="Arial"/>
                <w:sz w:val="18"/>
                <w:szCs w:val="18"/>
              </w:rPr>
            </w:pPr>
            <w:r>
              <w:rPr>
                <w:rFonts w:cs="Arial"/>
                <w:sz w:val="18"/>
                <w:szCs w:val="18"/>
              </w:rPr>
              <w:t>PEIMS</w:t>
            </w:r>
          </w:p>
        </w:tc>
        <w:tc>
          <w:tcPr>
            <w:tcW w:w="972" w:type="dxa"/>
          </w:tcPr>
          <w:p w14:paraId="23837C48" w14:textId="77777777" w:rsidR="00C930AB" w:rsidRDefault="00C930AB" w:rsidP="00C930AB">
            <w:pPr>
              <w:jc w:val="center"/>
              <w:rPr>
                <w:rFonts w:cs="Arial"/>
                <w:sz w:val="18"/>
                <w:szCs w:val="18"/>
              </w:rPr>
            </w:pPr>
            <w:r>
              <w:rPr>
                <w:rFonts w:cs="Arial"/>
                <w:sz w:val="18"/>
                <w:szCs w:val="18"/>
              </w:rPr>
              <w:t>Fall</w:t>
            </w:r>
          </w:p>
          <w:p w14:paraId="4FA848DE" w14:textId="06438AE9" w:rsidR="00C930AB" w:rsidRDefault="00C930AB" w:rsidP="00C930AB">
            <w:pPr>
              <w:jc w:val="center"/>
              <w:rPr>
                <w:rFonts w:cs="Arial"/>
                <w:sz w:val="18"/>
                <w:szCs w:val="18"/>
              </w:rPr>
            </w:pPr>
            <w:r>
              <w:rPr>
                <w:rFonts w:cs="Arial"/>
                <w:sz w:val="18"/>
                <w:szCs w:val="18"/>
              </w:rPr>
              <w:t>Summer</w:t>
            </w:r>
          </w:p>
        </w:tc>
      </w:tr>
      <w:tr w:rsidR="00C930AB" w:rsidRPr="00A511AE" w14:paraId="6CA27E8F" w14:textId="77777777" w:rsidTr="00C930AB">
        <w:trPr>
          <w:cantSplit/>
          <w:trHeight w:val="432"/>
        </w:trPr>
        <w:tc>
          <w:tcPr>
            <w:tcW w:w="1188" w:type="dxa"/>
          </w:tcPr>
          <w:p w14:paraId="6374F1DC" w14:textId="51B1A878" w:rsidR="00C930AB" w:rsidRDefault="00C930AB" w:rsidP="00C930AB">
            <w:pPr>
              <w:rPr>
                <w:rFonts w:cs="Arial"/>
                <w:szCs w:val="20"/>
              </w:rPr>
            </w:pPr>
            <w:r>
              <w:rPr>
                <w:rFonts w:cs="Arial"/>
                <w:szCs w:val="20"/>
              </w:rPr>
              <w:t>2021.0.0</w:t>
            </w:r>
          </w:p>
        </w:tc>
        <w:tc>
          <w:tcPr>
            <w:tcW w:w="1260" w:type="dxa"/>
          </w:tcPr>
          <w:p w14:paraId="186F6D3A" w14:textId="37BF3BB0" w:rsidR="00C930AB" w:rsidRDefault="00C930AB" w:rsidP="00C930AB">
            <w:pPr>
              <w:rPr>
                <w:rFonts w:cs="Arial"/>
                <w:color w:val="000000"/>
                <w:szCs w:val="20"/>
              </w:rPr>
            </w:pPr>
            <w:r w:rsidRPr="00C930AB">
              <w:rPr>
                <w:rFonts w:cs="Arial"/>
                <w:color w:val="000000"/>
                <w:szCs w:val="20"/>
              </w:rPr>
              <w:t>190</w:t>
            </w:r>
          </w:p>
        </w:tc>
        <w:tc>
          <w:tcPr>
            <w:tcW w:w="3600" w:type="dxa"/>
          </w:tcPr>
          <w:p w14:paraId="05BDF78E" w14:textId="77777777" w:rsidR="00C930AB" w:rsidRPr="00D07191" w:rsidRDefault="00C930AB" w:rsidP="00C930AB">
            <w:pPr>
              <w:rPr>
                <w:rFonts w:eastAsiaTheme="minorHAnsi" w:cs="Arial"/>
                <w:szCs w:val="20"/>
              </w:rPr>
            </w:pPr>
          </w:p>
        </w:tc>
        <w:tc>
          <w:tcPr>
            <w:tcW w:w="3870" w:type="dxa"/>
          </w:tcPr>
          <w:p w14:paraId="63CEBFE0" w14:textId="436E6D66" w:rsidR="00C930AB" w:rsidRPr="00D83A1E" w:rsidRDefault="00C930AB" w:rsidP="00C930AB">
            <w:pPr>
              <w:rPr>
                <w:rFonts w:cs="Arial"/>
                <w:color w:val="000000"/>
                <w:szCs w:val="20"/>
              </w:rPr>
            </w:pPr>
            <w:r w:rsidRPr="00C930AB">
              <w:rPr>
                <w:rFonts w:cs="Arial"/>
                <w:color w:val="000000"/>
                <w:szCs w:val="20"/>
              </w:rPr>
              <w:t>American Society of Phlebotomy Technicians</w:t>
            </w:r>
          </w:p>
        </w:tc>
        <w:tc>
          <w:tcPr>
            <w:tcW w:w="990" w:type="dxa"/>
          </w:tcPr>
          <w:p w14:paraId="0DA3E48C" w14:textId="3FDBC964" w:rsidR="00C930AB" w:rsidRDefault="00C930AB" w:rsidP="00C930AB">
            <w:pPr>
              <w:jc w:val="center"/>
              <w:rPr>
                <w:rFonts w:cs="Arial"/>
                <w:sz w:val="18"/>
                <w:szCs w:val="18"/>
              </w:rPr>
            </w:pPr>
            <w:r>
              <w:rPr>
                <w:rFonts w:cs="Arial"/>
                <w:sz w:val="18"/>
                <w:szCs w:val="18"/>
              </w:rPr>
              <w:t>New</w:t>
            </w:r>
          </w:p>
        </w:tc>
        <w:tc>
          <w:tcPr>
            <w:tcW w:w="990" w:type="dxa"/>
          </w:tcPr>
          <w:p w14:paraId="6DC9DBB0" w14:textId="77777777" w:rsidR="00C930AB" w:rsidRDefault="00C930AB" w:rsidP="00C930AB">
            <w:pPr>
              <w:jc w:val="center"/>
              <w:rPr>
                <w:rFonts w:cs="Arial"/>
                <w:sz w:val="18"/>
                <w:szCs w:val="18"/>
              </w:rPr>
            </w:pPr>
            <w:r w:rsidRPr="00CC4083">
              <w:rPr>
                <w:rFonts w:cs="Arial"/>
                <w:sz w:val="18"/>
                <w:szCs w:val="18"/>
              </w:rPr>
              <w:t>FALL(1)</w:t>
            </w:r>
          </w:p>
          <w:p w14:paraId="63837F1D" w14:textId="73FDF163" w:rsidR="00C930AB" w:rsidRPr="00CC4083" w:rsidRDefault="00C930AB" w:rsidP="00C930AB">
            <w:pPr>
              <w:jc w:val="center"/>
              <w:rPr>
                <w:rFonts w:cs="Arial"/>
                <w:sz w:val="18"/>
                <w:szCs w:val="18"/>
              </w:rPr>
            </w:pPr>
            <w:r>
              <w:rPr>
                <w:rFonts w:cs="Arial"/>
                <w:sz w:val="18"/>
                <w:szCs w:val="18"/>
              </w:rPr>
              <w:t>SUMR(3)</w:t>
            </w:r>
          </w:p>
        </w:tc>
        <w:tc>
          <w:tcPr>
            <w:tcW w:w="810" w:type="dxa"/>
          </w:tcPr>
          <w:p w14:paraId="46B0547A" w14:textId="702245F1" w:rsidR="00C930AB" w:rsidRDefault="00C930AB" w:rsidP="00C930AB">
            <w:pPr>
              <w:jc w:val="center"/>
              <w:rPr>
                <w:rFonts w:cs="Arial"/>
                <w:sz w:val="18"/>
                <w:szCs w:val="18"/>
              </w:rPr>
            </w:pPr>
            <w:r>
              <w:rPr>
                <w:rFonts w:cs="Arial"/>
                <w:sz w:val="18"/>
                <w:szCs w:val="18"/>
              </w:rPr>
              <w:t>PEIMS</w:t>
            </w:r>
          </w:p>
        </w:tc>
        <w:tc>
          <w:tcPr>
            <w:tcW w:w="972" w:type="dxa"/>
          </w:tcPr>
          <w:p w14:paraId="6DE22CCD" w14:textId="77777777" w:rsidR="00C930AB" w:rsidRDefault="00C930AB" w:rsidP="00C930AB">
            <w:pPr>
              <w:jc w:val="center"/>
              <w:rPr>
                <w:rFonts w:cs="Arial"/>
                <w:sz w:val="18"/>
                <w:szCs w:val="18"/>
              </w:rPr>
            </w:pPr>
            <w:r>
              <w:rPr>
                <w:rFonts w:cs="Arial"/>
                <w:sz w:val="18"/>
                <w:szCs w:val="18"/>
              </w:rPr>
              <w:t>Fall</w:t>
            </w:r>
          </w:p>
          <w:p w14:paraId="75A59719" w14:textId="18DDB73A" w:rsidR="00C930AB" w:rsidRDefault="00C930AB" w:rsidP="00C930AB">
            <w:pPr>
              <w:jc w:val="center"/>
              <w:rPr>
                <w:rFonts w:cs="Arial"/>
                <w:sz w:val="18"/>
                <w:szCs w:val="18"/>
              </w:rPr>
            </w:pPr>
            <w:r>
              <w:rPr>
                <w:rFonts w:cs="Arial"/>
                <w:sz w:val="18"/>
                <w:szCs w:val="18"/>
              </w:rPr>
              <w:t>Summer</w:t>
            </w:r>
          </w:p>
        </w:tc>
      </w:tr>
      <w:tr w:rsidR="00C930AB" w:rsidRPr="00A511AE" w14:paraId="4C03CC25" w14:textId="77777777" w:rsidTr="00C930AB">
        <w:trPr>
          <w:cantSplit/>
          <w:trHeight w:val="432"/>
        </w:trPr>
        <w:tc>
          <w:tcPr>
            <w:tcW w:w="1188" w:type="dxa"/>
          </w:tcPr>
          <w:p w14:paraId="6DC10D23" w14:textId="2798ED8B" w:rsidR="00C930AB" w:rsidRDefault="00C930AB" w:rsidP="00C930AB">
            <w:pPr>
              <w:rPr>
                <w:rFonts w:cs="Arial"/>
                <w:szCs w:val="20"/>
              </w:rPr>
            </w:pPr>
            <w:r>
              <w:rPr>
                <w:rFonts w:cs="Arial"/>
                <w:szCs w:val="20"/>
              </w:rPr>
              <w:t>2021.0.0</w:t>
            </w:r>
          </w:p>
        </w:tc>
        <w:tc>
          <w:tcPr>
            <w:tcW w:w="1260" w:type="dxa"/>
          </w:tcPr>
          <w:p w14:paraId="2221EBEE" w14:textId="3E619CF0" w:rsidR="00C930AB" w:rsidRDefault="00C930AB" w:rsidP="00C930AB">
            <w:pPr>
              <w:rPr>
                <w:rFonts w:cs="Arial"/>
                <w:color w:val="000000"/>
                <w:szCs w:val="20"/>
              </w:rPr>
            </w:pPr>
            <w:r w:rsidRPr="00C930AB">
              <w:rPr>
                <w:rFonts w:cs="Arial"/>
                <w:color w:val="000000"/>
                <w:szCs w:val="20"/>
              </w:rPr>
              <w:t>200</w:t>
            </w:r>
          </w:p>
        </w:tc>
        <w:tc>
          <w:tcPr>
            <w:tcW w:w="3600" w:type="dxa"/>
          </w:tcPr>
          <w:p w14:paraId="0A64D8D0" w14:textId="77777777" w:rsidR="00C930AB" w:rsidRPr="00D07191" w:rsidRDefault="00C930AB" w:rsidP="00C930AB">
            <w:pPr>
              <w:rPr>
                <w:rFonts w:eastAsiaTheme="minorHAnsi" w:cs="Arial"/>
                <w:szCs w:val="20"/>
              </w:rPr>
            </w:pPr>
          </w:p>
        </w:tc>
        <w:tc>
          <w:tcPr>
            <w:tcW w:w="3870" w:type="dxa"/>
          </w:tcPr>
          <w:p w14:paraId="59DE64C0" w14:textId="7E67A94F" w:rsidR="00C930AB" w:rsidRPr="00D83A1E" w:rsidRDefault="00C930AB" w:rsidP="00C930AB">
            <w:pPr>
              <w:rPr>
                <w:rFonts w:cs="Arial"/>
                <w:color w:val="000000"/>
                <w:szCs w:val="20"/>
              </w:rPr>
            </w:pPr>
            <w:r w:rsidRPr="00C930AB">
              <w:rPr>
                <w:rFonts w:cs="Arial"/>
                <w:color w:val="000000"/>
                <w:szCs w:val="20"/>
              </w:rPr>
              <w:t>American Welding Society</w:t>
            </w:r>
          </w:p>
        </w:tc>
        <w:tc>
          <w:tcPr>
            <w:tcW w:w="990" w:type="dxa"/>
          </w:tcPr>
          <w:p w14:paraId="43CBF4A3" w14:textId="1216FF81" w:rsidR="00C930AB" w:rsidRDefault="00C930AB" w:rsidP="00C930AB">
            <w:pPr>
              <w:jc w:val="center"/>
              <w:rPr>
                <w:rFonts w:cs="Arial"/>
                <w:sz w:val="18"/>
                <w:szCs w:val="18"/>
              </w:rPr>
            </w:pPr>
            <w:r>
              <w:rPr>
                <w:rFonts w:cs="Arial"/>
                <w:sz w:val="18"/>
                <w:szCs w:val="18"/>
              </w:rPr>
              <w:t>New</w:t>
            </w:r>
          </w:p>
        </w:tc>
        <w:tc>
          <w:tcPr>
            <w:tcW w:w="990" w:type="dxa"/>
          </w:tcPr>
          <w:p w14:paraId="1754C50B" w14:textId="77777777" w:rsidR="00C930AB" w:rsidRDefault="00C930AB" w:rsidP="00C930AB">
            <w:pPr>
              <w:jc w:val="center"/>
              <w:rPr>
                <w:rFonts w:cs="Arial"/>
                <w:sz w:val="18"/>
                <w:szCs w:val="18"/>
              </w:rPr>
            </w:pPr>
            <w:r w:rsidRPr="00CC4083">
              <w:rPr>
                <w:rFonts w:cs="Arial"/>
                <w:sz w:val="18"/>
                <w:szCs w:val="18"/>
              </w:rPr>
              <w:t>FALL(1)</w:t>
            </w:r>
          </w:p>
          <w:p w14:paraId="0274F7B9" w14:textId="2A17EDEC" w:rsidR="00C930AB" w:rsidRPr="00CC4083" w:rsidRDefault="00C930AB" w:rsidP="00C930AB">
            <w:pPr>
              <w:jc w:val="center"/>
              <w:rPr>
                <w:rFonts w:cs="Arial"/>
                <w:sz w:val="18"/>
                <w:szCs w:val="18"/>
              </w:rPr>
            </w:pPr>
            <w:r>
              <w:rPr>
                <w:rFonts w:cs="Arial"/>
                <w:sz w:val="18"/>
                <w:szCs w:val="18"/>
              </w:rPr>
              <w:t>SUMR(3)</w:t>
            </w:r>
          </w:p>
        </w:tc>
        <w:tc>
          <w:tcPr>
            <w:tcW w:w="810" w:type="dxa"/>
          </w:tcPr>
          <w:p w14:paraId="5C5013E6" w14:textId="730F2FAD" w:rsidR="00C930AB" w:rsidRDefault="00C930AB" w:rsidP="00C930AB">
            <w:pPr>
              <w:jc w:val="center"/>
              <w:rPr>
                <w:rFonts w:cs="Arial"/>
                <w:sz w:val="18"/>
                <w:szCs w:val="18"/>
              </w:rPr>
            </w:pPr>
            <w:r>
              <w:rPr>
                <w:rFonts w:cs="Arial"/>
                <w:sz w:val="18"/>
                <w:szCs w:val="18"/>
              </w:rPr>
              <w:t>PEIMS</w:t>
            </w:r>
          </w:p>
        </w:tc>
        <w:tc>
          <w:tcPr>
            <w:tcW w:w="972" w:type="dxa"/>
          </w:tcPr>
          <w:p w14:paraId="28A501DA" w14:textId="77777777" w:rsidR="00C930AB" w:rsidRDefault="00C930AB" w:rsidP="00C930AB">
            <w:pPr>
              <w:jc w:val="center"/>
              <w:rPr>
                <w:rFonts w:cs="Arial"/>
                <w:sz w:val="18"/>
                <w:szCs w:val="18"/>
              </w:rPr>
            </w:pPr>
            <w:r>
              <w:rPr>
                <w:rFonts w:cs="Arial"/>
                <w:sz w:val="18"/>
                <w:szCs w:val="18"/>
              </w:rPr>
              <w:t>Fall</w:t>
            </w:r>
          </w:p>
          <w:p w14:paraId="07185865" w14:textId="5D44C15D" w:rsidR="00C930AB" w:rsidRDefault="00C930AB" w:rsidP="00C930AB">
            <w:pPr>
              <w:jc w:val="center"/>
              <w:rPr>
                <w:rFonts w:cs="Arial"/>
                <w:sz w:val="18"/>
                <w:szCs w:val="18"/>
              </w:rPr>
            </w:pPr>
            <w:r>
              <w:rPr>
                <w:rFonts w:cs="Arial"/>
                <w:sz w:val="18"/>
                <w:szCs w:val="18"/>
              </w:rPr>
              <w:t>Summer</w:t>
            </w:r>
          </w:p>
        </w:tc>
      </w:tr>
      <w:tr w:rsidR="00C930AB" w:rsidRPr="00A511AE" w14:paraId="5EC667F2" w14:textId="77777777" w:rsidTr="00C930AB">
        <w:trPr>
          <w:cantSplit/>
          <w:trHeight w:val="432"/>
        </w:trPr>
        <w:tc>
          <w:tcPr>
            <w:tcW w:w="1188" w:type="dxa"/>
          </w:tcPr>
          <w:p w14:paraId="31DACA9E" w14:textId="30DDC131" w:rsidR="00C930AB" w:rsidRDefault="00C930AB" w:rsidP="00C930AB">
            <w:pPr>
              <w:rPr>
                <w:rFonts w:cs="Arial"/>
                <w:szCs w:val="20"/>
              </w:rPr>
            </w:pPr>
            <w:r>
              <w:rPr>
                <w:rFonts w:cs="Arial"/>
                <w:szCs w:val="20"/>
              </w:rPr>
              <w:t>2021.0.0</w:t>
            </w:r>
          </w:p>
        </w:tc>
        <w:tc>
          <w:tcPr>
            <w:tcW w:w="1260" w:type="dxa"/>
          </w:tcPr>
          <w:p w14:paraId="319BE8B7" w14:textId="41CE8066" w:rsidR="00C930AB" w:rsidRDefault="00C930AB" w:rsidP="00C930AB">
            <w:pPr>
              <w:rPr>
                <w:rFonts w:cs="Arial"/>
                <w:color w:val="000000"/>
                <w:szCs w:val="20"/>
              </w:rPr>
            </w:pPr>
            <w:r w:rsidRPr="00C930AB">
              <w:rPr>
                <w:rFonts w:cs="Arial"/>
                <w:color w:val="000000"/>
                <w:szCs w:val="20"/>
              </w:rPr>
              <w:t>210</w:t>
            </w:r>
          </w:p>
        </w:tc>
        <w:tc>
          <w:tcPr>
            <w:tcW w:w="3600" w:type="dxa"/>
          </w:tcPr>
          <w:p w14:paraId="453B7BBD" w14:textId="77777777" w:rsidR="00C930AB" w:rsidRPr="00D07191" w:rsidRDefault="00C930AB" w:rsidP="00C930AB">
            <w:pPr>
              <w:rPr>
                <w:rFonts w:eastAsiaTheme="minorHAnsi" w:cs="Arial"/>
                <w:szCs w:val="20"/>
              </w:rPr>
            </w:pPr>
          </w:p>
        </w:tc>
        <w:tc>
          <w:tcPr>
            <w:tcW w:w="3870" w:type="dxa"/>
          </w:tcPr>
          <w:p w14:paraId="1606D189" w14:textId="69D731EF" w:rsidR="00C930AB" w:rsidRPr="00D83A1E" w:rsidRDefault="00C930AB" w:rsidP="00C930AB">
            <w:pPr>
              <w:rPr>
                <w:rFonts w:cs="Arial"/>
                <w:color w:val="000000"/>
                <w:szCs w:val="20"/>
              </w:rPr>
            </w:pPr>
            <w:r w:rsidRPr="00C930AB">
              <w:rPr>
                <w:rFonts w:cs="Arial"/>
                <w:color w:val="000000"/>
                <w:szCs w:val="20"/>
              </w:rPr>
              <w:t>AMP Testing Centers</w:t>
            </w:r>
          </w:p>
        </w:tc>
        <w:tc>
          <w:tcPr>
            <w:tcW w:w="990" w:type="dxa"/>
          </w:tcPr>
          <w:p w14:paraId="1EA14060" w14:textId="6913E020" w:rsidR="00C930AB" w:rsidRDefault="00C930AB" w:rsidP="00C930AB">
            <w:pPr>
              <w:jc w:val="center"/>
              <w:rPr>
                <w:rFonts w:cs="Arial"/>
                <w:sz w:val="18"/>
                <w:szCs w:val="18"/>
              </w:rPr>
            </w:pPr>
            <w:r>
              <w:rPr>
                <w:rFonts w:cs="Arial"/>
                <w:sz w:val="18"/>
                <w:szCs w:val="18"/>
              </w:rPr>
              <w:t>New</w:t>
            </w:r>
          </w:p>
        </w:tc>
        <w:tc>
          <w:tcPr>
            <w:tcW w:w="990" w:type="dxa"/>
          </w:tcPr>
          <w:p w14:paraId="3A8A27C8" w14:textId="77777777" w:rsidR="00C930AB" w:rsidRDefault="00C930AB" w:rsidP="00C930AB">
            <w:pPr>
              <w:jc w:val="center"/>
              <w:rPr>
                <w:rFonts w:cs="Arial"/>
                <w:sz w:val="18"/>
                <w:szCs w:val="18"/>
              </w:rPr>
            </w:pPr>
            <w:r w:rsidRPr="00CC4083">
              <w:rPr>
                <w:rFonts w:cs="Arial"/>
                <w:sz w:val="18"/>
                <w:szCs w:val="18"/>
              </w:rPr>
              <w:t>FALL(1)</w:t>
            </w:r>
          </w:p>
          <w:p w14:paraId="2B2F60EB" w14:textId="6124FCAB" w:rsidR="00C930AB" w:rsidRPr="00CC4083" w:rsidRDefault="00C930AB" w:rsidP="00C930AB">
            <w:pPr>
              <w:jc w:val="center"/>
              <w:rPr>
                <w:rFonts w:cs="Arial"/>
                <w:sz w:val="18"/>
                <w:szCs w:val="18"/>
              </w:rPr>
            </w:pPr>
            <w:r>
              <w:rPr>
                <w:rFonts w:cs="Arial"/>
                <w:sz w:val="18"/>
                <w:szCs w:val="18"/>
              </w:rPr>
              <w:t>SUMR(3)</w:t>
            </w:r>
          </w:p>
        </w:tc>
        <w:tc>
          <w:tcPr>
            <w:tcW w:w="810" w:type="dxa"/>
          </w:tcPr>
          <w:p w14:paraId="53A5DA22" w14:textId="62FE243B" w:rsidR="00C930AB" w:rsidRDefault="00C930AB" w:rsidP="00C930AB">
            <w:pPr>
              <w:jc w:val="center"/>
              <w:rPr>
                <w:rFonts w:cs="Arial"/>
                <w:sz w:val="18"/>
                <w:szCs w:val="18"/>
              </w:rPr>
            </w:pPr>
            <w:r>
              <w:rPr>
                <w:rFonts w:cs="Arial"/>
                <w:sz w:val="18"/>
                <w:szCs w:val="18"/>
              </w:rPr>
              <w:t>PEIMS</w:t>
            </w:r>
          </w:p>
        </w:tc>
        <w:tc>
          <w:tcPr>
            <w:tcW w:w="972" w:type="dxa"/>
          </w:tcPr>
          <w:p w14:paraId="4AC0CBCB" w14:textId="77777777" w:rsidR="00C930AB" w:rsidRDefault="00C930AB" w:rsidP="00C930AB">
            <w:pPr>
              <w:jc w:val="center"/>
              <w:rPr>
                <w:rFonts w:cs="Arial"/>
                <w:sz w:val="18"/>
                <w:szCs w:val="18"/>
              </w:rPr>
            </w:pPr>
            <w:r>
              <w:rPr>
                <w:rFonts w:cs="Arial"/>
                <w:sz w:val="18"/>
                <w:szCs w:val="18"/>
              </w:rPr>
              <w:t>Fall</w:t>
            </w:r>
          </w:p>
          <w:p w14:paraId="1CAE1E20" w14:textId="6156F4D9" w:rsidR="00C930AB" w:rsidRDefault="00C930AB" w:rsidP="00C930AB">
            <w:pPr>
              <w:jc w:val="center"/>
              <w:rPr>
                <w:rFonts w:cs="Arial"/>
                <w:sz w:val="18"/>
                <w:szCs w:val="18"/>
              </w:rPr>
            </w:pPr>
            <w:r>
              <w:rPr>
                <w:rFonts w:cs="Arial"/>
                <w:sz w:val="18"/>
                <w:szCs w:val="18"/>
              </w:rPr>
              <w:t>Summer</w:t>
            </w:r>
          </w:p>
        </w:tc>
      </w:tr>
      <w:tr w:rsidR="00C930AB" w:rsidRPr="00A511AE" w14:paraId="0249551A" w14:textId="77777777" w:rsidTr="00C930AB">
        <w:trPr>
          <w:cantSplit/>
          <w:trHeight w:val="432"/>
        </w:trPr>
        <w:tc>
          <w:tcPr>
            <w:tcW w:w="1188" w:type="dxa"/>
          </w:tcPr>
          <w:p w14:paraId="07A48CCC" w14:textId="46494A85" w:rsidR="00C930AB" w:rsidRDefault="00C930AB" w:rsidP="00C930AB">
            <w:pPr>
              <w:rPr>
                <w:rFonts w:cs="Arial"/>
                <w:szCs w:val="20"/>
              </w:rPr>
            </w:pPr>
            <w:r>
              <w:rPr>
                <w:rFonts w:cs="Arial"/>
                <w:szCs w:val="20"/>
              </w:rPr>
              <w:t>2021.0.0</w:t>
            </w:r>
          </w:p>
        </w:tc>
        <w:tc>
          <w:tcPr>
            <w:tcW w:w="1260" w:type="dxa"/>
          </w:tcPr>
          <w:p w14:paraId="4EBA2B07" w14:textId="2A20A166" w:rsidR="00C930AB" w:rsidRDefault="00C930AB" w:rsidP="00C930AB">
            <w:pPr>
              <w:rPr>
                <w:rFonts w:cs="Arial"/>
                <w:color w:val="000000"/>
                <w:szCs w:val="20"/>
              </w:rPr>
            </w:pPr>
            <w:r w:rsidRPr="00C930AB">
              <w:rPr>
                <w:rFonts w:cs="Arial"/>
                <w:color w:val="000000"/>
                <w:szCs w:val="20"/>
              </w:rPr>
              <w:t>220</w:t>
            </w:r>
          </w:p>
        </w:tc>
        <w:tc>
          <w:tcPr>
            <w:tcW w:w="3600" w:type="dxa"/>
          </w:tcPr>
          <w:p w14:paraId="571178DE" w14:textId="77777777" w:rsidR="00C930AB" w:rsidRPr="00D07191" w:rsidRDefault="00C930AB" w:rsidP="00C930AB">
            <w:pPr>
              <w:rPr>
                <w:rFonts w:eastAsiaTheme="minorHAnsi" w:cs="Arial"/>
                <w:szCs w:val="20"/>
              </w:rPr>
            </w:pPr>
          </w:p>
        </w:tc>
        <w:tc>
          <w:tcPr>
            <w:tcW w:w="3870" w:type="dxa"/>
          </w:tcPr>
          <w:p w14:paraId="5456C7DF" w14:textId="7FA38FF0" w:rsidR="00C930AB" w:rsidRPr="00D83A1E" w:rsidRDefault="00C930AB" w:rsidP="00C930AB">
            <w:pPr>
              <w:rPr>
                <w:rFonts w:cs="Arial"/>
                <w:color w:val="000000"/>
                <w:szCs w:val="20"/>
              </w:rPr>
            </w:pPr>
            <w:r w:rsidRPr="00C930AB">
              <w:rPr>
                <w:rFonts w:cs="Arial"/>
                <w:color w:val="000000"/>
                <w:szCs w:val="20"/>
              </w:rPr>
              <w:t>Apple Authorized Training Provider</w:t>
            </w:r>
          </w:p>
        </w:tc>
        <w:tc>
          <w:tcPr>
            <w:tcW w:w="990" w:type="dxa"/>
          </w:tcPr>
          <w:p w14:paraId="203E8D15" w14:textId="325A7985" w:rsidR="00C930AB" w:rsidRDefault="00C930AB" w:rsidP="00C930AB">
            <w:pPr>
              <w:jc w:val="center"/>
              <w:rPr>
                <w:rFonts w:cs="Arial"/>
                <w:sz w:val="18"/>
                <w:szCs w:val="18"/>
              </w:rPr>
            </w:pPr>
            <w:r>
              <w:rPr>
                <w:rFonts w:cs="Arial"/>
                <w:sz w:val="18"/>
                <w:szCs w:val="18"/>
              </w:rPr>
              <w:t>New</w:t>
            </w:r>
          </w:p>
        </w:tc>
        <w:tc>
          <w:tcPr>
            <w:tcW w:w="990" w:type="dxa"/>
          </w:tcPr>
          <w:p w14:paraId="53F4BA75" w14:textId="77777777" w:rsidR="00C930AB" w:rsidRDefault="00C930AB" w:rsidP="00C930AB">
            <w:pPr>
              <w:jc w:val="center"/>
              <w:rPr>
                <w:rFonts w:cs="Arial"/>
                <w:sz w:val="18"/>
                <w:szCs w:val="18"/>
              </w:rPr>
            </w:pPr>
            <w:r w:rsidRPr="00CC4083">
              <w:rPr>
                <w:rFonts w:cs="Arial"/>
                <w:sz w:val="18"/>
                <w:szCs w:val="18"/>
              </w:rPr>
              <w:t>FALL(1)</w:t>
            </w:r>
          </w:p>
          <w:p w14:paraId="1AB714A8" w14:textId="6EA1FDDB" w:rsidR="00C930AB" w:rsidRPr="00CC4083" w:rsidRDefault="00C930AB" w:rsidP="00C930AB">
            <w:pPr>
              <w:jc w:val="center"/>
              <w:rPr>
                <w:rFonts w:cs="Arial"/>
                <w:sz w:val="18"/>
                <w:szCs w:val="18"/>
              </w:rPr>
            </w:pPr>
            <w:r>
              <w:rPr>
                <w:rFonts w:cs="Arial"/>
                <w:sz w:val="18"/>
                <w:szCs w:val="18"/>
              </w:rPr>
              <w:t>SUMR(3)</w:t>
            </w:r>
          </w:p>
        </w:tc>
        <w:tc>
          <w:tcPr>
            <w:tcW w:w="810" w:type="dxa"/>
          </w:tcPr>
          <w:p w14:paraId="7CA02314" w14:textId="5794B537" w:rsidR="00C930AB" w:rsidRDefault="00C930AB" w:rsidP="00C930AB">
            <w:pPr>
              <w:jc w:val="center"/>
              <w:rPr>
                <w:rFonts w:cs="Arial"/>
                <w:sz w:val="18"/>
                <w:szCs w:val="18"/>
              </w:rPr>
            </w:pPr>
            <w:r>
              <w:rPr>
                <w:rFonts w:cs="Arial"/>
                <w:sz w:val="18"/>
                <w:szCs w:val="18"/>
              </w:rPr>
              <w:t>PEIMS</w:t>
            </w:r>
          </w:p>
        </w:tc>
        <w:tc>
          <w:tcPr>
            <w:tcW w:w="972" w:type="dxa"/>
          </w:tcPr>
          <w:p w14:paraId="7EF8E627" w14:textId="77777777" w:rsidR="00C930AB" w:rsidRDefault="00C930AB" w:rsidP="00C930AB">
            <w:pPr>
              <w:jc w:val="center"/>
              <w:rPr>
                <w:rFonts w:cs="Arial"/>
                <w:sz w:val="18"/>
                <w:szCs w:val="18"/>
              </w:rPr>
            </w:pPr>
            <w:r>
              <w:rPr>
                <w:rFonts w:cs="Arial"/>
                <w:sz w:val="18"/>
                <w:szCs w:val="18"/>
              </w:rPr>
              <w:t>Fall</w:t>
            </w:r>
          </w:p>
          <w:p w14:paraId="266EC35C" w14:textId="2DA26AF1" w:rsidR="00C930AB" w:rsidRDefault="00C930AB" w:rsidP="00C930AB">
            <w:pPr>
              <w:jc w:val="center"/>
              <w:rPr>
                <w:rFonts w:cs="Arial"/>
                <w:sz w:val="18"/>
                <w:szCs w:val="18"/>
              </w:rPr>
            </w:pPr>
            <w:r>
              <w:rPr>
                <w:rFonts w:cs="Arial"/>
                <w:sz w:val="18"/>
                <w:szCs w:val="18"/>
              </w:rPr>
              <w:t>Summer</w:t>
            </w:r>
          </w:p>
        </w:tc>
      </w:tr>
      <w:tr w:rsidR="00C930AB" w:rsidRPr="00A511AE" w14:paraId="0E66E04E" w14:textId="77777777" w:rsidTr="00C930AB">
        <w:trPr>
          <w:cantSplit/>
          <w:trHeight w:val="432"/>
        </w:trPr>
        <w:tc>
          <w:tcPr>
            <w:tcW w:w="1188" w:type="dxa"/>
          </w:tcPr>
          <w:p w14:paraId="6E0A6335" w14:textId="04BCA25E" w:rsidR="00C930AB" w:rsidRDefault="00C930AB" w:rsidP="00C930AB">
            <w:pPr>
              <w:rPr>
                <w:rFonts w:cs="Arial"/>
                <w:szCs w:val="20"/>
              </w:rPr>
            </w:pPr>
            <w:r>
              <w:rPr>
                <w:rFonts w:cs="Arial"/>
                <w:szCs w:val="20"/>
              </w:rPr>
              <w:t>2021.0.0</w:t>
            </w:r>
          </w:p>
        </w:tc>
        <w:tc>
          <w:tcPr>
            <w:tcW w:w="1260" w:type="dxa"/>
          </w:tcPr>
          <w:p w14:paraId="1F8CCD09" w14:textId="40DC7F73" w:rsidR="00C930AB" w:rsidRDefault="00C930AB" w:rsidP="00C930AB">
            <w:pPr>
              <w:rPr>
                <w:rFonts w:cs="Arial"/>
                <w:color w:val="000000"/>
                <w:szCs w:val="20"/>
              </w:rPr>
            </w:pPr>
            <w:r w:rsidRPr="00C930AB">
              <w:rPr>
                <w:rFonts w:cs="Arial"/>
                <w:color w:val="000000"/>
                <w:szCs w:val="20"/>
              </w:rPr>
              <w:t>230</w:t>
            </w:r>
          </w:p>
        </w:tc>
        <w:tc>
          <w:tcPr>
            <w:tcW w:w="3600" w:type="dxa"/>
          </w:tcPr>
          <w:p w14:paraId="77A29195" w14:textId="77777777" w:rsidR="00C930AB" w:rsidRPr="00D07191" w:rsidRDefault="00C930AB" w:rsidP="00C930AB">
            <w:pPr>
              <w:rPr>
                <w:rFonts w:eastAsiaTheme="minorHAnsi" w:cs="Arial"/>
                <w:szCs w:val="20"/>
              </w:rPr>
            </w:pPr>
          </w:p>
        </w:tc>
        <w:tc>
          <w:tcPr>
            <w:tcW w:w="3870" w:type="dxa"/>
          </w:tcPr>
          <w:p w14:paraId="32B7EDA0" w14:textId="40D5DC87" w:rsidR="00C930AB" w:rsidRPr="00D83A1E" w:rsidRDefault="00C930AB" w:rsidP="00C930AB">
            <w:pPr>
              <w:rPr>
                <w:rFonts w:cs="Arial"/>
                <w:color w:val="000000"/>
                <w:szCs w:val="20"/>
              </w:rPr>
            </w:pPr>
            <w:r w:rsidRPr="00C930AB">
              <w:rPr>
                <w:rFonts w:cs="Arial"/>
                <w:color w:val="000000"/>
                <w:szCs w:val="20"/>
              </w:rPr>
              <w:t>Authorized OSHA Outreach Trainer</w:t>
            </w:r>
          </w:p>
        </w:tc>
        <w:tc>
          <w:tcPr>
            <w:tcW w:w="990" w:type="dxa"/>
          </w:tcPr>
          <w:p w14:paraId="5523ED90" w14:textId="53D2703F" w:rsidR="00C930AB" w:rsidRDefault="00C930AB" w:rsidP="00C930AB">
            <w:pPr>
              <w:jc w:val="center"/>
              <w:rPr>
                <w:rFonts w:cs="Arial"/>
                <w:sz w:val="18"/>
                <w:szCs w:val="18"/>
              </w:rPr>
            </w:pPr>
            <w:r>
              <w:rPr>
                <w:rFonts w:cs="Arial"/>
                <w:sz w:val="18"/>
                <w:szCs w:val="18"/>
              </w:rPr>
              <w:t>New</w:t>
            </w:r>
          </w:p>
        </w:tc>
        <w:tc>
          <w:tcPr>
            <w:tcW w:w="990" w:type="dxa"/>
          </w:tcPr>
          <w:p w14:paraId="4B2900F2" w14:textId="77777777" w:rsidR="00C930AB" w:rsidRDefault="00C930AB" w:rsidP="00C930AB">
            <w:pPr>
              <w:jc w:val="center"/>
              <w:rPr>
                <w:rFonts w:cs="Arial"/>
                <w:sz w:val="18"/>
                <w:szCs w:val="18"/>
              </w:rPr>
            </w:pPr>
            <w:r w:rsidRPr="00CC4083">
              <w:rPr>
                <w:rFonts w:cs="Arial"/>
                <w:sz w:val="18"/>
                <w:szCs w:val="18"/>
              </w:rPr>
              <w:t>FALL(1)</w:t>
            </w:r>
          </w:p>
          <w:p w14:paraId="5E5D905E" w14:textId="7F161881" w:rsidR="00C930AB" w:rsidRPr="00CC4083" w:rsidRDefault="00C930AB" w:rsidP="00C930AB">
            <w:pPr>
              <w:jc w:val="center"/>
              <w:rPr>
                <w:rFonts w:cs="Arial"/>
                <w:sz w:val="18"/>
                <w:szCs w:val="18"/>
              </w:rPr>
            </w:pPr>
            <w:r>
              <w:rPr>
                <w:rFonts w:cs="Arial"/>
                <w:sz w:val="18"/>
                <w:szCs w:val="18"/>
              </w:rPr>
              <w:t>SUMR(3)</w:t>
            </w:r>
          </w:p>
        </w:tc>
        <w:tc>
          <w:tcPr>
            <w:tcW w:w="810" w:type="dxa"/>
          </w:tcPr>
          <w:p w14:paraId="467844EF" w14:textId="0DB70FD7" w:rsidR="00C930AB" w:rsidRDefault="00C930AB" w:rsidP="00C930AB">
            <w:pPr>
              <w:jc w:val="center"/>
              <w:rPr>
                <w:rFonts w:cs="Arial"/>
                <w:sz w:val="18"/>
                <w:szCs w:val="18"/>
              </w:rPr>
            </w:pPr>
            <w:r>
              <w:rPr>
                <w:rFonts w:cs="Arial"/>
                <w:sz w:val="18"/>
                <w:szCs w:val="18"/>
              </w:rPr>
              <w:t>PEIMS</w:t>
            </w:r>
          </w:p>
        </w:tc>
        <w:tc>
          <w:tcPr>
            <w:tcW w:w="972" w:type="dxa"/>
          </w:tcPr>
          <w:p w14:paraId="42E77210" w14:textId="77777777" w:rsidR="00C930AB" w:rsidRDefault="00C930AB" w:rsidP="00C930AB">
            <w:pPr>
              <w:jc w:val="center"/>
              <w:rPr>
                <w:rFonts w:cs="Arial"/>
                <w:sz w:val="18"/>
                <w:szCs w:val="18"/>
              </w:rPr>
            </w:pPr>
            <w:r>
              <w:rPr>
                <w:rFonts w:cs="Arial"/>
                <w:sz w:val="18"/>
                <w:szCs w:val="18"/>
              </w:rPr>
              <w:t>Fall</w:t>
            </w:r>
          </w:p>
          <w:p w14:paraId="0EF9560D" w14:textId="440FAA2D" w:rsidR="00C930AB" w:rsidRDefault="00C930AB" w:rsidP="00C930AB">
            <w:pPr>
              <w:jc w:val="center"/>
              <w:rPr>
                <w:rFonts w:cs="Arial"/>
                <w:sz w:val="18"/>
                <w:szCs w:val="18"/>
              </w:rPr>
            </w:pPr>
            <w:r>
              <w:rPr>
                <w:rFonts w:cs="Arial"/>
                <w:sz w:val="18"/>
                <w:szCs w:val="18"/>
              </w:rPr>
              <w:t>Summer</w:t>
            </w:r>
          </w:p>
        </w:tc>
      </w:tr>
      <w:tr w:rsidR="00C930AB" w:rsidRPr="00A511AE" w14:paraId="1A50BF65" w14:textId="77777777" w:rsidTr="00C930AB">
        <w:trPr>
          <w:cantSplit/>
          <w:trHeight w:val="432"/>
        </w:trPr>
        <w:tc>
          <w:tcPr>
            <w:tcW w:w="1188" w:type="dxa"/>
          </w:tcPr>
          <w:p w14:paraId="54A580DB" w14:textId="53AD9FA7" w:rsidR="00C930AB" w:rsidRDefault="00C930AB" w:rsidP="00C930AB">
            <w:pPr>
              <w:rPr>
                <w:rFonts w:cs="Arial"/>
                <w:szCs w:val="20"/>
              </w:rPr>
            </w:pPr>
            <w:r>
              <w:rPr>
                <w:rFonts w:cs="Arial"/>
                <w:szCs w:val="20"/>
              </w:rPr>
              <w:lastRenderedPageBreak/>
              <w:t>2021.0.0</w:t>
            </w:r>
          </w:p>
        </w:tc>
        <w:tc>
          <w:tcPr>
            <w:tcW w:w="1260" w:type="dxa"/>
          </w:tcPr>
          <w:p w14:paraId="6C4D386F" w14:textId="66123DDC" w:rsidR="00C930AB" w:rsidRDefault="00C930AB" w:rsidP="00C930AB">
            <w:pPr>
              <w:rPr>
                <w:rFonts w:cs="Arial"/>
                <w:color w:val="000000"/>
                <w:szCs w:val="20"/>
              </w:rPr>
            </w:pPr>
            <w:r w:rsidRPr="00C930AB">
              <w:rPr>
                <w:rFonts w:cs="Arial"/>
                <w:color w:val="000000"/>
                <w:szCs w:val="20"/>
              </w:rPr>
              <w:t>240</w:t>
            </w:r>
          </w:p>
        </w:tc>
        <w:tc>
          <w:tcPr>
            <w:tcW w:w="3600" w:type="dxa"/>
          </w:tcPr>
          <w:p w14:paraId="697AE339" w14:textId="77777777" w:rsidR="00C930AB" w:rsidRPr="00D07191" w:rsidRDefault="00C930AB" w:rsidP="00C930AB">
            <w:pPr>
              <w:rPr>
                <w:rFonts w:eastAsiaTheme="minorHAnsi" w:cs="Arial"/>
                <w:szCs w:val="20"/>
              </w:rPr>
            </w:pPr>
          </w:p>
        </w:tc>
        <w:tc>
          <w:tcPr>
            <w:tcW w:w="3870" w:type="dxa"/>
          </w:tcPr>
          <w:p w14:paraId="2A6BE6F0" w14:textId="677A0813" w:rsidR="00C930AB" w:rsidRPr="00D83A1E" w:rsidRDefault="00C930AB" w:rsidP="00C930AB">
            <w:pPr>
              <w:rPr>
                <w:rFonts w:cs="Arial"/>
                <w:color w:val="000000"/>
                <w:szCs w:val="20"/>
              </w:rPr>
            </w:pPr>
            <w:r w:rsidRPr="00C930AB">
              <w:rPr>
                <w:rFonts w:cs="Arial"/>
                <w:color w:val="000000"/>
                <w:szCs w:val="20"/>
              </w:rPr>
              <w:t>Automotive Service Excellence</w:t>
            </w:r>
          </w:p>
        </w:tc>
        <w:tc>
          <w:tcPr>
            <w:tcW w:w="990" w:type="dxa"/>
          </w:tcPr>
          <w:p w14:paraId="088747E1" w14:textId="11C07CF5" w:rsidR="00C930AB" w:rsidRDefault="00C930AB" w:rsidP="00C930AB">
            <w:pPr>
              <w:jc w:val="center"/>
              <w:rPr>
                <w:rFonts w:cs="Arial"/>
                <w:sz w:val="18"/>
                <w:szCs w:val="18"/>
              </w:rPr>
            </w:pPr>
            <w:r>
              <w:rPr>
                <w:rFonts w:cs="Arial"/>
                <w:sz w:val="18"/>
                <w:szCs w:val="18"/>
              </w:rPr>
              <w:t>New</w:t>
            </w:r>
          </w:p>
        </w:tc>
        <w:tc>
          <w:tcPr>
            <w:tcW w:w="990" w:type="dxa"/>
          </w:tcPr>
          <w:p w14:paraId="20868AA3" w14:textId="77777777" w:rsidR="00C930AB" w:rsidRDefault="00C930AB" w:rsidP="00C930AB">
            <w:pPr>
              <w:jc w:val="center"/>
              <w:rPr>
                <w:rFonts w:cs="Arial"/>
                <w:sz w:val="18"/>
                <w:szCs w:val="18"/>
              </w:rPr>
            </w:pPr>
            <w:r w:rsidRPr="00CC4083">
              <w:rPr>
                <w:rFonts w:cs="Arial"/>
                <w:sz w:val="18"/>
                <w:szCs w:val="18"/>
              </w:rPr>
              <w:t>FALL(1)</w:t>
            </w:r>
          </w:p>
          <w:p w14:paraId="48DD292D" w14:textId="64815B91" w:rsidR="00C930AB" w:rsidRPr="00CC4083" w:rsidRDefault="00C930AB" w:rsidP="00C930AB">
            <w:pPr>
              <w:jc w:val="center"/>
              <w:rPr>
                <w:rFonts w:cs="Arial"/>
                <w:sz w:val="18"/>
                <w:szCs w:val="18"/>
              </w:rPr>
            </w:pPr>
            <w:r>
              <w:rPr>
                <w:rFonts w:cs="Arial"/>
                <w:sz w:val="18"/>
                <w:szCs w:val="18"/>
              </w:rPr>
              <w:t>SUMR(3)</w:t>
            </w:r>
          </w:p>
        </w:tc>
        <w:tc>
          <w:tcPr>
            <w:tcW w:w="810" w:type="dxa"/>
          </w:tcPr>
          <w:p w14:paraId="67818427" w14:textId="51A2A709" w:rsidR="00C930AB" w:rsidRDefault="00C930AB" w:rsidP="00C930AB">
            <w:pPr>
              <w:jc w:val="center"/>
              <w:rPr>
                <w:rFonts w:cs="Arial"/>
                <w:sz w:val="18"/>
                <w:szCs w:val="18"/>
              </w:rPr>
            </w:pPr>
            <w:r>
              <w:rPr>
                <w:rFonts w:cs="Arial"/>
                <w:sz w:val="18"/>
                <w:szCs w:val="18"/>
              </w:rPr>
              <w:t>PEIMS</w:t>
            </w:r>
          </w:p>
        </w:tc>
        <w:tc>
          <w:tcPr>
            <w:tcW w:w="972" w:type="dxa"/>
          </w:tcPr>
          <w:p w14:paraId="67EEEA8B" w14:textId="77777777" w:rsidR="00C930AB" w:rsidRDefault="00C930AB" w:rsidP="00C930AB">
            <w:pPr>
              <w:jc w:val="center"/>
              <w:rPr>
                <w:rFonts w:cs="Arial"/>
                <w:sz w:val="18"/>
                <w:szCs w:val="18"/>
              </w:rPr>
            </w:pPr>
            <w:r>
              <w:rPr>
                <w:rFonts w:cs="Arial"/>
                <w:sz w:val="18"/>
                <w:szCs w:val="18"/>
              </w:rPr>
              <w:t>Fall</w:t>
            </w:r>
          </w:p>
          <w:p w14:paraId="6EB7C014" w14:textId="53A8D460" w:rsidR="00C930AB" w:rsidRDefault="00C930AB" w:rsidP="00C930AB">
            <w:pPr>
              <w:jc w:val="center"/>
              <w:rPr>
                <w:rFonts w:cs="Arial"/>
                <w:sz w:val="18"/>
                <w:szCs w:val="18"/>
              </w:rPr>
            </w:pPr>
            <w:r>
              <w:rPr>
                <w:rFonts w:cs="Arial"/>
                <w:sz w:val="18"/>
                <w:szCs w:val="18"/>
              </w:rPr>
              <w:t>Summer</w:t>
            </w:r>
          </w:p>
        </w:tc>
      </w:tr>
      <w:tr w:rsidR="00C930AB" w:rsidRPr="00A511AE" w14:paraId="53F3E818" w14:textId="77777777" w:rsidTr="00C930AB">
        <w:trPr>
          <w:cantSplit/>
          <w:trHeight w:val="432"/>
        </w:trPr>
        <w:tc>
          <w:tcPr>
            <w:tcW w:w="1188" w:type="dxa"/>
          </w:tcPr>
          <w:p w14:paraId="12411165" w14:textId="46D2A9A7" w:rsidR="00C930AB" w:rsidRDefault="00C930AB" w:rsidP="00C930AB">
            <w:pPr>
              <w:rPr>
                <w:rFonts w:cs="Arial"/>
                <w:szCs w:val="20"/>
              </w:rPr>
            </w:pPr>
            <w:r>
              <w:rPr>
                <w:rFonts w:cs="Arial"/>
                <w:szCs w:val="20"/>
              </w:rPr>
              <w:t>2021.0.0</w:t>
            </w:r>
          </w:p>
        </w:tc>
        <w:tc>
          <w:tcPr>
            <w:tcW w:w="1260" w:type="dxa"/>
          </w:tcPr>
          <w:p w14:paraId="6544FAFF" w14:textId="64DC0E04" w:rsidR="00C930AB" w:rsidRDefault="00C930AB" w:rsidP="00C930AB">
            <w:pPr>
              <w:rPr>
                <w:rFonts w:cs="Arial"/>
                <w:color w:val="000000"/>
                <w:szCs w:val="20"/>
              </w:rPr>
            </w:pPr>
            <w:r w:rsidRPr="00C930AB">
              <w:rPr>
                <w:rFonts w:cs="Arial"/>
                <w:color w:val="000000"/>
                <w:szCs w:val="20"/>
              </w:rPr>
              <w:t>250</w:t>
            </w:r>
          </w:p>
        </w:tc>
        <w:tc>
          <w:tcPr>
            <w:tcW w:w="3600" w:type="dxa"/>
          </w:tcPr>
          <w:p w14:paraId="225E0864" w14:textId="77777777" w:rsidR="00C930AB" w:rsidRPr="00D07191" w:rsidRDefault="00C930AB" w:rsidP="00C930AB">
            <w:pPr>
              <w:rPr>
                <w:rFonts w:eastAsiaTheme="minorHAnsi" w:cs="Arial"/>
                <w:szCs w:val="20"/>
              </w:rPr>
            </w:pPr>
          </w:p>
        </w:tc>
        <w:tc>
          <w:tcPr>
            <w:tcW w:w="3870" w:type="dxa"/>
          </w:tcPr>
          <w:p w14:paraId="0C74B28F" w14:textId="4F94A35C" w:rsidR="00C930AB" w:rsidRPr="00D83A1E" w:rsidRDefault="00C930AB" w:rsidP="00C930AB">
            <w:pPr>
              <w:rPr>
                <w:rFonts w:cs="Arial"/>
                <w:color w:val="000000"/>
                <w:szCs w:val="20"/>
              </w:rPr>
            </w:pPr>
            <w:r w:rsidRPr="00C930AB">
              <w:rPr>
                <w:rFonts w:cs="Arial"/>
                <w:color w:val="000000"/>
                <w:szCs w:val="20"/>
              </w:rPr>
              <w:t>Certiport</w:t>
            </w:r>
          </w:p>
        </w:tc>
        <w:tc>
          <w:tcPr>
            <w:tcW w:w="990" w:type="dxa"/>
          </w:tcPr>
          <w:p w14:paraId="73F2BD56" w14:textId="6AA0F27D" w:rsidR="00C930AB" w:rsidRDefault="00C930AB" w:rsidP="00C930AB">
            <w:pPr>
              <w:jc w:val="center"/>
              <w:rPr>
                <w:rFonts w:cs="Arial"/>
                <w:sz w:val="18"/>
                <w:szCs w:val="18"/>
              </w:rPr>
            </w:pPr>
            <w:r>
              <w:rPr>
                <w:rFonts w:cs="Arial"/>
                <w:sz w:val="18"/>
                <w:szCs w:val="18"/>
              </w:rPr>
              <w:t>New</w:t>
            </w:r>
          </w:p>
        </w:tc>
        <w:tc>
          <w:tcPr>
            <w:tcW w:w="990" w:type="dxa"/>
          </w:tcPr>
          <w:p w14:paraId="3B8394D4" w14:textId="77777777" w:rsidR="00C930AB" w:rsidRDefault="00C930AB" w:rsidP="00C930AB">
            <w:pPr>
              <w:jc w:val="center"/>
              <w:rPr>
                <w:rFonts w:cs="Arial"/>
                <w:sz w:val="18"/>
                <w:szCs w:val="18"/>
              </w:rPr>
            </w:pPr>
            <w:r w:rsidRPr="00CC4083">
              <w:rPr>
                <w:rFonts w:cs="Arial"/>
                <w:sz w:val="18"/>
                <w:szCs w:val="18"/>
              </w:rPr>
              <w:t>FALL(1)</w:t>
            </w:r>
          </w:p>
          <w:p w14:paraId="42567E95" w14:textId="41F166AD" w:rsidR="00C930AB" w:rsidRPr="00CC4083" w:rsidRDefault="00C930AB" w:rsidP="00C930AB">
            <w:pPr>
              <w:jc w:val="center"/>
              <w:rPr>
                <w:rFonts w:cs="Arial"/>
                <w:sz w:val="18"/>
                <w:szCs w:val="18"/>
              </w:rPr>
            </w:pPr>
            <w:r>
              <w:rPr>
                <w:rFonts w:cs="Arial"/>
                <w:sz w:val="18"/>
                <w:szCs w:val="18"/>
              </w:rPr>
              <w:t>SUMR(3)</w:t>
            </w:r>
          </w:p>
        </w:tc>
        <w:tc>
          <w:tcPr>
            <w:tcW w:w="810" w:type="dxa"/>
          </w:tcPr>
          <w:p w14:paraId="0B42FB2A" w14:textId="64FCD6A2" w:rsidR="00C930AB" w:rsidRDefault="00C930AB" w:rsidP="00C930AB">
            <w:pPr>
              <w:jc w:val="center"/>
              <w:rPr>
                <w:rFonts w:cs="Arial"/>
                <w:sz w:val="18"/>
                <w:szCs w:val="18"/>
              </w:rPr>
            </w:pPr>
            <w:r>
              <w:rPr>
                <w:rFonts w:cs="Arial"/>
                <w:sz w:val="18"/>
                <w:szCs w:val="18"/>
              </w:rPr>
              <w:t>PEIMS</w:t>
            </w:r>
          </w:p>
        </w:tc>
        <w:tc>
          <w:tcPr>
            <w:tcW w:w="972" w:type="dxa"/>
          </w:tcPr>
          <w:p w14:paraId="52C2F23F" w14:textId="77777777" w:rsidR="00C930AB" w:rsidRDefault="00C930AB" w:rsidP="00C930AB">
            <w:pPr>
              <w:jc w:val="center"/>
              <w:rPr>
                <w:rFonts w:cs="Arial"/>
                <w:sz w:val="18"/>
                <w:szCs w:val="18"/>
              </w:rPr>
            </w:pPr>
            <w:r>
              <w:rPr>
                <w:rFonts w:cs="Arial"/>
                <w:sz w:val="18"/>
                <w:szCs w:val="18"/>
              </w:rPr>
              <w:t>Fall</w:t>
            </w:r>
          </w:p>
          <w:p w14:paraId="23AA365A" w14:textId="1BD43C39" w:rsidR="00C930AB" w:rsidRDefault="00C930AB" w:rsidP="00C930AB">
            <w:pPr>
              <w:jc w:val="center"/>
              <w:rPr>
                <w:rFonts w:cs="Arial"/>
                <w:sz w:val="18"/>
                <w:szCs w:val="18"/>
              </w:rPr>
            </w:pPr>
            <w:r>
              <w:rPr>
                <w:rFonts w:cs="Arial"/>
                <w:sz w:val="18"/>
                <w:szCs w:val="18"/>
              </w:rPr>
              <w:t>Summer</w:t>
            </w:r>
          </w:p>
        </w:tc>
      </w:tr>
      <w:tr w:rsidR="00C930AB" w:rsidRPr="00A511AE" w14:paraId="507CAEBC" w14:textId="77777777" w:rsidTr="00C930AB">
        <w:trPr>
          <w:cantSplit/>
          <w:trHeight w:val="432"/>
        </w:trPr>
        <w:tc>
          <w:tcPr>
            <w:tcW w:w="1188" w:type="dxa"/>
          </w:tcPr>
          <w:p w14:paraId="3F570277" w14:textId="1AC3394C" w:rsidR="00C930AB" w:rsidRDefault="00C930AB" w:rsidP="00C930AB">
            <w:pPr>
              <w:rPr>
                <w:rFonts w:cs="Arial"/>
                <w:szCs w:val="20"/>
              </w:rPr>
            </w:pPr>
            <w:r>
              <w:rPr>
                <w:rFonts w:cs="Arial"/>
                <w:szCs w:val="20"/>
              </w:rPr>
              <w:t>2021.0.0</w:t>
            </w:r>
          </w:p>
        </w:tc>
        <w:tc>
          <w:tcPr>
            <w:tcW w:w="1260" w:type="dxa"/>
          </w:tcPr>
          <w:p w14:paraId="08066B79" w14:textId="69129B46" w:rsidR="00C930AB" w:rsidRDefault="00C930AB" w:rsidP="00C930AB">
            <w:pPr>
              <w:rPr>
                <w:rFonts w:cs="Arial"/>
                <w:color w:val="000000"/>
                <w:szCs w:val="20"/>
              </w:rPr>
            </w:pPr>
            <w:r w:rsidRPr="00C930AB">
              <w:rPr>
                <w:rFonts w:cs="Arial"/>
                <w:color w:val="000000"/>
                <w:szCs w:val="20"/>
              </w:rPr>
              <w:t>260</w:t>
            </w:r>
          </w:p>
        </w:tc>
        <w:tc>
          <w:tcPr>
            <w:tcW w:w="3600" w:type="dxa"/>
          </w:tcPr>
          <w:p w14:paraId="7955A512" w14:textId="77777777" w:rsidR="00C930AB" w:rsidRPr="00D07191" w:rsidRDefault="00C930AB" w:rsidP="00C930AB">
            <w:pPr>
              <w:rPr>
                <w:rFonts w:eastAsiaTheme="minorHAnsi" w:cs="Arial"/>
                <w:szCs w:val="20"/>
              </w:rPr>
            </w:pPr>
          </w:p>
        </w:tc>
        <w:tc>
          <w:tcPr>
            <w:tcW w:w="3870" w:type="dxa"/>
          </w:tcPr>
          <w:p w14:paraId="65AA9282" w14:textId="144BCDD3" w:rsidR="00C930AB" w:rsidRPr="00D83A1E" w:rsidRDefault="00C930AB" w:rsidP="00C930AB">
            <w:pPr>
              <w:rPr>
                <w:rFonts w:cs="Arial"/>
                <w:color w:val="000000"/>
                <w:szCs w:val="20"/>
              </w:rPr>
            </w:pPr>
            <w:r w:rsidRPr="00C930AB">
              <w:rPr>
                <w:rFonts w:cs="Arial"/>
                <w:color w:val="000000"/>
                <w:szCs w:val="20"/>
              </w:rPr>
              <w:t>ClickSafety</w:t>
            </w:r>
          </w:p>
        </w:tc>
        <w:tc>
          <w:tcPr>
            <w:tcW w:w="990" w:type="dxa"/>
          </w:tcPr>
          <w:p w14:paraId="5BC35F84" w14:textId="4FE77FD8" w:rsidR="00C930AB" w:rsidRDefault="00C930AB" w:rsidP="00C930AB">
            <w:pPr>
              <w:jc w:val="center"/>
              <w:rPr>
                <w:rFonts w:cs="Arial"/>
                <w:sz w:val="18"/>
                <w:szCs w:val="18"/>
              </w:rPr>
            </w:pPr>
            <w:r>
              <w:rPr>
                <w:rFonts w:cs="Arial"/>
                <w:sz w:val="18"/>
                <w:szCs w:val="18"/>
              </w:rPr>
              <w:t>New</w:t>
            </w:r>
          </w:p>
        </w:tc>
        <w:tc>
          <w:tcPr>
            <w:tcW w:w="990" w:type="dxa"/>
          </w:tcPr>
          <w:p w14:paraId="7F205DDA" w14:textId="77777777" w:rsidR="00C930AB" w:rsidRDefault="00C930AB" w:rsidP="00C930AB">
            <w:pPr>
              <w:jc w:val="center"/>
              <w:rPr>
                <w:rFonts w:cs="Arial"/>
                <w:sz w:val="18"/>
                <w:szCs w:val="18"/>
              </w:rPr>
            </w:pPr>
            <w:r w:rsidRPr="00CC4083">
              <w:rPr>
                <w:rFonts w:cs="Arial"/>
                <w:sz w:val="18"/>
                <w:szCs w:val="18"/>
              </w:rPr>
              <w:t>FALL(1)</w:t>
            </w:r>
          </w:p>
          <w:p w14:paraId="71342012" w14:textId="17BD72FA" w:rsidR="00C930AB" w:rsidRPr="00CC4083" w:rsidRDefault="00C930AB" w:rsidP="00C930AB">
            <w:pPr>
              <w:jc w:val="center"/>
              <w:rPr>
                <w:rFonts w:cs="Arial"/>
                <w:sz w:val="18"/>
                <w:szCs w:val="18"/>
              </w:rPr>
            </w:pPr>
            <w:r>
              <w:rPr>
                <w:rFonts w:cs="Arial"/>
                <w:sz w:val="18"/>
                <w:szCs w:val="18"/>
              </w:rPr>
              <w:t>SUMR(3)</w:t>
            </w:r>
          </w:p>
        </w:tc>
        <w:tc>
          <w:tcPr>
            <w:tcW w:w="810" w:type="dxa"/>
          </w:tcPr>
          <w:p w14:paraId="77BF3990" w14:textId="59F0A12F" w:rsidR="00C930AB" w:rsidRDefault="00C930AB" w:rsidP="00C930AB">
            <w:pPr>
              <w:jc w:val="center"/>
              <w:rPr>
                <w:rFonts w:cs="Arial"/>
                <w:sz w:val="18"/>
                <w:szCs w:val="18"/>
              </w:rPr>
            </w:pPr>
            <w:r>
              <w:rPr>
                <w:rFonts w:cs="Arial"/>
                <w:sz w:val="18"/>
                <w:szCs w:val="18"/>
              </w:rPr>
              <w:t>PEIMS</w:t>
            </w:r>
          </w:p>
        </w:tc>
        <w:tc>
          <w:tcPr>
            <w:tcW w:w="972" w:type="dxa"/>
          </w:tcPr>
          <w:p w14:paraId="7F646309" w14:textId="77777777" w:rsidR="00C930AB" w:rsidRDefault="00C930AB" w:rsidP="00C930AB">
            <w:pPr>
              <w:jc w:val="center"/>
              <w:rPr>
                <w:rFonts w:cs="Arial"/>
                <w:sz w:val="18"/>
                <w:szCs w:val="18"/>
              </w:rPr>
            </w:pPr>
            <w:r>
              <w:rPr>
                <w:rFonts w:cs="Arial"/>
                <w:sz w:val="18"/>
                <w:szCs w:val="18"/>
              </w:rPr>
              <w:t>Fall</w:t>
            </w:r>
          </w:p>
          <w:p w14:paraId="7E104038" w14:textId="49383DBD" w:rsidR="00C930AB" w:rsidRDefault="00C930AB" w:rsidP="00C930AB">
            <w:pPr>
              <w:jc w:val="center"/>
              <w:rPr>
                <w:rFonts w:cs="Arial"/>
                <w:sz w:val="18"/>
                <w:szCs w:val="18"/>
              </w:rPr>
            </w:pPr>
            <w:r>
              <w:rPr>
                <w:rFonts w:cs="Arial"/>
                <w:sz w:val="18"/>
                <w:szCs w:val="18"/>
              </w:rPr>
              <w:t>Summer</w:t>
            </w:r>
          </w:p>
        </w:tc>
      </w:tr>
      <w:tr w:rsidR="00C930AB" w:rsidRPr="00A511AE" w14:paraId="3E22C588" w14:textId="77777777" w:rsidTr="00C930AB">
        <w:trPr>
          <w:cantSplit/>
          <w:trHeight w:val="432"/>
        </w:trPr>
        <w:tc>
          <w:tcPr>
            <w:tcW w:w="1188" w:type="dxa"/>
          </w:tcPr>
          <w:p w14:paraId="4C1FA3C4" w14:textId="4E79D2FA" w:rsidR="00C930AB" w:rsidRDefault="00C930AB" w:rsidP="00C930AB">
            <w:pPr>
              <w:rPr>
                <w:rFonts w:cs="Arial"/>
                <w:szCs w:val="20"/>
              </w:rPr>
            </w:pPr>
            <w:r>
              <w:rPr>
                <w:rFonts w:cs="Arial"/>
                <w:szCs w:val="20"/>
              </w:rPr>
              <w:t>2021.0.0</w:t>
            </w:r>
          </w:p>
        </w:tc>
        <w:tc>
          <w:tcPr>
            <w:tcW w:w="1260" w:type="dxa"/>
          </w:tcPr>
          <w:p w14:paraId="74DA78CE" w14:textId="09DBB4E2" w:rsidR="00C930AB" w:rsidRDefault="00C930AB" w:rsidP="00C930AB">
            <w:pPr>
              <w:rPr>
                <w:rFonts w:cs="Arial"/>
                <w:color w:val="000000"/>
                <w:szCs w:val="20"/>
              </w:rPr>
            </w:pPr>
            <w:r w:rsidRPr="00C930AB">
              <w:rPr>
                <w:rFonts w:cs="Arial"/>
                <w:color w:val="000000"/>
                <w:szCs w:val="20"/>
              </w:rPr>
              <w:t>270</w:t>
            </w:r>
          </w:p>
        </w:tc>
        <w:tc>
          <w:tcPr>
            <w:tcW w:w="3600" w:type="dxa"/>
          </w:tcPr>
          <w:p w14:paraId="7C597889" w14:textId="77777777" w:rsidR="00C930AB" w:rsidRPr="00D07191" w:rsidRDefault="00C930AB" w:rsidP="00C930AB">
            <w:pPr>
              <w:rPr>
                <w:rFonts w:eastAsiaTheme="minorHAnsi" w:cs="Arial"/>
                <w:szCs w:val="20"/>
              </w:rPr>
            </w:pPr>
          </w:p>
        </w:tc>
        <w:tc>
          <w:tcPr>
            <w:tcW w:w="3870" w:type="dxa"/>
          </w:tcPr>
          <w:p w14:paraId="0F7209CC" w14:textId="3B23E37B" w:rsidR="00C930AB" w:rsidRPr="00D83A1E" w:rsidRDefault="00C930AB" w:rsidP="00C930AB">
            <w:pPr>
              <w:rPr>
                <w:rFonts w:cs="Arial"/>
                <w:color w:val="000000"/>
                <w:szCs w:val="20"/>
              </w:rPr>
            </w:pPr>
            <w:r w:rsidRPr="00C930AB">
              <w:rPr>
                <w:rFonts w:cs="Arial"/>
                <w:color w:val="000000"/>
                <w:szCs w:val="20"/>
              </w:rPr>
              <w:t xml:space="preserve">COMIRA </w:t>
            </w:r>
          </w:p>
        </w:tc>
        <w:tc>
          <w:tcPr>
            <w:tcW w:w="990" w:type="dxa"/>
          </w:tcPr>
          <w:p w14:paraId="24EE8B7C" w14:textId="3F98D1EF" w:rsidR="00C930AB" w:rsidRDefault="00C930AB" w:rsidP="00C930AB">
            <w:pPr>
              <w:jc w:val="center"/>
              <w:rPr>
                <w:rFonts w:cs="Arial"/>
                <w:sz w:val="18"/>
                <w:szCs w:val="18"/>
              </w:rPr>
            </w:pPr>
            <w:r>
              <w:rPr>
                <w:rFonts w:cs="Arial"/>
                <w:sz w:val="18"/>
                <w:szCs w:val="18"/>
              </w:rPr>
              <w:t>New</w:t>
            </w:r>
          </w:p>
        </w:tc>
        <w:tc>
          <w:tcPr>
            <w:tcW w:w="990" w:type="dxa"/>
          </w:tcPr>
          <w:p w14:paraId="64BA9018" w14:textId="77777777" w:rsidR="00C930AB" w:rsidRDefault="00C930AB" w:rsidP="00C930AB">
            <w:pPr>
              <w:jc w:val="center"/>
              <w:rPr>
                <w:rFonts w:cs="Arial"/>
                <w:sz w:val="18"/>
                <w:szCs w:val="18"/>
              </w:rPr>
            </w:pPr>
            <w:r w:rsidRPr="00CC4083">
              <w:rPr>
                <w:rFonts w:cs="Arial"/>
                <w:sz w:val="18"/>
                <w:szCs w:val="18"/>
              </w:rPr>
              <w:t>FALL(1)</w:t>
            </w:r>
          </w:p>
          <w:p w14:paraId="6E69EC9C" w14:textId="6436D37D" w:rsidR="00C930AB" w:rsidRPr="00CC4083" w:rsidRDefault="00C930AB" w:rsidP="00C930AB">
            <w:pPr>
              <w:jc w:val="center"/>
              <w:rPr>
                <w:rFonts w:cs="Arial"/>
                <w:sz w:val="18"/>
                <w:szCs w:val="18"/>
              </w:rPr>
            </w:pPr>
            <w:r>
              <w:rPr>
                <w:rFonts w:cs="Arial"/>
                <w:sz w:val="18"/>
                <w:szCs w:val="18"/>
              </w:rPr>
              <w:t>SUMR(3)</w:t>
            </w:r>
          </w:p>
        </w:tc>
        <w:tc>
          <w:tcPr>
            <w:tcW w:w="810" w:type="dxa"/>
          </w:tcPr>
          <w:p w14:paraId="70A71155" w14:textId="265C5C65" w:rsidR="00C930AB" w:rsidRDefault="00C930AB" w:rsidP="00C930AB">
            <w:pPr>
              <w:jc w:val="center"/>
              <w:rPr>
                <w:rFonts w:cs="Arial"/>
                <w:sz w:val="18"/>
                <w:szCs w:val="18"/>
              </w:rPr>
            </w:pPr>
            <w:r>
              <w:rPr>
                <w:rFonts w:cs="Arial"/>
                <w:sz w:val="18"/>
                <w:szCs w:val="18"/>
              </w:rPr>
              <w:t>PEIMS</w:t>
            </w:r>
          </w:p>
        </w:tc>
        <w:tc>
          <w:tcPr>
            <w:tcW w:w="972" w:type="dxa"/>
          </w:tcPr>
          <w:p w14:paraId="40515D71" w14:textId="77777777" w:rsidR="00C930AB" w:rsidRDefault="00C930AB" w:rsidP="00C930AB">
            <w:pPr>
              <w:jc w:val="center"/>
              <w:rPr>
                <w:rFonts w:cs="Arial"/>
                <w:sz w:val="18"/>
                <w:szCs w:val="18"/>
              </w:rPr>
            </w:pPr>
            <w:r>
              <w:rPr>
                <w:rFonts w:cs="Arial"/>
                <w:sz w:val="18"/>
                <w:szCs w:val="18"/>
              </w:rPr>
              <w:t>Fall</w:t>
            </w:r>
          </w:p>
          <w:p w14:paraId="5450E309" w14:textId="0C7A8E39" w:rsidR="00C930AB" w:rsidRDefault="00C930AB" w:rsidP="00C930AB">
            <w:pPr>
              <w:jc w:val="center"/>
              <w:rPr>
                <w:rFonts w:cs="Arial"/>
                <w:sz w:val="18"/>
                <w:szCs w:val="18"/>
              </w:rPr>
            </w:pPr>
            <w:r>
              <w:rPr>
                <w:rFonts w:cs="Arial"/>
                <w:sz w:val="18"/>
                <w:szCs w:val="18"/>
              </w:rPr>
              <w:t>Summer</w:t>
            </w:r>
          </w:p>
        </w:tc>
      </w:tr>
      <w:tr w:rsidR="00C930AB" w:rsidRPr="00A511AE" w14:paraId="37ACD25A" w14:textId="77777777" w:rsidTr="00C930AB">
        <w:trPr>
          <w:cantSplit/>
          <w:trHeight w:val="432"/>
        </w:trPr>
        <w:tc>
          <w:tcPr>
            <w:tcW w:w="1188" w:type="dxa"/>
          </w:tcPr>
          <w:p w14:paraId="7E7E5A6B" w14:textId="329FADC4" w:rsidR="00C930AB" w:rsidRDefault="00C930AB" w:rsidP="00C930AB">
            <w:pPr>
              <w:rPr>
                <w:rFonts w:cs="Arial"/>
                <w:szCs w:val="20"/>
              </w:rPr>
            </w:pPr>
            <w:r>
              <w:rPr>
                <w:rFonts w:cs="Arial"/>
                <w:szCs w:val="20"/>
              </w:rPr>
              <w:t>2021.0.0</w:t>
            </w:r>
          </w:p>
        </w:tc>
        <w:tc>
          <w:tcPr>
            <w:tcW w:w="1260" w:type="dxa"/>
          </w:tcPr>
          <w:p w14:paraId="505FC470" w14:textId="4CB6FD85" w:rsidR="00C930AB" w:rsidRDefault="00C930AB" w:rsidP="00C930AB">
            <w:pPr>
              <w:rPr>
                <w:rFonts w:cs="Arial"/>
                <w:color w:val="000000"/>
                <w:szCs w:val="20"/>
              </w:rPr>
            </w:pPr>
            <w:r w:rsidRPr="00C930AB">
              <w:rPr>
                <w:rFonts w:cs="Arial"/>
                <w:color w:val="000000"/>
                <w:szCs w:val="20"/>
              </w:rPr>
              <w:t>280</w:t>
            </w:r>
          </w:p>
        </w:tc>
        <w:tc>
          <w:tcPr>
            <w:tcW w:w="3600" w:type="dxa"/>
          </w:tcPr>
          <w:p w14:paraId="04FFE96A" w14:textId="77777777" w:rsidR="00C930AB" w:rsidRPr="00D07191" w:rsidRDefault="00C930AB" w:rsidP="00C930AB">
            <w:pPr>
              <w:rPr>
                <w:rFonts w:eastAsiaTheme="minorHAnsi" w:cs="Arial"/>
                <w:szCs w:val="20"/>
              </w:rPr>
            </w:pPr>
          </w:p>
        </w:tc>
        <w:tc>
          <w:tcPr>
            <w:tcW w:w="3870" w:type="dxa"/>
          </w:tcPr>
          <w:p w14:paraId="68AA2A1F" w14:textId="6ADAB8A0" w:rsidR="00C930AB" w:rsidRPr="00D83A1E" w:rsidRDefault="00C930AB" w:rsidP="00C930AB">
            <w:pPr>
              <w:rPr>
                <w:rFonts w:cs="Arial"/>
                <w:color w:val="000000"/>
                <w:szCs w:val="20"/>
              </w:rPr>
            </w:pPr>
            <w:r w:rsidRPr="00C930AB">
              <w:rPr>
                <w:rFonts w:cs="Arial"/>
                <w:color w:val="000000"/>
                <w:szCs w:val="20"/>
              </w:rPr>
              <w:t>Dental Assistant National Board</w:t>
            </w:r>
          </w:p>
        </w:tc>
        <w:tc>
          <w:tcPr>
            <w:tcW w:w="990" w:type="dxa"/>
          </w:tcPr>
          <w:p w14:paraId="631EE451" w14:textId="1F5DA6AB" w:rsidR="00C930AB" w:rsidRDefault="00C930AB" w:rsidP="00C930AB">
            <w:pPr>
              <w:jc w:val="center"/>
              <w:rPr>
                <w:rFonts w:cs="Arial"/>
                <w:sz w:val="18"/>
                <w:szCs w:val="18"/>
              </w:rPr>
            </w:pPr>
            <w:r>
              <w:rPr>
                <w:rFonts w:cs="Arial"/>
                <w:sz w:val="18"/>
                <w:szCs w:val="18"/>
              </w:rPr>
              <w:t>New</w:t>
            </w:r>
          </w:p>
        </w:tc>
        <w:tc>
          <w:tcPr>
            <w:tcW w:w="990" w:type="dxa"/>
          </w:tcPr>
          <w:p w14:paraId="66CFC004" w14:textId="77777777" w:rsidR="00C930AB" w:rsidRDefault="00C930AB" w:rsidP="00C930AB">
            <w:pPr>
              <w:jc w:val="center"/>
              <w:rPr>
                <w:rFonts w:cs="Arial"/>
                <w:sz w:val="18"/>
                <w:szCs w:val="18"/>
              </w:rPr>
            </w:pPr>
            <w:r w:rsidRPr="00CC4083">
              <w:rPr>
                <w:rFonts w:cs="Arial"/>
                <w:sz w:val="18"/>
                <w:szCs w:val="18"/>
              </w:rPr>
              <w:t>FALL(1)</w:t>
            </w:r>
          </w:p>
          <w:p w14:paraId="3329D756" w14:textId="4B0647BF" w:rsidR="00C930AB" w:rsidRPr="00CC4083" w:rsidRDefault="00C930AB" w:rsidP="00C930AB">
            <w:pPr>
              <w:jc w:val="center"/>
              <w:rPr>
                <w:rFonts w:cs="Arial"/>
                <w:sz w:val="18"/>
                <w:szCs w:val="18"/>
              </w:rPr>
            </w:pPr>
            <w:r>
              <w:rPr>
                <w:rFonts w:cs="Arial"/>
                <w:sz w:val="18"/>
                <w:szCs w:val="18"/>
              </w:rPr>
              <w:t>SUMR(3)</w:t>
            </w:r>
          </w:p>
        </w:tc>
        <w:tc>
          <w:tcPr>
            <w:tcW w:w="810" w:type="dxa"/>
          </w:tcPr>
          <w:p w14:paraId="6736C4E6" w14:textId="4AFB529D" w:rsidR="00C930AB" w:rsidRDefault="00C930AB" w:rsidP="00C930AB">
            <w:pPr>
              <w:jc w:val="center"/>
              <w:rPr>
                <w:rFonts w:cs="Arial"/>
                <w:sz w:val="18"/>
                <w:szCs w:val="18"/>
              </w:rPr>
            </w:pPr>
            <w:r>
              <w:rPr>
                <w:rFonts w:cs="Arial"/>
                <w:sz w:val="18"/>
                <w:szCs w:val="18"/>
              </w:rPr>
              <w:t>PEIMS</w:t>
            </w:r>
          </w:p>
        </w:tc>
        <w:tc>
          <w:tcPr>
            <w:tcW w:w="972" w:type="dxa"/>
          </w:tcPr>
          <w:p w14:paraId="269D1DEA" w14:textId="77777777" w:rsidR="00C930AB" w:rsidRDefault="00C930AB" w:rsidP="00C930AB">
            <w:pPr>
              <w:jc w:val="center"/>
              <w:rPr>
                <w:rFonts w:cs="Arial"/>
                <w:sz w:val="18"/>
                <w:szCs w:val="18"/>
              </w:rPr>
            </w:pPr>
            <w:r>
              <w:rPr>
                <w:rFonts w:cs="Arial"/>
                <w:sz w:val="18"/>
                <w:szCs w:val="18"/>
              </w:rPr>
              <w:t>Fall</w:t>
            </w:r>
          </w:p>
          <w:p w14:paraId="3B2C9069" w14:textId="74915B6B" w:rsidR="00C930AB" w:rsidRDefault="00C930AB" w:rsidP="00C930AB">
            <w:pPr>
              <w:jc w:val="center"/>
              <w:rPr>
                <w:rFonts w:cs="Arial"/>
                <w:sz w:val="18"/>
                <w:szCs w:val="18"/>
              </w:rPr>
            </w:pPr>
            <w:r>
              <w:rPr>
                <w:rFonts w:cs="Arial"/>
                <w:sz w:val="18"/>
                <w:szCs w:val="18"/>
              </w:rPr>
              <w:t>Summer</w:t>
            </w:r>
          </w:p>
        </w:tc>
      </w:tr>
      <w:tr w:rsidR="00C930AB" w:rsidRPr="00A511AE" w14:paraId="5BEC572D" w14:textId="77777777" w:rsidTr="00C930AB">
        <w:trPr>
          <w:cantSplit/>
          <w:trHeight w:val="432"/>
        </w:trPr>
        <w:tc>
          <w:tcPr>
            <w:tcW w:w="1188" w:type="dxa"/>
          </w:tcPr>
          <w:p w14:paraId="56524AED" w14:textId="32DA1617" w:rsidR="00C930AB" w:rsidRDefault="00C930AB" w:rsidP="00C930AB">
            <w:pPr>
              <w:rPr>
                <w:rFonts w:cs="Arial"/>
                <w:szCs w:val="20"/>
              </w:rPr>
            </w:pPr>
            <w:r>
              <w:rPr>
                <w:rFonts w:cs="Arial"/>
                <w:szCs w:val="20"/>
              </w:rPr>
              <w:t>2021.0.0</w:t>
            </w:r>
          </w:p>
        </w:tc>
        <w:tc>
          <w:tcPr>
            <w:tcW w:w="1260" w:type="dxa"/>
          </w:tcPr>
          <w:p w14:paraId="2E115837" w14:textId="2328B2BB" w:rsidR="00C930AB" w:rsidRDefault="00C930AB" w:rsidP="00C930AB">
            <w:pPr>
              <w:rPr>
                <w:rFonts w:cs="Arial"/>
                <w:color w:val="000000"/>
                <w:szCs w:val="20"/>
              </w:rPr>
            </w:pPr>
            <w:r w:rsidRPr="00C930AB">
              <w:rPr>
                <w:rFonts w:cs="Arial"/>
                <w:color w:val="000000"/>
                <w:szCs w:val="20"/>
              </w:rPr>
              <w:t>290</w:t>
            </w:r>
          </w:p>
        </w:tc>
        <w:tc>
          <w:tcPr>
            <w:tcW w:w="3600" w:type="dxa"/>
          </w:tcPr>
          <w:p w14:paraId="6A7201F5" w14:textId="77777777" w:rsidR="00C930AB" w:rsidRPr="00D07191" w:rsidRDefault="00C930AB" w:rsidP="00C930AB">
            <w:pPr>
              <w:rPr>
                <w:rFonts w:eastAsiaTheme="minorHAnsi" w:cs="Arial"/>
                <w:szCs w:val="20"/>
              </w:rPr>
            </w:pPr>
          </w:p>
        </w:tc>
        <w:tc>
          <w:tcPr>
            <w:tcW w:w="3870" w:type="dxa"/>
          </w:tcPr>
          <w:p w14:paraId="32C1F4E3" w14:textId="63E9D53F" w:rsidR="00C930AB" w:rsidRPr="00D83A1E" w:rsidRDefault="00C930AB" w:rsidP="00C930AB">
            <w:pPr>
              <w:rPr>
                <w:rFonts w:cs="Arial"/>
                <w:color w:val="000000"/>
                <w:szCs w:val="20"/>
              </w:rPr>
            </w:pPr>
            <w:r w:rsidRPr="00C930AB">
              <w:rPr>
                <w:rFonts w:cs="Arial"/>
                <w:color w:val="000000"/>
                <w:szCs w:val="20"/>
              </w:rPr>
              <w:t>ESCO Group</w:t>
            </w:r>
          </w:p>
        </w:tc>
        <w:tc>
          <w:tcPr>
            <w:tcW w:w="990" w:type="dxa"/>
          </w:tcPr>
          <w:p w14:paraId="55DC7CFC" w14:textId="3D621D24" w:rsidR="00C930AB" w:rsidRDefault="00C930AB" w:rsidP="00C930AB">
            <w:pPr>
              <w:jc w:val="center"/>
              <w:rPr>
                <w:rFonts w:cs="Arial"/>
                <w:sz w:val="18"/>
                <w:szCs w:val="18"/>
              </w:rPr>
            </w:pPr>
            <w:r>
              <w:rPr>
                <w:rFonts w:cs="Arial"/>
                <w:sz w:val="18"/>
                <w:szCs w:val="18"/>
              </w:rPr>
              <w:t>New</w:t>
            </w:r>
          </w:p>
        </w:tc>
        <w:tc>
          <w:tcPr>
            <w:tcW w:w="990" w:type="dxa"/>
          </w:tcPr>
          <w:p w14:paraId="7804C9DD" w14:textId="77777777" w:rsidR="00C930AB" w:rsidRDefault="00C930AB" w:rsidP="00C930AB">
            <w:pPr>
              <w:jc w:val="center"/>
              <w:rPr>
                <w:rFonts w:cs="Arial"/>
                <w:sz w:val="18"/>
                <w:szCs w:val="18"/>
              </w:rPr>
            </w:pPr>
            <w:r w:rsidRPr="00CC4083">
              <w:rPr>
                <w:rFonts w:cs="Arial"/>
                <w:sz w:val="18"/>
                <w:szCs w:val="18"/>
              </w:rPr>
              <w:t>FALL(1)</w:t>
            </w:r>
          </w:p>
          <w:p w14:paraId="06B3A532" w14:textId="6AC110AE" w:rsidR="00C930AB" w:rsidRPr="00CC4083" w:rsidRDefault="00C930AB" w:rsidP="00C930AB">
            <w:pPr>
              <w:jc w:val="center"/>
              <w:rPr>
                <w:rFonts w:cs="Arial"/>
                <w:sz w:val="18"/>
                <w:szCs w:val="18"/>
              </w:rPr>
            </w:pPr>
            <w:r>
              <w:rPr>
                <w:rFonts w:cs="Arial"/>
                <w:sz w:val="18"/>
                <w:szCs w:val="18"/>
              </w:rPr>
              <w:t>SUMR(3)</w:t>
            </w:r>
          </w:p>
        </w:tc>
        <w:tc>
          <w:tcPr>
            <w:tcW w:w="810" w:type="dxa"/>
          </w:tcPr>
          <w:p w14:paraId="34D513E1" w14:textId="0BA9C48C" w:rsidR="00C930AB" w:rsidRDefault="00C930AB" w:rsidP="00C930AB">
            <w:pPr>
              <w:jc w:val="center"/>
              <w:rPr>
                <w:rFonts w:cs="Arial"/>
                <w:sz w:val="18"/>
                <w:szCs w:val="18"/>
              </w:rPr>
            </w:pPr>
            <w:r>
              <w:rPr>
                <w:rFonts w:cs="Arial"/>
                <w:sz w:val="18"/>
                <w:szCs w:val="18"/>
              </w:rPr>
              <w:t>PEIMS</w:t>
            </w:r>
          </w:p>
        </w:tc>
        <w:tc>
          <w:tcPr>
            <w:tcW w:w="972" w:type="dxa"/>
          </w:tcPr>
          <w:p w14:paraId="0AE5E077" w14:textId="77777777" w:rsidR="00C930AB" w:rsidRDefault="00C930AB" w:rsidP="00C930AB">
            <w:pPr>
              <w:jc w:val="center"/>
              <w:rPr>
                <w:rFonts w:cs="Arial"/>
                <w:sz w:val="18"/>
                <w:szCs w:val="18"/>
              </w:rPr>
            </w:pPr>
            <w:r>
              <w:rPr>
                <w:rFonts w:cs="Arial"/>
                <w:sz w:val="18"/>
                <w:szCs w:val="18"/>
              </w:rPr>
              <w:t>Fall</w:t>
            </w:r>
          </w:p>
          <w:p w14:paraId="6D6878BA" w14:textId="2FE0F226" w:rsidR="00C930AB" w:rsidRDefault="00C930AB" w:rsidP="00C930AB">
            <w:pPr>
              <w:jc w:val="center"/>
              <w:rPr>
                <w:rFonts w:cs="Arial"/>
                <w:sz w:val="18"/>
                <w:szCs w:val="18"/>
              </w:rPr>
            </w:pPr>
            <w:r>
              <w:rPr>
                <w:rFonts w:cs="Arial"/>
                <w:sz w:val="18"/>
                <w:szCs w:val="18"/>
              </w:rPr>
              <w:t>Summer</w:t>
            </w:r>
          </w:p>
        </w:tc>
      </w:tr>
      <w:tr w:rsidR="00C930AB" w:rsidRPr="00A511AE" w14:paraId="074E3686" w14:textId="77777777" w:rsidTr="00C930AB">
        <w:trPr>
          <w:cantSplit/>
          <w:trHeight w:val="432"/>
        </w:trPr>
        <w:tc>
          <w:tcPr>
            <w:tcW w:w="1188" w:type="dxa"/>
          </w:tcPr>
          <w:p w14:paraId="619E3088" w14:textId="738E3AAE" w:rsidR="00C930AB" w:rsidRDefault="00C930AB" w:rsidP="00C930AB">
            <w:pPr>
              <w:rPr>
                <w:rFonts w:cs="Arial"/>
                <w:szCs w:val="20"/>
              </w:rPr>
            </w:pPr>
            <w:r>
              <w:rPr>
                <w:rFonts w:cs="Arial"/>
                <w:szCs w:val="20"/>
              </w:rPr>
              <w:t>2021.0.0</w:t>
            </w:r>
          </w:p>
        </w:tc>
        <w:tc>
          <w:tcPr>
            <w:tcW w:w="1260" w:type="dxa"/>
          </w:tcPr>
          <w:p w14:paraId="0CB8BF68" w14:textId="6B5D7A7C" w:rsidR="00C930AB" w:rsidRDefault="00C930AB" w:rsidP="00C930AB">
            <w:pPr>
              <w:rPr>
                <w:rFonts w:cs="Arial"/>
                <w:color w:val="000000"/>
                <w:szCs w:val="20"/>
              </w:rPr>
            </w:pPr>
            <w:r w:rsidRPr="00C930AB">
              <w:rPr>
                <w:rFonts w:cs="Arial"/>
                <w:color w:val="000000"/>
                <w:szCs w:val="20"/>
              </w:rPr>
              <w:t>300</w:t>
            </w:r>
          </w:p>
        </w:tc>
        <w:tc>
          <w:tcPr>
            <w:tcW w:w="3600" w:type="dxa"/>
          </w:tcPr>
          <w:p w14:paraId="2693AA3C" w14:textId="77777777" w:rsidR="00C930AB" w:rsidRPr="00D07191" w:rsidRDefault="00C930AB" w:rsidP="00C930AB">
            <w:pPr>
              <w:rPr>
                <w:rFonts w:eastAsiaTheme="minorHAnsi" w:cs="Arial"/>
                <w:szCs w:val="20"/>
              </w:rPr>
            </w:pPr>
          </w:p>
        </w:tc>
        <w:tc>
          <w:tcPr>
            <w:tcW w:w="3870" w:type="dxa"/>
          </w:tcPr>
          <w:p w14:paraId="09F69525" w14:textId="1CA6CD4C" w:rsidR="00C930AB" w:rsidRPr="00D83A1E" w:rsidRDefault="00C930AB" w:rsidP="00C930AB">
            <w:pPr>
              <w:rPr>
                <w:rFonts w:cs="Arial"/>
                <w:color w:val="000000"/>
                <w:szCs w:val="20"/>
              </w:rPr>
            </w:pPr>
            <w:r w:rsidRPr="00C930AB">
              <w:rPr>
                <w:rFonts w:cs="Arial"/>
                <w:color w:val="000000"/>
                <w:szCs w:val="20"/>
              </w:rPr>
              <w:t>Independent Electrical Contractors Texas</w:t>
            </w:r>
          </w:p>
        </w:tc>
        <w:tc>
          <w:tcPr>
            <w:tcW w:w="990" w:type="dxa"/>
          </w:tcPr>
          <w:p w14:paraId="53C45BA5" w14:textId="1DD33EC9" w:rsidR="00C930AB" w:rsidRDefault="00C930AB" w:rsidP="00C930AB">
            <w:pPr>
              <w:jc w:val="center"/>
              <w:rPr>
                <w:rFonts w:cs="Arial"/>
                <w:sz w:val="18"/>
                <w:szCs w:val="18"/>
              </w:rPr>
            </w:pPr>
            <w:r>
              <w:rPr>
                <w:rFonts w:cs="Arial"/>
                <w:sz w:val="18"/>
                <w:szCs w:val="18"/>
              </w:rPr>
              <w:t>New</w:t>
            </w:r>
          </w:p>
        </w:tc>
        <w:tc>
          <w:tcPr>
            <w:tcW w:w="990" w:type="dxa"/>
          </w:tcPr>
          <w:p w14:paraId="4C1C6562" w14:textId="77777777" w:rsidR="00C930AB" w:rsidRDefault="00C930AB" w:rsidP="00C930AB">
            <w:pPr>
              <w:jc w:val="center"/>
              <w:rPr>
                <w:rFonts w:cs="Arial"/>
                <w:sz w:val="18"/>
                <w:szCs w:val="18"/>
              </w:rPr>
            </w:pPr>
            <w:r w:rsidRPr="00CC4083">
              <w:rPr>
                <w:rFonts w:cs="Arial"/>
                <w:sz w:val="18"/>
                <w:szCs w:val="18"/>
              </w:rPr>
              <w:t>FALL(1)</w:t>
            </w:r>
          </w:p>
          <w:p w14:paraId="2EFCB36A" w14:textId="786A3B90" w:rsidR="00C930AB" w:rsidRPr="00CC4083" w:rsidRDefault="00C930AB" w:rsidP="00C930AB">
            <w:pPr>
              <w:jc w:val="center"/>
              <w:rPr>
                <w:rFonts w:cs="Arial"/>
                <w:sz w:val="18"/>
                <w:szCs w:val="18"/>
              </w:rPr>
            </w:pPr>
            <w:r>
              <w:rPr>
                <w:rFonts w:cs="Arial"/>
                <w:sz w:val="18"/>
                <w:szCs w:val="18"/>
              </w:rPr>
              <w:t>SUMR(3)</w:t>
            </w:r>
          </w:p>
        </w:tc>
        <w:tc>
          <w:tcPr>
            <w:tcW w:w="810" w:type="dxa"/>
          </w:tcPr>
          <w:p w14:paraId="2F7BC79E" w14:textId="1E7BF0C9" w:rsidR="00C930AB" w:rsidRDefault="00C930AB" w:rsidP="00C930AB">
            <w:pPr>
              <w:jc w:val="center"/>
              <w:rPr>
                <w:rFonts w:cs="Arial"/>
                <w:sz w:val="18"/>
                <w:szCs w:val="18"/>
              </w:rPr>
            </w:pPr>
            <w:r>
              <w:rPr>
                <w:rFonts w:cs="Arial"/>
                <w:sz w:val="18"/>
                <w:szCs w:val="18"/>
              </w:rPr>
              <w:t>PEIMS</w:t>
            </w:r>
          </w:p>
        </w:tc>
        <w:tc>
          <w:tcPr>
            <w:tcW w:w="972" w:type="dxa"/>
          </w:tcPr>
          <w:p w14:paraId="13D11109" w14:textId="77777777" w:rsidR="00C930AB" w:rsidRDefault="00C930AB" w:rsidP="00C930AB">
            <w:pPr>
              <w:jc w:val="center"/>
              <w:rPr>
                <w:rFonts w:cs="Arial"/>
                <w:sz w:val="18"/>
                <w:szCs w:val="18"/>
              </w:rPr>
            </w:pPr>
            <w:r>
              <w:rPr>
                <w:rFonts w:cs="Arial"/>
                <w:sz w:val="18"/>
                <w:szCs w:val="18"/>
              </w:rPr>
              <w:t>Fall</w:t>
            </w:r>
          </w:p>
          <w:p w14:paraId="3AA5D7A2" w14:textId="56873AB8" w:rsidR="00C930AB" w:rsidRDefault="00C930AB" w:rsidP="00C930AB">
            <w:pPr>
              <w:jc w:val="center"/>
              <w:rPr>
                <w:rFonts w:cs="Arial"/>
                <w:sz w:val="18"/>
                <w:szCs w:val="18"/>
              </w:rPr>
            </w:pPr>
            <w:r>
              <w:rPr>
                <w:rFonts w:cs="Arial"/>
                <w:sz w:val="18"/>
                <w:szCs w:val="18"/>
              </w:rPr>
              <w:t>Summer</w:t>
            </w:r>
          </w:p>
        </w:tc>
      </w:tr>
      <w:tr w:rsidR="00C930AB" w:rsidRPr="00A511AE" w14:paraId="1F478BDD" w14:textId="77777777" w:rsidTr="00C930AB">
        <w:trPr>
          <w:cantSplit/>
          <w:trHeight w:val="432"/>
        </w:trPr>
        <w:tc>
          <w:tcPr>
            <w:tcW w:w="1188" w:type="dxa"/>
          </w:tcPr>
          <w:p w14:paraId="46DF754C" w14:textId="326E2C9C" w:rsidR="00C930AB" w:rsidRDefault="00C930AB" w:rsidP="00C930AB">
            <w:pPr>
              <w:rPr>
                <w:rFonts w:cs="Arial"/>
                <w:szCs w:val="20"/>
              </w:rPr>
            </w:pPr>
            <w:r>
              <w:rPr>
                <w:rFonts w:cs="Arial"/>
                <w:szCs w:val="20"/>
              </w:rPr>
              <w:t>2021.0.0</w:t>
            </w:r>
          </w:p>
        </w:tc>
        <w:tc>
          <w:tcPr>
            <w:tcW w:w="1260" w:type="dxa"/>
          </w:tcPr>
          <w:p w14:paraId="05A3CC04" w14:textId="7C30DCFB" w:rsidR="00C930AB" w:rsidRDefault="00C930AB" w:rsidP="00C930AB">
            <w:pPr>
              <w:rPr>
                <w:rFonts w:cs="Arial"/>
                <w:color w:val="000000"/>
                <w:szCs w:val="20"/>
              </w:rPr>
            </w:pPr>
            <w:r w:rsidRPr="00C930AB">
              <w:rPr>
                <w:rFonts w:cs="Arial"/>
                <w:color w:val="000000"/>
                <w:szCs w:val="20"/>
              </w:rPr>
              <w:t>310</w:t>
            </w:r>
          </w:p>
        </w:tc>
        <w:tc>
          <w:tcPr>
            <w:tcW w:w="3600" w:type="dxa"/>
          </w:tcPr>
          <w:p w14:paraId="77D65C0A" w14:textId="77777777" w:rsidR="00C930AB" w:rsidRPr="00D07191" w:rsidRDefault="00C930AB" w:rsidP="00C930AB">
            <w:pPr>
              <w:rPr>
                <w:rFonts w:eastAsiaTheme="minorHAnsi" w:cs="Arial"/>
                <w:szCs w:val="20"/>
              </w:rPr>
            </w:pPr>
          </w:p>
        </w:tc>
        <w:tc>
          <w:tcPr>
            <w:tcW w:w="3870" w:type="dxa"/>
          </w:tcPr>
          <w:p w14:paraId="7595DA60" w14:textId="461E964E" w:rsidR="00C930AB" w:rsidRPr="00D83A1E" w:rsidRDefault="00C930AB" w:rsidP="00C930AB">
            <w:pPr>
              <w:rPr>
                <w:rFonts w:cs="Arial"/>
                <w:color w:val="000000"/>
                <w:szCs w:val="20"/>
              </w:rPr>
            </w:pPr>
            <w:r w:rsidRPr="00C930AB">
              <w:rPr>
                <w:rFonts w:cs="Arial"/>
                <w:color w:val="000000"/>
                <w:szCs w:val="20"/>
              </w:rPr>
              <w:t>International Academy of Emergency Dispatch</w:t>
            </w:r>
          </w:p>
        </w:tc>
        <w:tc>
          <w:tcPr>
            <w:tcW w:w="990" w:type="dxa"/>
          </w:tcPr>
          <w:p w14:paraId="10E780B3" w14:textId="32F8149D" w:rsidR="00C930AB" w:rsidRDefault="00C930AB" w:rsidP="00C930AB">
            <w:pPr>
              <w:jc w:val="center"/>
              <w:rPr>
                <w:rFonts w:cs="Arial"/>
                <w:sz w:val="18"/>
                <w:szCs w:val="18"/>
              </w:rPr>
            </w:pPr>
            <w:r>
              <w:rPr>
                <w:rFonts w:cs="Arial"/>
                <w:sz w:val="18"/>
                <w:szCs w:val="18"/>
              </w:rPr>
              <w:t>New</w:t>
            </w:r>
          </w:p>
        </w:tc>
        <w:tc>
          <w:tcPr>
            <w:tcW w:w="990" w:type="dxa"/>
          </w:tcPr>
          <w:p w14:paraId="723B9DE8" w14:textId="77777777" w:rsidR="00C930AB" w:rsidRDefault="00C930AB" w:rsidP="00C930AB">
            <w:pPr>
              <w:jc w:val="center"/>
              <w:rPr>
                <w:rFonts w:cs="Arial"/>
                <w:sz w:val="18"/>
                <w:szCs w:val="18"/>
              </w:rPr>
            </w:pPr>
            <w:r w:rsidRPr="00CC4083">
              <w:rPr>
                <w:rFonts w:cs="Arial"/>
                <w:sz w:val="18"/>
                <w:szCs w:val="18"/>
              </w:rPr>
              <w:t>FALL(1)</w:t>
            </w:r>
          </w:p>
          <w:p w14:paraId="1C411531" w14:textId="7425BA13" w:rsidR="00C930AB" w:rsidRPr="00CC4083" w:rsidRDefault="00C930AB" w:rsidP="00C930AB">
            <w:pPr>
              <w:jc w:val="center"/>
              <w:rPr>
                <w:rFonts w:cs="Arial"/>
                <w:sz w:val="18"/>
                <w:szCs w:val="18"/>
              </w:rPr>
            </w:pPr>
            <w:r>
              <w:rPr>
                <w:rFonts w:cs="Arial"/>
                <w:sz w:val="18"/>
                <w:szCs w:val="18"/>
              </w:rPr>
              <w:t>SUMR(3)</w:t>
            </w:r>
          </w:p>
        </w:tc>
        <w:tc>
          <w:tcPr>
            <w:tcW w:w="810" w:type="dxa"/>
          </w:tcPr>
          <w:p w14:paraId="07D6BB31" w14:textId="66606136" w:rsidR="00C930AB" w:rsidRDefault="00C930AB" w:rsidP="00C930AB">
            <w:pPr>
              <w:jc w:val="center"/>
              <w:rPr>
                <w:rFonts w:cs="Arial"/>
                <w:sz w:val="18"/>
                <w:szCs w:val="18"/>
              </w:rPr>
            </w:pPr>
            <w:r>
              <w:rPr>
                <w:rFonts w:cs="Arial"/>
                <w:sz w:val="18"/>
                <w:szCs w:val="18"/>
              </w:rPr>
              <w:t>PEIMS</w:t>
            </w:r>
          </w:p>
        </w:tc>
        <w:tc>
          <w:tcPr>
            <w:tcW w:w="972" w:type="dxa"/>
          </w:tcPr>
          <w:p w14:paraId="1A7E4DA1" w14:textId="77777777" w:rsidR="00C930AB" w:rsidRDefault="00C930AB" w:rsidP="00C930AB">
            <w:pPr>
              <w:jc w:val="center"/>
              <w:rPr>
                <w:rFonts w:cs="Arial"/>
                <w:sz w:val="18"/>
                <w:szCs w:val="18"/>
              </w:rPr>
            </w:pPr>
            <w:r>
              <w:rPr>
                <w:rFonts w:cs="Arial"/>
                <w:sz w:val="18"/>
                <w:szCs w:val="18"/>
              </w:rPr>
              <w:t>Fall</w:t>
            </w:r>
          </w:p>
          <w:p w14:paraId="53D7F7BA" w14:textId="7A74DA5F" w:rsidR="00C930AB" w:rsidRDefault="00C930AB" w:rsidP="00C930AB">
            <w:pPr>
              <w:jc w:val="center"/>
              <w:rPr>
                <w:rFonts w:cs="Arial"/>
                <w:sz w:val="18"/>
                <w:szCs w:val="18"/>
              </w:rPr>
            </w:pPr>
            <w:r>
              <w:rPr>
                <w:rFonts w:cs="Arial"/>
                <w:sz w:val="18"/>
                <w:szCs w:val="18"/>
              </w:rPr>
              <w:t>Summer</w:t>
            </w:r>
          </w:p>
        </w:tc>
      </w:tr>
      <w:tr w:rsidR="00C930AB" w:rsidRPr="00A511AE" w14:paraId="732BA157" w14:textId="77777777" w:rsidTr="00C930AB">
        <w:trPr>
          <w:cantSplit/>
          <w:trHeight w:val="432"/>
        </w:trPr>
        <w:tc>
          <w:tcPr>
            <w:tcW w:w="1188" w:type="dxa"/>
          </w:tcPr>
          <w:p w14:paraId="6923649E" w14:textId="47B218D7" w:rsidR="00C930AB" w:rsidRDefault="00C930AB" w:rsidP="00C930AB">
            <w:pPr>
              <w:rPr>
                <w:rFonts w:cs="Arial"/>
                <w:szCs w:val="20"/>
              </w:rPr>
            </w:pPr>
            <w:r>
              <w:rPr>
                <w:rFonts w:cs="Arial"/>
                <w:szCs w:val="20"/>
              </w:rPr>
              <w:t>2021.0.0</w:t>
            </w:r>
          </w:p>
        </w:tc>
        <w:tc>
          <w:tcPr>
            <w:tcW w:w="1260" w:type="dxa"/>
          </w:tcPr>
          <w:p w14:paraId="0DD7F1B8" w14:textId="799A85C9" w:rsidR="00C930AB" w:rsidRDefault="00C930AB" w:rsidP="00C930AB">
            <w:pPr>
              <w:rPr>
                <w:rFonts w:cs="Arial"/>
                <w:color w:val="000000"/>
                <w:szCs w:val="20"/>
              </w:rPr>
            </w:pPr>
            <w:r w:rsidRPr="00C930AB">
              <w:rPr>
                <w:rFonts w:cs="Arial"/>
                <w:color w:val="000000"/>
                <w:szCs w:val="20"/>
              </w:rPr>
              <w:t>320</w:t>
            </w:r>
          </w:p>
        </w:tc>
        <w:tc>
          <w:tcPr>
            <w:tcW w:w="3600" w:type="dxa"/>
          </w:tcPr>
          <w:p w14:paraId="3060DE09" w14:textId="77777777" w:rsidR="00C930AB" w:rsidRPr="00D07191" w:rsidRDefault="00C930AB" w:rsidP="00C930AB">
            <w:pPr>
              <w:rPr>
                <w:rFonts w:eastAsiaTheme="minorHAnsi" w:cs="Arial"/>
                <w:szCs w:val="20"/>
              </w:rPr>
            </w:pPr>
          </w:p>
        </w:tc>
        <w:tc>
          <w:tcPr>
            <w:tcW w:w="3870" w:type="dxa"/>
          </w:tcPr>
          <w:p w14:paraId="0F32CFF8" w14:textId="1E7902EF" w:rsidR="00C930AB" w:rsidRPr="00D83A1E" w:rsidRDefault="00C930AB" w:rsidP="00C930AB">
            <w:pPr>
              <w:rPr>
                <w:rFonts w:cs="Arial"/>
                <w:color w:val="000000"/>
                <w:szCs w:val="20"/>
              </w:rPr>
            </w:pPr>
            <w:r w:rsidRPr="00C930AB">
              <w:rPr>
                <w:rFonts w:cs="Arial"/>
                <w:color w:val="000000"/>
                <w:szCs w:val="20"/>
              </w:rPr>
              <w:t>International Society of Certified Electronics Technicians</w:t>
            </w:r>
          </w:p>
        </w:tc>
        <w:tc>
          <w:tcPr>
            <w:tcW w:w="990" w:type="dxa"/>
          </w:tcPr>
          <w:p w14:paraId="2B6128A0" w14:textId="19F89C06" w:rsidR="00C930AB" w:rsidRDefault="00C930AB" w:rsidP="00C930AB">
            <w:pPr>
              <w:jc w:val="center"/>
              <w:rPr>
                <w:rFonts w:cs="Arial"/>
                <w:sz w:val="18"/>
                <w:szCs w:val="18"/>
              </w:rPr>
            </w:pPr>
            <w:r>
              <w:rPr>
                <w:rFonts w:cs="Arial"/>
                <w:sz w:val="18"/>
                <w:szCs w:val="18"/>
              </w:rPr>
              <w:t>New</w:t>
            </w:r>
          </w:p>
        </w:tc>
        <w:tc>
          <w:tcPr>
            <w:tcW w:w="990" w:type="dxa"/>
          </w:tcPr>
          <w:p w14:paraId="71863FA9" w14:textId="77777777" w:rsidR="00C930AB" w:rsidRDefault="00C930AB" w:rsidP="00C930AB">
            <w:pPr>
              <w:jc w:val="center"/>
              <w:rPr>
                <w:rFonts w:cs="Arial"/>
                <w:sz w:val="18"/>
                <w:szCs w:val="18"/>
              </w:rPr>
            </w:pPr>
            <w:r w:rsidRPr="00CC4083">
              <w:rPr>
                <w:rFonts w:cs="Arial"/>
                <w:sz w:val="18"/>
                <w:szCs w:val="18"/>
              </w:rPr>
              <w:t>FALL(1)</w:t>
            </w:r>
          </w:p>
          <w:p w14:paraId="49603932" w14:textId="46451A0D" w:rsidR="00C930AB" w:rsidRPr="00CC4083" w:rsidRDefault="00C930AB" w:rsidP="00C930AB">
            <w:pPr>
              <w:jc w:val="center"/>
              <w:rPr>
                <w:rFonts w:cs="Arial"/>
                <w:sz w:val="18"/>
                <w:szCs w:val="18"/>
              </w:rPr>
            </w:pPr>
            <w:r>
              <w:rPr>
                <w:rFonts w:cs="Arial"/>
                <w:sz w:val="18"/>
                <w:szCs w:val="18"/>
              </w:rPr>
              <w:t>SUMR(3)</w:t>
            </w:r>
          </w:p>
        </w:tc>
        <w:tc>
          <w:tcPr>
            <w:tcW w:w="810" w:type="dxa"/>
          </w:tcPr>
          <w:p w14:paraId="0B7F206A" w14:textId="64052EAD" w:rsidR="00C930AB" w:rsidRDefault="00C930AB" w:rsidP="00C930AB">
            <w:pPr>
              <w:jc w:val="center"/>
              <w:rPr>
                <w:rFonts w:cs="Arial"/>
                <w:sz w:val="18"/>
                <w:szCs w:val="18"/>
              </w:rPr>
            </w:pPr>
            <w:r>
              <w:rPr>
                <w:rFonts w:cs="Arial"/>
                <w:sz w:val="18"/>
                <w:szCs w:val="18"/>
              </w:rPr>
              <w:t>PEIMS</w:t>
            </w:r>
          </w:p>
        </w:tc>
        <w:tc>
          <w:tcPr>
            <w:tcW w:w="972" w:type="dxa"/>
          </w:tcPr>
          <w:p w14:paraId="35DC8767" w14:textId="77777777" w:rsidR="00C930AB" w:rsidRDefault="00C930AB" w:rsidP="00C930AB">
            <w:pPr>
              <w:jc w:val="center"/>
              <w:rPr>
                <w:rFonts w:cs="Arial"/>
                <w:sz w:val="18"/>
                <w:szCs w:val="18"/>
              </w:rPr>
            </w:pPr>
            <w:r>
              <w:rPr>
                <w:rFonts w:cs="Arial"/>
                <w:sz w:val="18"/>
                <w:szCs w:val="18"/>
              </w:rPr>
              <w:t>Fall</w:t>
            </w:r>
          </w:p>
          <w:p w14:paraId="270B2F8B" w14:textId="68434B1D" w:rsidR="00C930AB" w:rsidRDefault="00C930AB" w:rsidP="00C930AB">
            <w:pPr>
              <w:jc w:val="center"/>
              <w:rPr>
                <w:rFonts w:cs="Arial"/>
                <w:sz w:val="18"/>
                <w:szCs w:val="18"/>
              </w:rPr>
            </w:pPr>
            <w:r>
              <w:rPr>
                <w:rFonts w:cs="Arial"/>
                <w:sz w:val="18"/>
                <w:szCs w:val="18"/>
              </w:rPr>
              <w:t>Summer</w:t>
            </w:r>
          </w:p>
        </w:tc>
      </w:tr>
      <w:tr w:rsidR="00C930AB" w:rsidRPr="00A511AE" w14:paraId="55D6417C" w14:textId="77777777" w:rsidTr="00C930AB">
        <w:trPr>
          <w:cantSplit/>
          <w:trHeight w:val="432"/>
        </w:trPr>
        <w:tc>
          <w:tcPr>
            <w:tcW w:w="1188" w:type="dxa"/>
          </w:tcPr>
          <w:p w14:paraId="50FF29BF" w14:textId="166FC47A" w:rsidR="00C930AB" w:rsidRDefault="00C930AB" w:rsidP="00C930AB">
            <w:pPr>
              <w:rPr>
                <w:rFonts w:cs="Arial"/>
                <w:szCs w:val="20"/>
              </w:rPr>
            </w:pPr>
            <w:r>
              <w:rPr>
                <w:rFonts w:cs="Arial"/>
                <w:szCs w:val="20"/>
              </w:rPr>
              <w:t>2021.0.0</w:t>
            </w:r>
          </w:p>
        </w:tc>
        <w:tc>
          <w:tcPr>
            <w:tcW w:w="1260" w:type="dxa"/>
          </w:tcPr>
          <w:p w14:paraId="67F15635" w14:textId="380B72EC" w:rsidR="00C930AB" w:rsidRDefault="00C930AB" w:rsidP="00C930AB">
            <w:pPr>
              <w:rPr>
                <w:rFonts w:cs="Arial"/>
                <w:color w:val="000000"/>
                <w:szCs w:val="20"/>
              </w:rPr>
            </w:pPr>
            <w:r w:rsidRPr="00C930AB">
              <w:rPr>
                <w:rFonts w:cs="Arial"/>
                <w:color w:val="000000"/>
                <w:szCs w:val="20"/>
              </w:rPr>
              <w:t>330</w:t>
            </w:r>
          </w:p>
        </w:tc>
        <w:tc>
          <w:tcPr>
            <w:tcW w:w="3600" w:type="dxa"/>
          </w:tcPr>
          <w:p w14:paraId="30851695" w14:textId="77777777" w:rsidR="00C930AB" w:rsidRPr="00D07191" w:rsidRDefault="00C930AB" w:rsidP="00C930AB">
            <w:pPr>
              <w:rPr>
                <w:rFonts w:eastAsiaTheme="minorHAnsi" w:cs="Arial"/>
                <w:szCs w:val="20"/>
              </w:rPr>
            </w:pPr>
          </w:p>
        </w:tc>
        <w:tc>
          <w:tcPr>
            <w:tcW w:w="3870" w:type="dxa"/>
          </w:tcPr>
          <w:p w14:paraId="7CC0181C" w14:textId="23724113" w:rsidR="00C930AB" w:rsidRPr="00D83A1E" w:rsidRDefault="00C930AB" w:rsidP="00C930AB">
            <w:pPr>
              <w:rPr>
                <w:rFonts w:cs="Arial"/>
                <w:color w:val="000000"/>
                <w:szCs w:val="20"/>
              </w:rPr>
            </w:pPr>
            <w:r w:rsidRPr="00C930AB">
              <w:rPr>
                <w:rFonts w:cs="Arial"/>
                <w:color w:val="000000"/>
                <w:szCs w:val="20"/>
              </w:rPr>
              <w:t>Kryterion</w:t>
            </w:r>
          </w:p>
        </w:tc>
        <w:tc>
          <w:tcPr>
            <w:tcW w:w="990" w:type="dxa"/>
          </w:tcPr>
          <w:p w14:paraId="7069DD09" w14:textId="49F800F3" w:rsidR="00C930AB" w:rsidRDefault="00C930AB" w:rsidP="00C930AB">
            <w:pPr>
              <w:jc w:val="center"/>
              <w:rPr>
                <w:rFonts w:cs="Arial"/>
                <w:sz w:val="18"/>
                <w:szCs w:val="18"/>
              </w:rPr>
            </w:pPr>
            <w:r>
              <w:rPr>
                <w:rFonts w:cs="Arial"/>
                <w:sz w:val="18"/>
                <w:szCs w:val="18"/>
              </w:rPr>
              <w:t>New</w:t>
            </w:r>
          </w:p>
        </w:tc>
        <w:tc>
          <w:tcPr>
            <w:tcW w:w="990" w:type="dxa"/>
          </w:tcPr>
          <w:p w14:paraId="4A494C22" w14:textId="77777777" w:rsidR="00C930AB" w:rsidRDefault="00C930AB" w:rsidP="00C930AB">
            <w:pPr>
              <w:jc w:val="center"/>
              <w:rPr>
                <w:rFonts w:cs="Arial"/>
                <w:sz w:val="18"/>
                <w:szCs w:val="18"/>
              </w:rPr>
            </w:pPr>
            <w:r w:rsidRPr="00CC4083">
              <w:rPr>
                <w:rFonts w:cs="Arial"/>
                <w:sz w:val="18"/>
                <w:szCs w:val="18"/>
              </w:rPr>
              <w:t>FALL(1)</w:t>
            </w:r>
          </w:p>
          <w:p w14:paraId="28518DA5" w14:textId="78FA96BB" w:rsidR="00C930AB" w:rsidRPr="00CC4083" w:rsidRDefault="00C930AB" w:rsidP="00C930AB">
            <w:pPr>
              <w:jc w:val="center"/>
              <w:rPr>
                <w:rFonts w:cs="Arial"/>
                <w:sz w:val="18"/>
                <w:szCs w:val="18"/>
              </w:rPr>
            </w:pPr>
            <w:r>
              <w:rPr>
                <w:rFonts w:cs="Arial"/>
                <w:sz w:val="18"/>
                <w:szCs w:val="18"/>
              </w:rPr>
              <w:t>SUMR(3)</w:t>
            </w:r>
          </w:p>
        </w:tc>
        <w:tc>
          <w:tcPr>
            <w:tcW w:w="810" w:type="dxa"/>
          </w:tcPr>
          <w:p w14:paraId="5BB3B1A8" w14:textId="407570BB" w:rsidR="00C930AB" w:rsidRDefault="00C930AB" w:rsidP="00C930AB">
            <w:pPr>
              <w:jc w:val="center"/>
              <w:rPr>
                <w:rFonts w:cs="Arial"/>
                <w:sz w:val="18"/>
                <w:szCs w:val="18"/>
              </w:rPr>
            </w:pPr>
            <w:r>
              <w:rPr>
                <w:rFonts w:cs="Arial"/>
                <w:sz w:val="18"/>
                <w:szCs w:val="18"/>
              </w:rPr>
              <w:t>PEIMS</w:t>
            </w:r>
          </w:p>
        </w:tc>
        <w:tc>
          <w:tcPr>
            <w:tcW w:w="972" w:type="dxa"/>
          </w:tcPr>
          <w:p w14:paraId="747285E1" w14:textId="77777777" w:rsidR="00C930AB" w:rsidRDefault="00C930AB" w:rsidP="00C930AB">
            <w:pPr>
              <w:jc w:val="center"/>
              <w:rPr>
                <w:rFonts w:cs="Arial"/>
                <w:sz w:val="18"/>
                <w:szCs w:val="18"/>
              </w:rPr>
            </w:pPr>
            <w:r>
              <w:rPr>
                <w:rFonts w:cs="Arial"/>
                <w:sz w:val="18"/>
                <w:szCs w:val="18"/>
              </w:rPr>
              <w:t>Fall</w:t>
            </w:r>
          </w:p>
          <w:p w14:paraId="17B35526" w14:textId="688701AC" w:rsidR="00C930AB" w:rsidRDefault="00C930AB" w:rsidP="00C930AB">
            <w:pPr>
              <w:jc w:val="center"/>
              <w:rPr>
                <w:rFonts w:cs="Arial"/>
                <w:sz w:val="18"/>
                <w:szCs w:val="18"/>
              </w:rPr>
            </w:pPr>
            <w:r>
              <w:rPr>
                <w:rFonts w:cs="Arial"/>
                <w:sz w:val="18"/>
                <w:szCs w:val="18"/>
              </w:rPr>
              <w:t>Summer</w:t>
            </w:r>
          </w:p>
        </w:tc>
      </w:tr>
      <w:tr w:rsidR="00C930AB" w:rsidRPr="00A511AE" w14:paraId="1FF634A7" w14:textId="77777777" w:rsidTr="00C930AB">
        <w:trPr>
          <w:cantSplit/>
          <w:trHeight w:val="432"/>
        </w:trPr>
        <w:tc>
          <w:tcPr>
            <w:tcW w:w="1188" w:type="dxa"/>
          </w:tcPr>
          <w:p w14:paraId="2436E7E3" w14:textId="58D14407" w:rsidR="00C930AB" w:rsidRDefault="00C930AB" w:rsidP="00C930AB">
            <w:pPr>
              <w:rPr>
                <w:rFonts w:cs="Arial"/>
                <w:szCs w:val="20"/>
              </w:rPr>
            </w:pPr>
            <w:r>
              <w:rPr>
                <w:rFonts w:cs="Arial"/>
                <w:szCs w:val="20"/>
              </w:rPr>
              <w:t>2021.0.0</w:t>
            </w:r>
          </w:p>
        </w:tc>
        <w:tc>
          <w:tcPr>
            <w:tcW w:w="1260" w:type="dxa"/>
          </w:tcPr>
          <w:p w14:paraId="696AC495" w14:textId="2A4487CD" w:rsidR="00C930AB" w:rsidRDefault="00C930AB" w:rsidP="00C930AB">
            <w:pPr>
              <w:rPr>
                <w:rFonts w:cs="Arial"/>
                <w:color w:val="000000"/>
                <w:szCs w:val="20"/>
              </w:rPr>
            </w:pPr>
            <w:r w:rsidRPr="00C930AB">
              <w:rPr>
                <w:rFonts w:cs="Arial"/>
                <w:color w:val="000000"/>
                <w:szCs w:val="20"/>
              </w:rPr>
              <w:t>340</w:t>
            </w:r>
          </w:p>
        </w:tc>
        <w:tc>
          <w:tcPr>
            <w:tcW w:w="3600" w:type="dxa"/>
          </w:tcPr>
          <w:p w14:paraId="40046F28" w14:textId="77777777" w:rsidR="00C930AB" w:rsidRPr="00D07191" w:rsidRDefault="00C930AB" w:rsidP="00C930AB">
            <w:pPr>
              <w:rPr>
                <w:rFonts w:eastAsiaTheme="minorHAnsi" w:cs="Arial"/>
                <w:szCs w:val="20"/>
              </w:rPr>
            </w:pPr>
          </w:p>
        </w:tc>
        <w:tc>
          <w:tcPr>
            <w:tcW w:w="3870" w:type="dxa"/>
          </w:tcPr>
          <w:p w14:paraId="05292202" w14:textId="71373CDB" w:rsidR="00C930AB" w:rsidRPr="00D83A1E" w:rsidRDefault="00C930AB" w:rsidP="00C930AB">
            <w:pPr>
              <w:rPr>
                <w:rFonts w:cs="Arial"/>
                <w:color w:val="000000"/>
                <w:szCs w:val="20"/>
              </w:rPr>
            </w:pPr>
            <w:r w:rsidRPr="00C930AB">
              <w:rPr>
                <w:rFonts w:cs="Arial"/>
                <w:color w:val="000000"/>
                <w:szCs w:val="20"/>
              </w:rPr>
              <w:t>Mastercam</w:t>
            </w:r>
          </w:p>
        </w:tc>
        <w:tc>
          <w:tcPr>
            <w:tcW w:w="990" w:type="dxa"/>
          </w:tcPr>
          <w:p w14:paraId="160A5D5A" w14:textId="30408CEF" w:rsidR="00C930AB" w:rsidRDefault="00C930AB" w:rsidP="00C930AB">
            <w:pPr>
              <w:jc w:val="center"/>
              <w:rPr>
                <w:rFonts w:cs="Arial"/>
                <w:sz w:val="18"/>
                <w:szCs w:val="18"/>
              </w:rPr>
            </w:pPr>
            <w:r>
              <w:rPr>
                <w:rFonts w:cs="Arial"/>
                <w:sz w:val="18"/>
                <w:szCs w:val="18"/>
              </w:rPr>
              <w:t>New</w:t>
            </w:r>
          </w:p>
        </w:tc>
        <w:tc>
          <w:tcPr>
            <w:tcW w:w="990" w:type="dxa"/>
          </w:tcPr>
          <w:p w14:paraId="376B6EB0" w14:textId="77777777" w:rsidR="00C930AB" w:rsidRDefault="00C930AB" w:rsidP="00C930AB">
            <w:pPr>
              <w:jc w:val="center"/>
              <w:rPr>
                <w:rFonts w:cs="Arial"/>
                <w:sz w:val="18"/>
                <w:szCs w:val="18"/>
              </w:rPr>
            </w:pPr>
            <w:r w:rsidRPr="00CC4083">
              <w:rPr>
                <w:rFonts w:cs="Arial"/>
                <w:sz w:val="18"/>
                <w:szCs w:val="18"/>
              </w:rPr>
              <w:t>FALL(1)</w:t>
            </w:r>
          </w:p>
          <w:p w14:paraId="26AC0922" w14:textId="2F8222D1" w:rsidR="00C930AB" w:rsidRPr="00CC4083" w:rsidRDefault="00C930AB" w:rsidP="00C930AB">
            <w:pPr>
              <w:jc w:val="center"/>
              <w:rPr>
                <w:rFonts w:cs="Arial"/>
                <w:sz w:val="18"/>
                <w:szCs w:val="18"/>
              </w:rPr>
            </w:pPr>
            <w:r>
              <w:rPr>
                <w:rFonts w:cs="Arial"/>
                <w:sz w:val="18"/>
                <w:szCs w:val="18"/>
              </w:rPr>
              <w:t>SUMR(3)</w:t>
            </w:r>
          </w:p>
        </w:tc>
        <w:tc>
          <w:tcPr>
            <w:tcW w:w="810" w:type="dxa"/>
          </w:tcPr>
          <w:p w14:paraId="30E7231C" w14:textId="2E7E6D57" w:rsidR="00C930AB" w:rsidRDefault="00C930AB" w:rsidP="00C930AB">
            <w:pPr>
              <w:jc w:val="center"/>
              <w:rPr>
                <w:rFonts w:cs="Arial"/>
                <w:sz w:val="18"/>
                <w:szCs w:val="18"/>
              </w:rPr>
            </w:pPr>
            <w:r>
              <w:rPr>
                <w:rFonts w:cs="Arial"/>
                <w:sz w:val="18"/>
                <w:szCs w:val="18"/>
              </w:rPr>
              <w:t>PEIMS</w:t>
            </w:r>
          </w:p>
        </w:tc>
        <w:tc>
          <w:tcPr>
            <w:tcW w:w="972" w:type="dxa"/>
          </w:tcPr>
          <w:p w14:paraId="43356C09" w14:textId="77777777" w:rsidR="00C930AB" w:rsidRDefault="00C930AB" w:rsidP="00C930AB">
            <w:pPr>
              <w:jc w:val="center"/>
              <w:rPr>
                <w:rFonts w:cs="Arial"/>
                <w:sz w:val="18"/>
                <w:szCs w:val="18"/>
              </w:rPr>
            </w:pPr>
            <w:r>
              <w:rPr>
                <w:rFonts w:cs="Arial"/>
                <w:sz w:val="18"/>
                <w:szCs w:val="18"/>
              </w:rPr>
              <w:t>Fall</w:t>
            </w:r>
          </w:p>
          <w:p w14:paraId="2E3AC722" w14:textId="737E6F68" w:rsidR="00C930AB" w:rsidRDefault="00C930AB" w:rsidP="00C930AB">
            <w:pPr>
              <w:jc w:val="center"/>
              <w:rPr>
                <w:rFonts w:cs="Arial"/>
                <w:sz w:val="18"/>
                <w:szCs w:val="18"/>
              </w:rPr>
            </w:pPr>
            <w:r>
              <w:rPr>
                <w:rFonts w:cs="Arial"/>
                <w:sz w:val="18"/>
                <w:szCs w:val="18"/>
              </w:rPr>
              <w:t>Summer</w:t>
            </w:r>
          </w:p>
        </w:tc>
      </w:tr>
      <w:tr w:rsidR="00C930AB" w:rsidRPr="00A511AE" w14:paraId="7F6B3A02" w14:textId="77777777" w:rsidTr="00C930AB">
        <w:trPr>
          <w:cantSplit/>
          <w:trHeight w:val="432"/>
        </w:trPr>
        <w:tc>
          <w:tcPr>
            <w:tcW w:w="1188" w:type="dxa"/>
          </w:tcPr>
          <w:p w14:paraId="74A93F7A" w14:textId="6F2B93DC" w:rsidR="00C930AB" w:rsidRDefault="00C930AB" w:rsidP="00C930AB">
            <w:pPr>
              <w:rPr>
                <w:rFonts w:cs="Arial"/>
                <w:szCs w:val="20"/>
              </w:rPr>
            </w:pPr>
            <w:r>
              <w:rPr>
                <w:rFonts w:cs="Arial"/>
                <w:szCs w:val="20"/>
              </w:rPr>
              <w:t>2021.0.0</w:t>
            </w:r>
          </w:p>
        </w:tc>
        <w:tc>
          <w:tcPr>
            <w:tcW w:w="1260" w:type="dxa"/>
          </w:tcPr>
          <w:p w14:paraId="1BF5241B" w14:textId="221A8290" w:rsidR="00C930AB" w:rsidRDefault="00C930AB" w:rsidP="00C930AB">
            <w:pPr>
              <w:rPr>
                <w:rFonts w:cs="Arial"/>
                <w:color w:val="000000"/>
                <w:szCs w:val="20"/>
              </w:rPr>
            </w:pPr>
            <w:r w:rsidRPr="00C930AB">
              <w:rPr>
                <w:rFonts w:cs="Arial"/>
                <w:color w:val="000000"/>
                <w:szCs w:val="20"/>
              </w:rPr>
              <w:t>350</w:t>
            </w:r>
          </w:p>
        </w:tc>
        <w:tc>
          <w:tcPr>
            <w:tcW w:w="3600" w:type="dxa"/>
          </w:tcPr>
          <w:p w14:paraId="2676F228" w14:textId="77777777" w:rsidR="00C930AB" w:rsidRPr="00D07191" w:rsidRDefault="00C930AB" w:rsidP="00C930AB">
            <w:pPr>
              <w:rPr>
                <w:rFonts w:eastAsiaTheme="minorHAnsi" w:cs="Arial"/>
                <w:szCs w:val="20"/>
              </w:rPr>
            </w:pPr>
          </w:p>
        </w:tc>
        <w:tc>
          <w:tcPr>
            <w:tcW w:w="3870" w:type="dxa"/>
          </w:tcPr>
          <w:p w14:paraId="3C34B3E9" w14:textId="6F269E48" w:rsidR="00C930AB" w:rsidRPr="00D83A1E" w:rsidRDefault="00C930AB" w:rsidP="00C930AB">
            <w:pPr>
              <w:rPr>
                <w:rFonts w:cs="Arial"/>
                <w:color w:val="000000"/>
                <w:szCs w:val="20"/>
              </w:rPr>
            </w:pPr>
            <w:r w:rsidRPr="00C930AB">
              <w:rPr>
                <w:rFonts w:cs="Arial"/>
                <w:color w:val="000000"/>
                <w:szCs w:val="20"/>
              </w:rPr>
              <w:t>National Academy of Sports Medicine</w:t>
            </w:r>
          </w:p>
        </w:tc>
        <w:tc>
          <w:tcPr>
            <w:tcW w:w="990" w:type="dxa"/>
          </w:tcPr>
          <w:p w14:paraId="4CE6C125" w14:textId="6C3B0DF5" w:rsidR="00C930AB" w:rsidRDefault="00C930AB" w:rsidP="00C930AB">
            <w:pPr>
              <w:jc w:val="center"/>
              <w:rPr>
                <w:rFonts w:cs="Arial"/>
                <w:sz w:val="18"/>
                <w:szCs w:val="18"/>
              </w:rPr>
            </w:pPr>
            <w:r>
              <w:rPr>
                <w:rFonts w:cs="Arial"/>
                <w:sz w:val="18"/>
                <w:szCs w:val="18"/>
              </w:rPr>
              <w:t>New</w:t>
            </w:r>
          </w:p>
        </w:tc>
        <w:tc>
          <w:tcPr>
            <w:tcW w:w="990" w:type="dxa"/>
          </w:tcPr>
          <w:p w14:paraId="30935156" w14:textId="77777777" w:rsidR="00C930AB" w:rsidRDefault="00C930AB" w:rsidP="00C930AB">
            <w:pPr>
              <w:jc w:val="center"/>
              <w:rPr>
                <w:rFonts w:cs="Arial"/>
                <w:sz w:val="18"/>
                <w:szCs w:val="18"/>
              </w:rPr>
            </w:pPr>
            <w:r w:rsidRPr="00CC4083">
              <w:rPr>
                <w:rFonts w:cs="Arial"/>
                <w:sz w:val="18"/>
                <w:szCs w:val="18"/>
              </w:rPr>
              <w:t>FALL(1)</w:t>
            </w:r>
          </w:p>
          <w:p w14:paraId="4B8C7791" w14:textId="1EA42849" w:rsidR="00C930AB" w:rsidRPr="00CC4083" w:rsidRDefault="00C930AB" w:rsidP="00C930AB">
            <w:pPr>
              <w:jc w:val="center"/>
              <w:rPr>
                <w:rFonts w:cs="Arial"/>
                <w:sz w:val="18"/>
                <w:szCs w:val="18"/>
              </w:rPr>
            </w:pPr>
            <w:r>
              <w:rPr>
                <w:rFonts w:cs="Arial"/>
                <w:sz w:val="18"/>
                <w:szCs w:val="18"/>
              </w:rPr>
              <w:t>SUMR(3)</w:t>
            </w:r>
          </w:p>
        </w:tc>
        <w:tc>
          <w:tcPr>
            <w:tcW w:w="810" w:type="dxa"/>
          </w:tcPr>
          <w:p w14:paraId="66D3C852" w14:textId="1AAA3C68" w:rsidR="00C930AB" w:rsidRDefault="00C930AB" w:rsidP="00C930AB">
            <w:pPr>
              <w:jc w:val="center"/>
              <w:rPr>
                <w:rFonts w:cs="Arial"/>
                <w:sz w:val="18"/>
                <w:szCs w:val="18"/>
              </w:rPr>
            </w:pPr>
            <w:r>
              <w:rPr>
                <w:rFonts w:cs="Arial"/>
                <w:sz w:val="18"/>
                <w:szCs w:val="18"/>
              </w:rPr>
              <w:t>PEIMS</w:t>
            </w:r>
          </w:p>
        </w:tc>
        <w:tc>
          <w:tcPr>
            <w:tcW w:w="972" w:type="dxa"/>
          </w:tcPr>
          <w:p w14:paraId="0FDC2AFD" w14:textId="77777777" w:rsidR="00C930AB" w:rsidRDefault="00C930AB" w:rsidP="00C930AB">
            <w:pPr>
              <w:jc w:val="center"/>
              <w:rPr>
                <w:rFonts w:cs="Arial"/>
                <w:sz w:val="18"/>
                <w:szCs w:val="18"/>
              </w:rPr>
            </w:pPr>
            <w:r>
              <w:rPr>
                <w:rFonts w:cs="Arial"/>
                <w:sz w:val="18"/>
                <w:szCs w:val="18"/>
              </w:rPr>
              <w:t>Fall</w:t>
            </w:r>
          </w:p>
          <w:p w14:paraId="65B8D90A" w14:textId="0C69F126" w:rsidR="00C930AB" w:rsidRDefault="00C930AB" w:rsidP="00C930AB">
            <w:pPr>
              <w:jc w:val="center"/>
              <w:rPr>
                <w:rFonts w:cs="Arial"/>
                <w:sz w:val="18"/>
                <w:szCs w:val="18"/>
              </w:rPr>
            </w:pPr>
            <w:r>
              <w:rPr>
                <w:rFonts w:cs="Arial"/>
                <w:sz w:val="18"/>
                <w:szCs w:val="18"/>
              </w:rPr>
              <w:t>Summer</w:t>
            </w:r>
          </w:p>
        </w:tc>
      </w:tr>
      <w:tr w:rsidR="00C930AB" w:rsidRPr="00A511AE" w14:paraId="41D8EDD5" w14:textId="77777777" w:rsidTr="00C930AB">
        <w:trPr>
          <w:cantSplit/>
          <w:trHeight w:val="432"/>
        </w:trPr>
        <w:tc>
          <w:tcPr>
            <w:tcW w:w="1188" w:type="dxa"/>
          </w:tcPr>
          <w:p w14:paraId="6637DEF8" w14:textId="75D45E86" w:rsidR="00C930AB" w:rsidRDefault="00C930AB" w:rsidP="00C930AB">
            <w:pPr>
              <w:rPr>
                <w:rFonts w:cs="Arial"/>
                <w:szCs w:val="20"/>
              </w:rPr>
            </w:pPr>
            <w:r>
              <w:rPr>
                <w:rFonts w:cs="Arial"/>
                <w:szCs w:val="20"/>
              </w:rPr>
              <w:t>2021.0.0</w:t>
            </w:r>
          </w:p>
        </w:tc>
        <w:tc>
          <w:tcPr>
            <w:tcW w:w="1260" w:type="dxa"/>
          </w:tcPr>
          <w:p w14:paraId="0871C06A" w14:textId="6E0FA5E7" w:rsidR="00C930AB" w:rsidRDefault="00C930AB" w:rsidP="00C930AB">
            <w:pPr>
              <w:rPr>
                <w:rFonts w:cs="Arial"/>
                <w:color w:val="000000"/>
                <w:szCs w:val="20"/>
              </w:rPr>
            </w:pPr>
            <w:r w:rsidRPr="00C930AB">
              <w:rPr>
                <w:rFonts w:cs="Arial"/>
                <w:color w:val="000000"/>
                <w:szCs w:val="20"/>
              </w:rPr>
              <w:t>360</w:t>
            </w:r>
          </w:p>
        </w:tc>
        <w:tc>
          <w:tcPr>
            <w:tcW w:w="3600" w:type="dxa"/>
          </w:tcPr>
          <w:p w14:paraId="0EEF60B4" w14:textId="77777777" w:rsidR="00C930AB" w:rsidRPr="00D07191" w:rsidRDefault="00C930AB" w:rsidP="00C930AB">
            <w:pPr>
              <w:rPr>
                <w:rFonts w:eastAsiaTheme="minorHAnsi" w:cs="Arial"/>
                <w:szCs w:val="20"/>
              </w:rPr>
            </w:pPr>
          </w:p>
        </w:tc>
        <w:tc>
          <w:tcPr>
            <w:tcW w:w="3870" w:type="dxa"/>
          </w:tcPr>
          <w:p w14:paraId="105D83BA" w14:textId="379332C2" w:rsidR="00C930AB" w:rsidRPr="00D83A1E" w:rsidRDefault="00C930AB" w:rsidP="00C930AB">
            <w:pPr>
              <w:rPr>
                <w:rFonts w:cs="Arial"/>
                <w:color w:val="000000"/>
                <w:szCs w:val="20"/>
              </w:rPr>
            </w:pPr>
            <w:r w:rsidRPr="00C930AB">
              <w:rPr>
                <w:rFonts w:cs="Arial"/>
                <w:color w:val="000000"/>
                <w:szCs w:val="20"/>
              </w:rPr>
              <w:t>National Alliance for Insurance Education &amp; Research</w:t>
            </w:r>
          </w:p>
        </w:tc>
        <w:tc>
          <w:tcPr>
            <w:tcW w:w="990" w:type="dxa"/>
          </w:tcPr>
          <w:p w14:paraId="6E934218" w14:textId="1A65485B" w:rsidR="00C930AB" w:rsidRDefault="00C930AB" w:rsidP="00C930AB">
            <w:pPr>
              <w:jc w:val="center"/>
              <w:rPr>
                <w:rFonts w:cs="Arial"/>
                <w:sz w:val="18"/>
                <w:szCs w:val="18"/>
              </w:rPr>
            </w:pPr>
            <w:r>
              <w:rPr>
                <w:rFonts w:cs="Arial"/>
                <w:sz w:val="18"/>
                <w:szCs w:val="18"/>
              </w:rPr>
              <w:t>New</w:t>
            </w:r>
          </w:p>
        </w:tc>
        <w:tc>
          <w:tcPr>
            <w:tcW w:w="990" w:type="dxa"/>
          </w:tcPr>
          <w:p w14:paraId="3A959769" w14:textId="77777777" w:rsidR="00C930AB" w:rsidRDefault="00C930AB" w:rsidP="00C930AB">
            <w:pPr>
              <w:jc w:val="center"/>
              <w:rPr>
                <w:rFonts w:cs="Arial"/>
                <w:sz w:val="18"/>
                <w:szCs w:val="18"/>
              </w:rPr>
            </w:pPr>
            <w:r w:rsidRPr="00CC4083">
              <w:rPr>
                <w:rFonts w:cs="Arial"/>
                <w:sz w:val="18"/>
                <w:szCs w:val="18"/>
              </w:rPr>
              <w:t>FALL(1)</w:t>
            </w:r>
          </w:p>
          <w:p w14:paraId="225B9685" w14:textId="17DE7482" w:rsidR="00C930AB" w:rsidRPr="00CC4083" w:rsidRDefault="00C930AB" w:rsidP="00C930AB">
            <w:pPr>
              <w:jc w:val="center"/>
              <w:rPr>
                <w:rFonts w:cs="Arial"/>
                <w:sz w:val="18"/>
                <w:szCs w:val="18"/>
              </w:rPr>
            </w:pPr>
            <w:r>
              <w:rPr>
                <w:rFonts w:cs="Arial"/>
                <w:sz w:val="18"/>
                <w:szCs w:val="18"/>
              </w:rPr>
              <w:t>SUMR(3)</w:t>
            </w:r>
          </w:p>
        </w:tc>
        <w:tc>
          <w:tcPr>
            <w:tcW w:w="810" w:type="dxa"/>
          </w:tcPr>
          <w:p w14:paraId="2EAA3346" w14:textId="4C285F24" w:rsidR="00C930AB" w:rsidRDefault="00C930AB" w:rsidP="00C930AB">
            <w:pPr>
              <w:jc w:val="center"/>
              <w:rPr>
                <w:rFonts w:cs="Arial"/>
                <w:sz w:val="18"/>
                <w:szCs w:val="18"/>
              </w:rPr>
            </w:pPr>
            <w:r>
              <w:rPr>
                <w:rFonts w:cs="Arial"/>
                <w:sz w:val="18"/>
                <w:szCs w:val="18"/>
              </w:rPr>
              <w:t>PEIMS</w:t>
            </w:r>
          </w:p>
        </w:tc>
        <w:tc>
          <w:tcPr>
            <w:tcW w:w="972" w:type="dxa"/>
          </w:tcPr>
          <w:p w14:paraId="43D6BF98" w14:textId="77777777" w:rsidR="00C930AB" w:rsidRDefault="00C930AB" w:rsidP="00C930AB">
            <w:pPr>
              <w:jc w:val="center"/>
              <w:rPr>
                <w:rFonts w:cs="Arial"/>
                <w:sz w:val="18"/>
                <w:szCs w:val="18"/>
              </w:rPr>
            </w:pPr>
            <w:r>
              <w:rPr>
                <w:rFonts w:cs="Arial"/>
                <w:sz w:val="18"/>
                <w:szCs w:val="18"/>
              </w:rPr>
              <w:t>Fall</w:t>
            </w:r>
          </w:p>
          <w:p w14:paraId="527DDECB" w14:textId="20810A0E" w:rsidR="00C930AB" w:rsidRDefault="00C930AB" w:rsidP="00C930AB">
            <w:pPr>
              <w:jc w:val="center"/>
              <w:rPr>
                <w:rFonts w:cs="Arial"/>
                <w:sz w:val="18"/>
                <w:szCs w:val="18"/>
              </w:rPr>
            </w:pPr>
            <w:r>
              <w:rPr>
                <w:rFonts w:cs="Arial"/>
                <w:sz w:val="18"/>
                <w:szCs w:val="18"/>
              </w:rPr>
              <w:t>Summer</w:t>
            </w:r>
          </w:p>
        </w:tc>
      </w:tr>
      <w:tr w:rsidR="00C930AB" w:rsidRPr="00A511AE" w14:paraId="3C3752E2" w14:textId="77777777" w:rsidTr="00C930AB">
        <w:trPr>
          <w:cantSplit/>
          <w:trHeight w:val="432"/>
        </w:trPr>
        <w:tc>
          <w:tcPr>
            <w:tcW w:w="1188" w:type="dxa"/>
          </w:tcPr>
          <w:p w14:paraId="0A9E632F" w14:textId="6F3B2167" w:rsidR="00C930AB" w:rsidRDefault="00C930AB" w:rsidP="00C930AB">
            <w:pPr>
              <w:rPr>
                <w:rFonts w:cs="Arial"/>
                <w:szCs w:val="20"/>
              </w:rPr>
            </w:pPr>
            <w:r>
              <w:rPr>
                <w:rFonts w:cs="Arial"/>
                <w:szCs w:val="20"/>
              </w:rPr>
              <w:t>2021.0.0</w:t>
            </w:r>
          </w:p>
        </w:tc>
        <w:tc>
          <w:tcPr>
            <w:tcW w:w="1260" w:type="dxa"/>
          </w:tcPr>
          <w:p w14:paraId="794FBB8B" w14:textId="695C75B8" w:rsidR="00C930AB" w:rsidRDefault="00C930AB" w:rsidP="00C930AB">
            <w:pPr>
              <w:rPr>
                <w:rFonts w:cs="Arial"/>
                <w:color w:val="000000"/>
                <w:szCs w:val="20"/>
              </w:rPr>
            </w:pPr>
            <w:r w:rsidRPr="00C930AB">
              <w:rPr>
                <w:rFonts w:cs="Arial"/>
                <w:color w:val="000000"/>
                <w:szCs w:val="20"/>
              </w:rPr>
              <w:t>370</w:t>
            </w:r>
          </w:p>
        </w:tc>
        <w:tc>
          <w:tcPr>
            <w:tcW w:w="3600" w:type="dxa"/>
          </w:tcPr>
          <w:p w14:paraId="02DAA98D" w14:textId="77777777" w:rsidR="00C930AB" w:rsidRPr="00D07191" w:rsidRDefault="00C930AB" w:rsidP="00C930AB">
            <w:pPr>
              <w:rPr>
                <w:rFonts w:eastAsiaTheme="minorHAnsi" w:cs="Arial"/>
                <w:szCs w:val="20"/>
              </w:rPr>
            </w:pPr>
          </w:p>
        </w:tc>
        <w:tc>
          <w:tcPr>
            <w:tcW w:w="3870" w:type="dxa"/>
          </w:tcPr>
          <w:p w14:paraId="19A748FD" w14:textId="250F0708" w:rsidR="00C930AB" w:rsidRPr="00D83A1E" w:rsidRDefault="00C930AB" w:rsidP="00C930AB">
            <w:pPr>
              <w:rPr>
                <w:rFonts w:cs="Arial"/>
                <w:color w:val="000000"/>
                <w:szCs w:val="20"/>
              </w:rPr>
            </w:pPr>
            <w:r w:rsidRPr="00C930AB">
              <w:rPr>
                <w:rFonts w:cs="Arial"/>
                <w:color w:val="000000"/>
                <w:szCs w:val="20"/>
              </w:rPr>
              <w:t>National Association for Health Professionals</w:t>
            </w:r>
          </w:p>
        </w:tc>
        <w:tc>
          <w:tcPr>
            <w:tcW w:w="990" w:type="dxa"/>
          </w:tcPr>
          <w:p w14:paraId="41A7BF52" w14:textId="64EEA368" w:rsidR="00C930AB" w:rsidRDefault="00C930AB" w:rsidP="00C930AB">
            <w:pPr>
              <w:jc w:val="center"/>
              <w:rPr>
                <w:rFonts w:cs="Arial"/>
                <w:sz w:val="18"/>
                <w:szCs w:val="18"/>
              </w:rPr>
            </w:pPr>
            <w:r>
              <w:rPr>
                <w:rFonts w:cs="Arial"/>
                <w:sz w:val="18"/>
                <w:szCs w:val="18"/>
              </w:rPr>
              <w:t>New</w:t>
            </w:r>
          </w:p>
        </w:tc>
        <w:tc>
          <w:tcPr>
            <w:tcW w:w="990" w:type="dxa"/>
          </w:tcPr>
          <w:p w14:paraId="31FFAA11" w14:textId="77777777" w:rsidR="00C930AB" w:rsidRDefault="00C930AB" w:rsidP="00C930AB">
            <w:pPr>
              <w:jc w:val="center"/>
              <w:rPr>
                <w:rFonts w:cs="Arial"/>
                <w:sz w:val="18"/>
                <w:szCs w:val="18"/>
              </w:rPr>
            </w:pPr>
            <w:r w:rsidRPr="00CC4083">
              <w:rPr>
                <w:rFonts w:cs="Arial"/>
                <w:sz w:val="18"/>
                <w:szCs w:val="18"/>
              </w:rPr>
              <w:t>FALL(1)</w:t>
            </w:r>
          </w:p>
          <w:p w14:paraId="5B637A1D" w14:textId="382C2D7C" w:rsidR="00C930AB" w:rsidRPr="00CC4083" w:rsidRDefault="00C930AB" w:rsidP="00C930AB">
            <w:pPr>
              <w:jc w:val="center"/>
              <w:rPr>
                <w:rFonts w:cs="Arial"/>
                <w:sz w:val="18"/>
                <w:szCs w:val="18"/>
              </w:rPr>
            </w:pPr>
            <w:r>
              <w:rPr>
                <w:rFonts w:cs="Arial"/>
                <w:sz w:val="18"/>
                <w:szCs w:val="18"/>
              </w:rPr>
              <w:t>SUMR(3)</w:t>
            </w:r>
          </w:p>
        </w:tc>
        <w:tc>
          <w:tcPr>
            <w:tcW w:w="810" w:type="dxa"/>
          </w:tcPr>
          <w:p w14:paraId="125095C3" w14:textId="11D9C9B0" w:rsidR="00C930AB" w:rsidRDefault="00C930AB" w:rsidP="00C930AB">
            <w:pPr>
              <w:jc w:val="center"/>
              <w:rPr>
                <w:rFonts w:cs="Arial"/>
                <w:sz w:val="18"/>
                <w:szCs w:val="18"/>
              </w:rPr>
            </w:pPr>
            <w:r>
              <w:rPr>
                <w:rFonts w:cs="Arial"/>
                <w:sz w:val="18"/>
                <w:szCs w:val="18"/>
              </w:rPr>
              <w:t>PEIMS</w:t>
            </w:r>
          </w:p>
        </w:tc>
        <w:tc>
          <w:tcPr>
            <w:tcW w:w="972" w:type="dxa"/>
          </w:tcPr>
          <w:p w14:paraId="6B1B1E08" w14:textId="77777777" w:rsidR="00C930AB" w:rsidRDefault="00C930AB" w:rsidP="00C930AB">
            <w:pPr>
              <w:jc w:val="center"/>
              <w:rPr>
                <w:rFonts w:cs="Arial"/>
                <w:sz w:val="18"/>
                <w:szCs w:val="18"/>
              </w:rPr>
            </w:pPr>
            <w:r>
              <w:rPr>
                <w:rFonts w:cs="Arial"/>
                <w:sz w:val="18"/>
                <w:szCs w:val="18"/>
              </w:rPr>
              <w:t>Fall</w:t>
            </w:r>
          </w:p>
          <w:p w14:paraId="388E0A8B" w14:textId="0A5C027C" w:rsidR="00C930AB" w:rsidRDefault="00C930AB" w:rsidP="00C930AB">
            <w:pPr>
              <w:jc w:val="center"/>
              <w:rPr>
                <w:rFonts w:cs="Arial"/>
                <w:sz w:val="18"/>
                <w:szCs w:val="18"/>
              </w:rPr>
            </w:pPr>
            <w:r>
              <w:rPr>
                <w:rFonts w:cs="Arial"/>
                <w:sz w:val="18"/>
                <w:szCs w:val="18"/>
              </w:rPr>
              <w:t>Summer</w:t>
            </w:r>
          </w:p>
        </w:tc>
      </w:tr>
      <w:tr w:rsidR="00C930AB" w:rsidRPr="00A511AE" w14:paraId="73EA9E07" w14:textId="77777777" w:rsidTr="00C930AB">
        <w:trPr>
          <w:cantSplit/>
          <w:trHeight w:val="432"/>
        </w:trPr>
        <w:tc>
          <w:tcPr>
            <w:tcW w:w="1188" w:type="dxa"/>
          </w:tcPr>
          <w:p w14:paraId="0A36C6D6" w14:textId="4A7D6DD2" w:rsidR="00C930AB" w:rsidRDefault="00C930AB" w:rsidP="00C930AB">
            <w:pPr>
              <w:rPr>
                <w:rFonts w:cs="Arial"/>
                <w:szCs w:val="20"/>
              </w:rPr>
            </w:pPr>
            <w:r>
              <w:rPr>
                <w:rFonts w:cs="Arial"/>
                <w:szCs w:val="20"/>
              </w:rPr>
              <w:t>2021.0.0</w:t>
            </w:r>
          </w:p>
        </w:tc>
        <w:tc>
          <w:tcPr>
            <w:tcW w:w="1260" w:type="dxa"/>
          </w:tcPr>
          <w:p w14:paraId="7276B251" w14:textId="1B1CF5C7" w:rsidR="00C930AB" w:rsidRDefault="00C930AB" w:rsidP="00C930AB">
            <w:pPr>
              <w:rPr>
                <w:rFonts w:cs="Arial"/>
                <w:color w:val="000000"/>
                <w:szCs w:val="20"/>
              </w:rPr>
            </w:pPr>
            <w:r w:rsidRPr="00C930AB">
              <w:rPr>
                <w:rFonts w:cs="Arial"/>
                <w:color w:val="000000"/>
                <w:szCs w:val="20"/>
              </w:rPr>
              <w:t>380</w:t>
            </w:r>
          </w:p>
        </w:tc>
        <w:tc>
          <w:tcPr>
            <w:tcW w:w="3600" w:type="dxa"/>
          </w:tcPr>
          <w:p w14:paraId="4EA3BE91" w14:textId="77777777" w:rsidR="00C930AB" w:rsidRPr="00D07191" w:rsidRDefault="00C930AB" w:rsidP="00C930AB">
            <w:pPr>
              <w:rPr>
                <w:rFonts w:eastAsiaTheme="minorHAnsi" w:cs="Arial"/>
                <w:szCs w:val="20"/>
              </w:rPr>
            </w:pPr>
          </w:p>
        </w:tc>
        <w:tc>
          <w:tcPr>
            <w:tcW w:w="3870" w:type="dxa"/>
          </w:tcPr>
          <w:p w14:paraId="7AD2A54D" w14:textId="4C8D8D7B" w:rsidR="00C930AB" w:rsidRPr="00D83A1E" w:rsidRDefault="00C930AB" w:rsidP="00C930AB">
            <w:pPr>
              <w:rPr>
                <w:rFonts w:cs="Arial"/>
                <w:color w:val="000000"/>
                <w:szCs w:val="20"/>
              </w:rPr>
            </w:pPr>
            <w:r w:rsidRPr="00C930AB">
              <w:rPr>
                <w:rFonts w:cs="Arial"/>
                <w:color w:val="000000"/>
                <w:szCs w:val="20"/>
              </w:rPr>
              <w:t>National Board for Certification of Orthopaedic Technologists</w:t>
            </w:r>
          </w:p>
        </w:tc>
        <w:tc>
          <w:tcPr>
            <w:tcW w:w="990" w:type="dxa"/>
          </w:tcPr>
          <w:p w14:paraId="7E1C7900" w14:textId="6215AD8C" w:rsidR="00C930AB" w:rsidRDefault="00C930AB" w:rsidP="00C930AB">
            <w:pPr>
              <w:jc w:val="center"/>
              <w:rPr>
                <w:rFonts w:cs="Arial"/>
                <w:sz w:val="18"/>
                <w:szCs w:val="18"/>
              </w:rPr>
            </w:pPr>
            <w:r>
              <w:rPr>
                <w:rFonts w:cs="Arial"/>
                <w:sz w:val="18"/>
                <w:szCs w:val="18"/>
              </w:rPr>
              <w:t>New</w:t>
            </w:r>
          </w:p>
        </w:tc>
        <w:tc>
          <w:tcPr>
            <w:tcW w:w="990" w:type="dxa"/>
          </w:tcPr>
          <w:p w14:paraId="74AFD03D" w14:textId="77777777" w:rsidR="00C930AB" w:rsidRDefault="00C930AB" w:rsidP="00C930AB">
            <w:pPr>
              <w:jc w:val="center"/>
              <w:rPr>
                <w:rFonts w:cs="Arial"/>
                <w:sz w:val="18"/>
                <w:szCs w:val="18"/>
              </w:rPr>
            </w:pPr>
            <w:r w:rsidRPr="00CC4083">
              <w:rPr>
                <w:rFonts w:cs="Arial"/>
                <w:sz w:val="18"/>
                <w:szCs w:val="18"/>
              </w:rPr>
              <w:t>FALL(1)</w:t>
            </w:r>
          </w:p>
          <w:p w14:paraId="255AE2EC" w14:textId="17D4A215" w:rsidR="00C930AB" w:rsidRPr="00CC4083" w:rsidRDefault="00C930AB" w:rsidP="00C930AB">
            <w:pPr>
              <w:jc w:val="center"/>
              <w:rPr>
                <w:rFonts w:cs="Arial"/>
                <w:sz w:val="18"/>
                <w:szCs w:val="18"/>
              </w:rPr>
            </w:pPr>
            <w:r>
              <w:rPr>
                <w:rFonts w:cs="Arial"/>
                <w:sz w:val="18"/>
                <w:szCs w:val="18"/>
              </w:rPr>
              <w:t>SUMR(3)</w:t>
            </w:r>
          </w:p>
        </w:tc>
        <w:tc>
          <w:tcPr>
            <w:tcW w:w="810" w:type="dxa"/>
          </w:tcPr>
          <w:p w14:paraId="2AC03D32" w14:textId="535AC516" w:rsidR="00C930AB" w:rsidRDefault="00C930AB" w:rsidP="00C930AB">
            <w:pPr>
              <w:jc w:val="center"/>
              <w:rPr>
                <w:rFonts w:cs="Arial"/>
                <w:sz w:val="18"/>
                <w:szCs w:val="18"/>
              </w:rPr>
            </w:pPr>
            <w:r>
              <w:rPr>
                <w:rFonts w:cs="Arial"/>
                <w:sz w:val="18"/>
                <w:szCs w:val="18"/>
              </w:rPr>
              <w:t>PEIMS</w:t>
            </w:r>
          </w:p>
        </w:tc>
        <w:tc>
          <w:tcPr>
            <w:tcW w:w="972" w:type="dxa"/>
          </w:tcPr>
          <w:p w14:paraId="5C47C571" w14:textId="77777777" w:rsidR="00C930AB" w:rsidRDefault="00C930AB" w:rsidP="00C930AB">
            <w:pPr>
              <w:jc w:val="center"/>
              <w:rPr>
                <w:rFonts w:cs="Arial"/>
                <w:sz w:val="18"/>
                <w:szCs w:val="18"/>
              </w:rPr>
            </w:pPr>
            <w:r>
              <w:rPr>
                <w:rFonts w:cs="Arial"/>
                <w:sz w:val="18"/>
                <w:szCs w:val="18"/>
              </w:rPr>
              <w:t>Fall</w:t>
            </w:r>
          </w:p>
          <w:p w14:paraId="2BF86941" w14:textId="486E61D5" w:rsidR="00C930AB" w:rsidRDefault="00C930AB" w:rsidP="00C930AB">
            <w:pPr>
              <w:jc w:val="center"/>
              <w:rPr>
                <w:rFonts w:cs="Arial"/>
                <w:sz w:val="18"/>
                <w:szCs w:val="18"/>
              </w:rPr>
            </w:pPr>
            <w:r>
              <w:rPr>
                <w:rFonts w:cs="Arial"/>
                <w:sz w:val="18"/>
                <w:szCs w:val="18"/>
              </w:rPr>
              <w:t>Summer</w:t>
            </w:r>
          </w:p>
        </w:tc>
      </w:tr>
      <w:tr w:rsidR="00C930AB" w:rsidRPr="00A511AE" w14:paraId="20262AFD" w14:textId="77777777" w:rsidTr="00C930AB">
        <w:trPr>
          <w:cantSplit/>
          <w:trHeight w:val="432"/>
        </w:trPr>
        <w:tc>
          <w:tcPr>
            <w:tcW w:w="1188" w:type="dxa"/>
          </w:tcPr>
          <w:p w14:paraId="0D06F04E" w14:textId="48EADF70" w:rsidR="00C930AB" w:rsidRDefault="00C930AB" w:rsidP="00C930AB">
            <w:pPr>
              <w:rPr>
                <w:rFonts w:cs="Arial"/>
                <w:szCs w:val="20"/>
              </w:rPr>
            </w:pPr>
            <w:r>
              <w:rPr>
                <w:rFonts w:cs="Arial"/>
                <w:szCs w:val="20"/>
              </w:rPr>
              <w:t>2021.0.0</w:t>
            </w:r>
          </w:p>
        </w:tc>
        <w:tc>
          <w:tcPr>
            <w:tcW w:w="1260" w:type="dxa"/>
          </w:tcPr>
          <w:p w14:paraId="5E3D89EB" w14:textId="410D9647" w:rsidR="00C930AB" w:rsidRDefault="00C930AB" w:rsidP="00C930AB">
            <w:pPr>
              <w:rPr>
                <w:rFonts w:cs="Arial"/>
                <w:color w:val="000000"/>
                <w:szCs w:val="20"/>
              </w:rPr>
            </w:pPr>
            <w:r w:rsidRPr="00C930AB">
              <w:rPr>
                <w:rFonts w:cs="Arial"/>
                <w:color w:val="000000"/>
                <w:szCs w:val="20"/>
              </w:rPr>
              <w:t>390</w:t>
            </w:r>
          </w:p>
        </w:tc>
        <w:tc>
          <w:tcPr>
            <w:tcW w:w="3600" w:type="dxa"/>
          </w:tcPr>
          <w:p w14:paraId="79E0F54D" w14:textId="77777777" w:rsidR="00C930AB" w:rsidRPr="00D07191" w:rsidRDefault="00C930AB" w:rsidP="00C930AB">
            <w:pPr>
              <w:rPr>
                <w:rFonts w:eastAsiaTheme="minorHAnsi" w:cs="Arial"/>
                <w:szCs w:val="20"/>
              </w:rPr>
            </w:pPr>
          </w:p>
        </w:tc>
        <w:tc>
          <w:tcPr>
            <w:tcW w:w="3870" w:type="dxa"/>
          </w:tcPr>
          <w:p w14:paraId="462F919E" w14:textId="6D797DC6" w:rsidR="00C930AB" w:rsidRPr="00D83A1E" w:rsidRDefault="00C930AB" w:rsidP="00C930AB">
            <w:pPr>
              <w:rPr>
                <w:rFonts w:cs="Arial"/>
                <w:color w:val="000000"/>
                <w:szCs w:val="20"/>
              </w:rPr>
            </w:pPr>
            <w:r w:rsidRPr="00C930AB">
              <w:rPr>
                <w:rFonts w:cs="Arial"/>
                <w:color w:val="000000"/>
                <w:szCs w:val="20"/>
              </w:rPr>
              <w:t>National Center for Competency Testing</w:t>
            </w:r>
          </w:p>
        </w:tc>
        <w:tc>
          <w:tcPr>
            <w:tcW w:w="990" w:type="dxa"/>
          </w:tcPr>
          <w:p w14:paraId="29F243F9" w14:textId="6CD8512A" w:rsidR="00C930AB" w:rsidRDefault="00C930AB" w:rsidP="00C930AB">
            <w:pPr>
              <w:jc w:val="center"/>
              <w:rPr>
                <w:rFonts w:cs="Arial"/>
                <w:sz w:val="18"/>
                <w:szCs w:val="18"/>
              </w:rPr>
            </w:pPr>
            <w:r>
              <w:rPr>
                <w:rFonts w:cs="Arial"/>
                <w:sz w:val="18"/>
                <w:szCs w:val="18"/>
              </w:rPr>
              <w:t>New</w:t>
            </w:r>
          </w:p>
        </w:tc>
        <w:tc>
          <w:tcPr>
            <w:tcW w:w="990" w:type="dxa"/>
          </w:tcPr>
          <w:p w14:paraId="41AE9FE2" w14:textId="77777777" w:rsidR="00C930AB" w:rsidRDefault="00C930AB" w:rsidP="00C930AB">
            <w:pPr>
              <w:jc w:val="center"/>
              <w:rPr>
                <w:rFonts w:cs="Arial"/>
                <w:sz w:val="18"/>
                <w:szCs w:val="18"/>
              </w:rPr>
            </w:pPr>
            <w:r w:rsidRPr="00CC4083">
              <w:rPr>
                <w:rFonts w:cs="Arial"/>
                <w:sz w:val="18"/>
                <w:szCs w:val="18"/>
              </w:rPr>
              <w:t>FALL(1)</w:t>
            </w:r>
          </w:p>
          <w:p w14:paraId="4E267EAC" w14:textId="63388308" w:rsidR="00C930AB" w:rsidRPr="00CC4083" w:rsidRDefault="00C930AB" w:rsidP="00C930AB">
            <w:pPr>
              <w:jc w:val="center"/>
              <w:rPr>
                <w:rFonts w:cs="Arial"/>
                <w:sz w:val="18"/>
                <w:szCs w:val="18"/>
              </w:rPr>
            </w:pPr>
            <w:r>
              <w:rPr>
                <w:rFonts w:cs="Arial"/>
                <w:sz w:val="18"/>
                <w:szCs w:val="18"/>
              </w:rPr>
              <w:t>SUMR(3)</w:t>
            </w:r>
          </w:p>
        </w:tc>
        <w:tc>
          <w:tcPr>
            <w:tcW w:w="810" w:type="dxa"/>
          </w:tcPr>
          <w:p w14:paraId="35D676CF" w14:textId="0A07B342" w:rsidR="00C930AB" w:rsidRDefault="00C930AB" w:rsidP="00C930AB">
            <w:pPr>
              <w:jc w:val="center"/>
              <w:rPr>
                <w:rFonts w:cs="Arial"/>
                <w:sz w:val="18"/>
                <w:szCs w:val="18"/>
              </w:rPr>
            </w:pPr>
            <w:r>
              <w:rPr>
                <w:rFonts w:cs="Arial"/>
                <w:sz w:val="18"/>
                <w:szCs w:val="18"/>
              </w:rPr>
              <w:t>PEIMS</w:t>
            </w:r>
          </w:p>
        </w:tc>
        <w:tc>
          <w:tcPr>
            <w:tcW w:w="972" w:type="dxa"/>
          </w:tcPr>
          <w:p w14:paraId="6474AD49" w14:textId="77777777" w:rsidR="00C930AB" w:rsidRDefault="00C930AB" w:rsidP="00C930AB">
            <w:pPr>
              <w:jc w:val="center"/>
              <w:rPr>
                <w:rFonts w:cs="Arial"/>
                <w:sz w:val="18"/>
                <w:szCs w:val="18"/>
              </w:rPr>
            </w:pPr>
            <w:r>
              <w:rPr>
                <w:rFonts w:cs="Arial"/>
                <w:sz w:val="18"/>
                <w:szCs w:val="18"/>
              </w:rPr>
              <w:t>Fall</w:t>
            </w:r>
          </w:p>
          <w:p w14:paraId="7F98B35E" w14:textId="6B28C034" w:rsidR="00C930AB" w:rsidRDefault="00C930AB" w:rsidP="00C930AB">
            <w:pPr>
              <w:jc w:val="center"/>
              <w:rPr>
                <w:rFonts w:cs="Arial"/>
                <w:sz w:val="18"/>
                <w:szCs w:val="18"/>
              </w:rPr>
            </w:pPr>
            <w:r>
              <w:rPr>
                <w:rFonts w:cs="Arial"/>
                <w:sz w:val="18"/>
                <w:szCs w:val="18"/>
              </w:rPr>
              <w:t>Summer</w:t>
            </w:r>
          </w:p>
        </w:tc>
      </w:tr>
      <w:tr w:rsidR="00C930AB" w:rsidRPr="00A511AE" w14:paraId="44ED70B1" w14:textId="77777777" w:rsidTr="00C930AB">
        <w:trPr>
          <w:cantSplit/>
          <w:trHeight w:val="432"/>
        </w:trPr>
        <w:tc>
          <w:tcPr>
            <w:tcW w:w="1188" w:type="dxa"/>
          </w:tcPr>
          <w:p w14:paraId="76680CAE" w14:textId="758AB6D5" w:rsidR="00C930AB" w:rsidRDefault="00C930AB" w:rsidP="00C930AB">
            <w:pPr>
              <w:rPr>
                <w:rFonts w:cs="Arial"/>
                <w:szCs w:val="20"/>
              </w:rPr>
            </w:pPr>
            <w:r>
              <w:rPr>
                <w:rFonts w:cs="Arial"/>
                <w:szCs w:val="20"/>
              </w:rPr>
              <w:t>2021.0.0</w:t>
            </w:r>
          </w:p>
        </w:tc>
        <w:tc>
          <w:tcPr>
            <w:tcW w:w="1260" w:type="dxa"/>
          </w:tcPr>
          <w:p w14:paraId="10BB5C29" w14:textId="414B0A78" w:rsidR="00C930AB" w:rsidRDefault="00C930AB" w:rsidP="00C930AB">
            <w:pPr>
              <w:rPr>
                <w:rFonts w:cs="Arial"/>
                <w:color w:val="000000"/>
                <w:szCs w:val="20"/>
              </w:rPr>
            </w:pPr>
            <w:r w:rsidRPr="00C930AB">
              <w:rPr>
                <w:rFonts w:cs="Arial"/>
                <w:color w:val="000000"/>
                <w:szCs w:val="20"/>
              </w:rPr>
              <w:t>400</w:t>
            </w:r>
          </w:p>
        </w:tc>
        <w:tc>
          <w:tcPr>
            <w:tcW w:w="3600" w:type="dxa"/>
          </w:tcPr>
          <w:p w14:paraId="7ECB4890" w14:textId="77777777" w:rsidR="00C930AB" w:rsidRPr="00D07191" w:rsidRDefault="00C930AB" w:rsidP="00C930AB">
            <w:pPr>
              <w:rPr>
                <w:rFonts w:eastAsiaTheme="minorHAnsi" w:cs="Arial"/>
                <w:szCs w:val="20"/>
              </w:rPr>
            </w:pPr>
          </w:p>
        </w:tc>
        <w:tc>
          <w:tcPr>
            <w:tcW w:w="3870" w:type="dxa"/>
          </w:tcPr>
          <w:p w14:paraId="57ABBAF1" w14:textId="68DB09D1" w:rsidR="00C930AB" w:rsidRPr="00D83A1E" w:rsidRDefault="00C930AB" w:rsidP="00C930AB">
            <w:pPr>
              <w:rPr>
                <w:rFonts w:cs="Arial"/>
                <w:color w:val="000000"/>
                <w:szCs w:val="20"/>
              </w:rPr>
            </w:pPr>
            <w:r w:rsidRPr="00C930AB">
              <w:rPr>
                <w:rFonts w:cs="Arial"/>
                <w:color w:val="000000"/>
                <w:szCs w:val="20"/>
              </w:rPr>
              <w:t>National Healthcareer Association</w:t>
            </w:r>
          </w:p>
        </w:tc>
        <w:tc>
          <w:tcPr>
            <w:tcW w:w="990" w:type="dxa"/>
          </w:tcPr>
          <w:p w14:paraId="722F887D" w14:textId="3397701A" w:rsidR="00C930AB" w:rsidRDefault="00C930AB" w:rsidP="00C930AB">
            <w:pPr>
              <w:jc w:val="center"/>
              <w:rPr>
                <w:rFonts w:cs="Arial"/>
                <w:sz w:val="18"/>
                <w:szCs w:val="18"/>
              </w:rPr>
            </w:pPr>
            <w:r>
              <w:rPr>
                <w:rFonts w:cs="Arial"/>
                <w:sz w:val="18"/>
                <w:szCs w:val="18"/>
              </w:rPr>
              <w:t>New</w:t>
            </w:r>
          </w:p>
        </w:tc>
        <w:tc>
          <w:tcPr>
            <w:tcW w:w="990" w:type="dxa"/>
          </w:tcPr>
          <w:p w14:paraId="53B462D8" w14:textId="77777777" w:rsidR="00C930AB" w:rsidRDefault="00C930AB" w:rsidP="00C930AB">
            <w:pPr>
              <w:jc w:val="center"/>
              <w:rPr>
                <w:rFonts w:cs="Arial"/>
                <w:sz w:val="18"/>
                <w:szCs w:val="18"/>
              </w:rPr>
            </w:pPr>
            <w:r w:rsidRPr="00CC4083">
              <w:rPr>
                <w:rFonts w:cs="Arial"/>
                <w:sz w:val="18"/>
                <w:szCs w:val="18"/>
              </w:rPr>
              <w:t>FALL(1)</w:t>
            </w:r>
          </w:p>
          <w:p w14:paraId="2494148E" w14:textId="4A40EAA9" w:rsidR="00C930AB" w:rsidRPr="00CC4083" w:rsidRDefault="00C930AB" w:rsidP="00C930AB">
            <w:pPr>
              <w:jc w:val="center"/>
              <w:rPr>
                <w:rFonts w:cs="Arial"/>
                <w:sz w:val="18"/>
                <w:szCs w:val="18"/>
              </w:rPr>
            </w:pPr>
            <w:r>
              <w:rPr>
                <w:rFonts w:cs="Arial"/>
                <w:sz w:val="18"/>
                <w:szCs w:val="18"/>
              </w:rPr>
              <w:t>SUMR(3)</w:t>
            </w:r>
          </w:p>
        </w:tc>
        <w:tc>
          <w:tcPr>
            <w:tcW w:w="810" w:type="dxa"/>
          </w:tcPr>
          <w:p w14:paraId="5FE549DA" w14:textId="37772857" w:rsidR="00C930AB" w:rsidRDefault="00C930AB" w:rsidP="00C930AB">
            <w:pPr>
              <w:jc w:val="center"/>
              <w:rPr>
                <w:rFonts w:cs="Arial"/>
                <w:sz w:val="18"/>
                <w:szCs w:val="18"/>
              </w:rPr>
            </w:pPr>
            <w:r>
              <w:rPr>
                <w:rFonts w:cs="Arial"/>
                <w:sz w:val="18"/>
                <w:szCs w:val="18"/>
              </w:rPr>
              <w:t>PEIMS</w:t>
            </w:r>
          </w:p>
        </w:tc>
        <w:tc>
          <w:tcPr>
            <w:tcW w:w="972" w:type="dxa"/>
          </w:tcPr>
          <w:p w14:paraId="71536E5D" w14:textId="77777777" w:rsidR="00C930AB" w:rsidRDefault="00C930AB" w:rsidP="00C930AB">
            <w:pPr>
              <w:jc w:val="center"/>
              <w:rPr>
                <w:rFonts w:cs="Arial"/>
                <w:sz w:val="18"/>
                <w:szCs w:val="18"/>
              </w:rPr>
            </w:pPr>
            <w:r>
              <w:rPr>
                <w:rFonts w:cs="Arial"/>
                <w:sz w:val="18"/>
                <w:szCs w:val="18"/>
              </w:rPr>
              <w:t>Fall</w:t>
            </w:r>
          </w:p>
          <w:p w14:paraId="7A4F07DC" w14:textId="28BDE10B" w:rsidR="00C930AB" w:rsidRDefault="00C930AB" w:rsidP="00C930AB">
            <w:pPr>
              <w:jc w:val="center"/>
              <w:rPr>
                <w:rFonts w:cs="Arial"/>
                <w:sz w:val="18"/>
                <w:szCs w:val="18"/>
              </w:rPr>
            </w:pPr>
            <w:r>
              <w:rPr>
                <w:rFonts w:cs="Arial"/>
                <w:sz w:val="18"/>
                <w:szCs w:val="18"/>
              </w:rPr>
              <w:t>Summer</w:t>
            </w:r>
          </w:p>
        </w:tc>
      </w:tr>
      <w:tr w:rsidR="00C930AB" w:rsidRPr="00A511AE" w14:paraId="6323C904" w14:textId="77777777" w:rsidTr="00C930AB">
        <w:trPr>
          <w:cantSplit/>
          <w:trHeight w:val="432"/>
        </w:trPr>
        <w:tc>
          <w:tcPr>
            <w:tcW w:w="1188" w:type="dxa"/>
          </w:tcPr>
          <w:p w14:paraId="67AE5490" w14:textId="6594FFD7" w:rsidR="00C930AB" w:rsidRDefault="00C930AB" w:rsidP="00C930AB">
            <w:pPr>
              <w:rPr>
                <w:rFonts w:cs="Arial"/>
                <w:szCs w:val="20"/>
              </w:rPr>
            </w:pPr>
            <w:r>
              <w:rPr>
                <w:rFonts w:cs="Arial"/>
                <w:szCs w:val="20"/>
              </w:rPr>
              <w:t>2021.0.0</w:t>
            </w:r>
          </w:p>
        </w:tc>
        <w:tc>
          <w:tcPr>
            <w:tcW w:w="1260" w:type="dxa"/>
          </w:tcPr>
          <w:p w14:paraId="25EF06AF" w14:textId="6EE37A3D" w:rsidR="00C930AB" w:rsidRPr="00C930AB" w:rsidRDefault="00C930AB" w:rsidP="00C930AB">
            <w:pPr>
              <w:rPr>
                <w:rFonts w:cs="Arial"/>
                <w:color w:val="000000"/>
                <w:szCs w:val="20"/>
              </w:rPr>
            </w:pPr>
            <w:r w:rsidRPr="00C930AB">
              <w:rPr>
                <w:rFonts w:cs="Arial"/>
                <w:color w:val="000000"/>
                <w:szCs w:val="20"/>
              </w:rPr>
              <w:t>410</w:t>
            </w:r>
          </w:p>
        </w:tc>
        <w:tc>
          <w:tcPr>
            <w:tcW w:w="3600" w:type="dxa"/>
          </w:tcPr>
          <w:p w14:paraId="5DE03067" w14:textId="77777777" w:rsidR="00C930AB" w:rsidRPr="00D07191" w:rsidRDefault="00C930AB" w:rsidP="00C930AB">
            <w:pPr>
              <w:rPr>
                <w:rFonts w:eastAsiaTheme="minorHAnsi" w:cs="Arial"/>
                <w:szCs w:val="20"/>
              </w:rPr>
            </w:pPr>
          </w:p>
        </w:tc>
        <w:tc>
          <w:tcPr>
            <w:tcW w:w="3870" w:type="dxa"/>
          </w:tcPr>
          <w:p w14:paraId="7CADCE89" w14:textId="36147E8D" w:rsidR="00C930AB" w:rsidRPr="00D83A1E" w:rsidRDefault="00C930AB" w:rsidP="00C930AB">
            <w:pPr>
              <w:rPr>
                <w:rFonts w:cs="Arial"/>
                <w:color w:val="000000"/>
                <w:szCs w:val="20"/>
              </w:rPr>
            </w:pPr>
            <w:r w:rsidRPr="00C930AB">
              <w:rPr>
                <w:rFonts w:cs="Arial"/>
                <w:color w:val="000000"/>
                <w:szCs w:val="20"/>
              </w:rPr>
              <w:t>National Restaurant Association</w:t>
            </w:r>
          </w:p>
        </w:tc>
        <w:tc>
          <w:tcPr>
            <w:tcW w:w="990" w:type="dxa"/>
          </w:tcPr>
          <w:p w14:paraId="32D945EC" w14:textId="754943EB" w:rsidR="00C930AB" w:rsidRDefault="00C930AB" w:rsidP="00C930AB">
            <w:pPr>
              <w:jc w:val="center"/>
              <w:rPr>
                <w:rFonts w:cs="Arial"/>
                <w:sz w:val="18"/>
                <w:szCs w:val="18"/>
              </w:rPr>
            </w:pPr>
            <w:r>
              <w:rPr>
                <w:rFonts w:cs="Arial"/>
                <w:sz w:val="18"/>
                <w:szCs w:val="18"/>
              </w:rPr>
              <w:t>New</w:t>
            </w:r>
          </w:p>
        </w:tc>
        <w:tc>
          <w:tcPr>
            <w:tcW w:w="990" w:type="dxa"/>
          </w:tcPr>
          <w:p w14:paraId="16BF8669" w14:textId="77777777" w:rsidR="00C930AB" w:rsidRDefault="00C930AB" w:rsidP="00C930AB">
            <w:pPr>
              <w:jc w:val="center"/>
              <w:rPr>
                <w:rFonts w:cs="Arial"/>
                <w:sz w:val="18"/>
                <w:szCs w:val="18"/>
              </w:rPr>
            </w:pPr>
            <w:r w:rsidRPr="00CC4083">
              <w:rPr>
                <w:rFonts w:cs="Arial"/>
                <w:sz w:val="18"/>
                <w:szCs w:val="18"/>
              </w:rPr>
              <w:t>FALL(1)</w:t>
            </w:r>
          </w:p>
          <w:p w14:paraId="545C34CB" w14:textId="4C941D52" w:rsidR="00C930AB" w:rsidRPr="00CC4083" w:rsidRDefault="00C930AB" w:rsidP="00C930AB">
            <w:pPr>
              <w:jc w:val="center"/>
              <w:rPr>
                <w:rFonts w:cs="Arial"/>
                <w:sz w:val="18"/>
                <w:szCs w:val="18"/>
              </w:rPr>
            </w:pPr>
            <w:r>
              <w:rPr>
                <w:rFonts w:cs="Arial"/>
                <w:sz w:val="18"/>
                <w:szCs w:val="18"/>
              </w:rPr>
              <w:t>SUMR(3)</w:t>
            </w:r>
          </w:p>
        </w:tc>
        <w:tc>
          <w:tcPr>
            <w:tcW w:w="810" w:type="dxa"/>
          </w:tcPr>
          <w:p w14:paraId="70622337" w14:textId="6935AEF3" w:rsidR="00C930AB" w:rsidRDefault="00C930AB" w:rsidP="00C930AB">
            <w:pPr>
              <w:jc w:val="center"/>
              <w:rPr>
                <w:rFonts w:cs="Arial"/>
                <w:sz w:val="18"/>
                <w:szCs w:val="18"/>
              </w:rPr>
            </w:pPr>
            <w:r>
              <w:rPr>
                <w:rFonts w:cs="Arial"/>
                <w:sz w:val="18"/>
                <w:szCs w:val="18"/>
              </w:rPr>
              <w:t>PEIMS</w:t>
            </w:r>
          </w:p>
        </w:tc>
        <w:tc>
          <w:tcPr>
            <w:tcW w:w="972" w:type="dxa"/>
          </w:tcPr>
          <w:p w14:paraId="4B858A27" w14:textId="77777777" w:rsidR="00C930AB" w:rsidRDefault="00C930AB" w:rsidP="00C930AB">
            <w:pPr>
              <w:jc w:val="center"/>
              <w:rPr>
                <w:rFonts w:cs="Arial"/>
                <w:sz w:val="18"/>
                <w:szCs w:val="18"/>
              </w:rPr>
            </w:pPr>
            <w:r>
              <w:rPr>
                <w:rFonts w:cs="Arial"/>
                <w:sz w:val="18"/>
                <w:szCs w:val="18"/>
              </w:rPr>
              <w:t>Fall</w:t>
            </w:r>
          </w:p>
          <w:p w14:paraId="7FEDDC27" w14:textId="5D11C6E5" w:rsidR="00C930AB" w:rsidRDefault="00C930AB" w:rsidP="00C930AB">
            <w:pPr>
              <w:jc w:val="center"/>
              <w:rPr>
                <w:rFonts w:cs="Arial"/>
                <w:sz w:val="18"/>
                <w:szCs w:val="18"/>
              </w:rPr>
            </w:pPr>
            <w:r>
              <w:rPr>
                <w:rFonts w:cs="Arial"/>
                <w:sz w:val="18"/>
                <w:szCs w:val="18"/>
              </w:rPr>
              <w:t>Summer</w:t>
            </w:r>
          </w:p>
        </w:tc>
      </w:tr>
      <w:tr w:rsidR="00C930AB" w:rsidRPr="00A511AE" w14:paraId="49F54B69" w14:textId="77777777" w:rsidTr="00C930AB">
        <w:trPr>
          <w:cantSplit/>
          <w:trHeight w:val="432"/>
        </w:trPr>
        <w:tc>
          <w:tcPr>
            <w:tcW w:w="1188" w:type="dxa"/>
          </w:tcPr>
          <w:p w14:paraId="1D685DBC" w14:textId="2027BBB1" w:rsidR="00C930AB" w:rsidRDefault="00C930AB" w:rsidP="00C930AB">
            <w:pPr>
              <w:rPr>
                <w:rFonts w:cs="Arial"/>
                <w:szCs w:val="20"/>
              </w:rPr>
            </w:pPr>
            <w:r>
              <w:rPr>
                <w:rFonts w:cs="Arial"/>
                <w:szCs w:val="20"/>
              </w:rPr>
              <w:t>2021.0.0</w:t>
            </w:r>
          </w:p>
        </w:tc>
        <w:tc>
          <w:tcPr>
            <w:tcW w:w="1260" w:type="dxa"/>
          </w:tcPr>
          <w:p w14:paraId="47E0BCB4" w14:textId="625AD64B" w:rsidR="00C930AB" w:rsidRPr="00C930AB" w:rsidRDefault="00C930AB" w:rsidP="00C930AB">
            <w:pPr>
              <w:rPr>
                <w:rFonts w:cs="Arial"/>
                <w:color w:val="000000"/>
                <w:szCs w:val="20"/>
              </w:rPr>
            </w:pPr>
            <w:r w:rsidRPr="00C930AB">
              <w:rPr>
                <w:rFonts w:cs="Arial"/>
                <w:color w:val="000000"/>
                <w:szCs w:val="20"/>
              </w:rPr>
              <w:t>420</w:t>
            </w:r>
          </w:p>
        </w:tc>
        <w:tc>
          <w:tcPr>
            <w:tcW w:w="3600" w:type="dxa"/>
          </w:tcPr>
          <w:p w14:paraId="13B42334" w14:textId="77777777" w:rsidR="00C930AB" w:rsidRPr="00D07191" w:rsidRDefault="00C930AB" w:rsidP="00C930AB">
            <w:pPr>
              <w:rPr>
                <w:rFonts w:eastAsiaTheme="minorHAnsi" w:cs="Arial"/>
                <w:szCs w:val="20"/>
              </w:rPr>
            </w:pPr>
          </w:p>
        </w:tc>
        <w:tc>
          <w:tcPr>
            <w:tcW w:w="3870" w:type="dxa"/>
          </w:tcPr>
          <w:p w14:paraId="00B74541" w14:textId="4B47C914" w:rsidR="00C930AB" w:rsidRPr="00D83A1E" w:rsidRDefault="00C930AB" w:rsidP="00C930AB">
            <w:pPr>
              <w:rPr>
                <w:rFonts w:cs="Arial"/>
                <w:color w:val="000000"/>
                <w:szCs w:val="20"/>
              </w:rPr>
            </w:pPr>
            <w:r w:rsidRPr="00C930AB">
              <w:rPr>
                <w:rFonts w:cs="Arial"/>
                <w:color w:val="000000"/>
                <w:szCs w:val="20"/>
              </w:rPr>
              <w:t>NCCER</w:t>
            </w:r>
          </w:p>
        </w:tc>
        <w:tc>
          <w:tcPr>
            <w:tcW w:w="990" w:type="dxa"/>
          </w:tcPr>
          <w:p w14:paraId="11E88D68" w14:textId="3C02F63B" w:rsidR="00C930AB" w:rsidRDefault="00C930AB" w:rsidP="00C930AB">
            <w:pPr>
              <w:jc w:val="center"/>
              <w:rPr>
                <w:rFonts w:cs="Arial"/>
                <w:sz w:val="18"/>
                <w:szCs w:val="18"/>
              </w:rPr>
            </w:pPr>
            <w:r>
              <w:rPr>
                <w:rFonts w:cs="Arial"/>
                <w:sz w:val="18"/>
                <w:szCs w:val="18"/>
              </w:rPr>
              <w:t>New</w:t>
            </w:r>
          </w:p>
        </w:tc>
        <w:tc>
          <w:tcPr>
            <w:tcW w:w="990" w:type="dxa"/>
          </w:tcPr>
          <w:p w14:paraId="58AD017C" w14:textId="77777777" w:rsidR="00C930AB" w:rsidRDefault="00C930AB" w:rsidP="00C930AB">
            <w:pPr>
              <w:jc w:val="center"/>
              <w:rPr>
                <w:rFonts w:cs="Arial"/>
                <w:sz w:val="18"/>
                <w:szCs w:val="18"/>
              </w:rPr>
            </w:pPr>
            <w:r w:rsidRPr="00CC4083">
              <w:rPr>
                <w:rFonts w:cs="Arial"/>
                <w:sz w:val="18"/>
                <w:szCs w:val="18"/>
              </w:rPr>
              <w:t>FALL(1)</w:t>
            </w:r>
          </w:p>
          <w:p w14:paraId="21858A81" w14:textId="001ED9E7" w:rsidR="00C930AB" w:rsidRPr="00CC4083" w:rsidRDefault="00C930AB" w:rsidP="00C930AB">
            <w:pPr>
              <w:jc w:val="center"/>
              <w:rPr>
                <w:rFonts w:cs="Arial"/>
                <w:sz w:val="18"/>
                <w:szCs w:val="18"/>
              </w:rPr>
            </w:pPr>
            <w:r>
              <w:rPr>
                <w:rFonts w:cs="Arial"/>
                <w:sz w:val="18"/>
                <w:szCs w:val="18"/>
              </w:rPr>
              <w:t>SUMR(3)</w:t>
            </w:r>
          </w:p>
        </w:tc>
        <w:tc>
          <w:tcPr>
            <w:tcW w:w="810" w:type="dxa"/>
          </w:tcPr>
          <w:p w14:paraId="1B1F2CED" w14:textId="3A9A1CF4" w:rsidR="00C930AB" w:rsidRDefault="00C930AB" w:rsidP="00C930AB">
            <w:pPr>
              <w:jc w:val="center"/>
              <w:rPr>
                <w:rFonts w:cs="Arial"/>
                <w:sz w:val="18"/>
                <w:szCs w:val="18"/>
              </w:rPr>
            </w:pPr>
            <w:r>
              <w:rPr>
                <w:rFonts w:cs="Arial"/>
                <w:sz w:val="18"/>
                <w:szCs w:val="18"/>
              </w:rPr>
              <w:t>PEIMS</w:t>
            </w:r>
          </w:p>
        </w:tc>
        <w:tc>
          <w:tcPr>
            <w:tcW w:w="972" w:type="dxa"/>
          </w:tcPr>
          <w:p w14:paraId="455592A9" w14:textId="77777777" w:rsidR="00C930AB" w:rsidRDefault="00C930AB" w:rsidP="00C930AB">
            <w:pPr>
              <w:jc w:val="center"/>
              <w:rPr>
                <w:rFonts w:cs="Arial"/>
                <w:sz w:val="18"/>
                <w:szCs w:val="18"/>
              </w:rPr>
            </w:pPr>
            <w:r>
              <w:rPr>
                <w:rFonts w:cs="Arial"/>
                <w:sz w:val="18"/>
                <w:szCs w:val="18"/>
              </w:rPr>
              <w:t>Fall</w:t>
            </w:r>
          </w:p>
          <w:p w14:paraId="160B48D2" w14:textId="7EE83355" w:rsidR="00C930AB" w:rsidRDefault="00C930AB" w:rsidP="00C930AB">
            <w:pPr>
              <w:jc w:val="center"/>
              <w:rPr>
                <w:rFonts w:cs="Arial"/>
                <w:sz w:val="18"/>
                <w:szCs w:val="18"/>
              </w:rPr>
            </w:pPr>
            <w:r>
              <w:rPr>
                <w:rFonts w:cs="Arial"/>
                <w:sz w:val="18"/>
                <w:szCs w:val="18"/>
              </w:rPr>
              <w:t>Summer</w:t>
            </w:r>
          </w:p>
        </w:tc>
      </w:tr>
      <w:tr w:rsidR="00C930AB" w:rsidRPr="00A511AE" w14:paraId="01640C70" w14:textId="77777777" w:rsidTr="00C930AB">
        <w:trPr>
          <w:cantSplit/>
          <w:trHeight w:val="432"/>
        </w:trPr>
        <w:tc>
          <w:tcPr>
            <w:tcW w:w="1188" w:type="dxa"/>
          </w:tcPr>
          <w:p w14:paraId="690F816B" w14:textId="2F582DF3" w:rsidR="00C930AB" w:rsidRDefault="00C930AB" w:rsidP="00C930AB">
            <w:pPr>
              <w:rPr>
                <w:rFonts w:cs="Arial"/>
                <w:szCs w:val="20"/>
              </w:rPr>
            </w:pPr>
            <w:r>
              <w:rPr>
                <w:rFonts w:cs="Arial"/>
                <w:szCs w:val="20"/>
              </w:rPr>
              <w:lastRenderedPageBreak/>
              <w:t>2021.0.0</w:t>
            </w:r>
          </w:p>
        </w:tc>
        <w:tc>
          <w:tcPr>
            <w:tcW w:w="1260" w:type="dxa"/>
          </w:tcPr>
          <w:p w14:paraId="12E4E4A7" w14:textId="763DE50C" w:rsidR="00C930AB" w:rsidRPr="00C930AB" w:rsidRDefault="00C930AB" w:rsidP="00C930AB">
            <w:pPr>
              <w:rPr>
                <w:rFonts w:cs="Arial"/>
                <w:color w:val="000000"/>
                <w:szCs w:val="20"/>
              </w:rPr>
            </w:pPr>
            <w:r w:rsidRPr="00C930AB">
              <w:rPr>
                <w:rFonts w:cs="Arial"/>
                <w:color w:val="000000"/>
                <w:szCs w:val="20"/>
              </w:rPr>
              <w:t>430</w:t>
            </w:r>
          </w:p>
        </w:tc>
        <w:tc>
          <w:tcPr>
            <w:tcW w:w="3600" w:type="dxa"/>
          </w:tcPr>
          <w:p w14:paraId="72249B07" w14:textId="77777777" w:rsidR="00C930AB" w:rsidRPr="00D07191" w:rsidRDefault="00C930AB" w:rsidP="00C930AB">
            <w:pPr>
              <w:rPr>
                <w:rFonts w:eastAsiaTheme="minorHAnsi" w:cs="Arial"/>
                <w:szCs w:val="20"/>
              </w:rPr>
            </w:pPr>
          </w:p>
        </w:tc>
        <w:tc>
          <w:tcPr>
            <w:tcW w:w="3870" w:type="dxa"/>
          </w:tcPr>
          <w:p w14:paraId="015C5CE0" w14:textId="1BF9E6A6" w:rsidR="00C930AB" w:rsidRPr="00D83A1E" w:rsidRDefault="00C930AB" w:rsidP="00C930AB">
            <w:pPr>
              <w:rPr>
                <w:rFonts w:cs="Arial"/>
                <w:color w:val="000000"/>
                <w:szCs w:val="20"/>
              </w:rPr>
            </w:pPr>
            <w:r w:rsidRPr="00C930AB">
              <w:rPr>
                <w:rFonts w:cs="Arial"/>
                <w:color w:val="000000"/>
                <w:szCs w:val="20"/>
              </w:rPr>
              <w:t>NIMS</w:t>
            </w:r>
          </w:p>
        </w:tc>
        <w:tc>
          <w:tcPr>
            <w:tcW w:w="990" w:type="dxa"/>
          </w:tcPr>
          <w:p w14:paraId="4F639E45" w14:textId="7B8230D2" w:rsidR="00C930AB" w:rsidRDefault="00C930AB" w:rsidP="00C930AB">
            <w:pPr>
              <w:jc w:val="center"/>
              <w:rPr>
                <w:rFonts w:cs="Arial"/>
                <w:sz w:val="18"/>
                <w:szCs w:val="18"/>
              </w:rPr>
            </w:pPr>
            <w:r>
              <w:rPr>
                <w:rFonts w:cs="Arial"/>
                <w:sz w:val="18"/>
                <w:szCs w:val="18"/>
              </w:rPr>
              <w:t>New</w:t>
            </w:r>
          </w:p>
        </w:tc>
        <w:tc>
          <w:tcPr>
            <w:tcW w:w="990" w:type="dxa"/>
          </w:tcPr>
          <w:p w14:paraId="4C97D3D0" w14:textId="77777777" w:rsidR="00C930AB" w:rsidRDefault="00C930AB" w:rsidP="00C930AB">
            <w:pPr>
              <w:jc w:val="center"/>
              <w:rPr>
                <w:rFonts w:cs="Arial"/>
                <w:sz w:val="18"/>
                <w:szCs w:val="18"/>
              </w:rPr>
            </w:pPr>
            <w:r w:rsidRPr="00CC4083">
              <w:rPr>
                <w:rFonts w:cs="Arial"/>
                <w:sz w:val="18"/>
                <w:szCs w:val="18"/>
              </w:rPr>
              <w:t>FALL(1)</w:t>
            </w:r>
          </w:p>
          <w:p w14:paraId="3BBB8CF1" w14:textId="77A59F36" w:rsidR="00C930AB" w:rsidRPr="00CC4083" w:rsidRDefault="00C930AB" w:rsidP="00C930AB">
            <w:pPr>
              <w:jc w:val="center"/>
              <w:rPr>
                <w:rFonts w:cs="Arial"/>
                <w:sz w:val="18"/>
                <w:szCs w:val="18"/>
              </w:rPr>
            </w:pPr>
            <w:r>
              <w:rPr>
                <w:rFonts w:cs="Arial"/>
                <w:sz w:val="18"/>
                <w:szCs w:val="18"/>
              </w:rPr>
              <w:t>SUMR(3)</w:t>
            </w:r>
          </w:p>
        </w:tc>
        <w:tc>
          <w:tcPr>
            <w:tcW w:w="810" w:type="dxa"/>
          </w:tcPr>
          <w:p w14:paraId="251AD09F" w14:textId="27D9D3DA" w:rsidR="00C930AB" w:rsidRDefault="00C930AB" w:rsidP="00C930AB">
            <w:pPr>
              <w:jc w:val="center"/>
              <w:rPr>
                <w:rFonts w:cs="Arial"/>
                <w:sz w:val="18"/>
                <w:szCs w:val="18"/>
              </w:rPr>
            </w:pPr>
            <w:r>
              <w:rPr>
                <w:rFonts w:cs="Arial"/>
                <w:sz w:val="18"/>
                <w:szCs w:val="18"/>
              </w:rPr>
              <w:t>PEIMS</w:t>
            </w:r>
          </w:p>
        </w:tc>
        <w:tc>
          <w:tcPr>
            <w:tcW w:w="972" w:type="dxa"/>
          </w:tcPr>
          <w:p w14:paraId="6AA12823" w14:textId="77777777" w:rsidR="00C930AB" w:rsidRDefault="00C930AB" w:rsidP="00C930AB">
            <w:pPr>
              <w:jc w:val="center"/>
              <w:rPr>
                <w:rFonts w:cs="Arial"/>
                <w:sz w:val="18"/>
                <w:szCs w:val="18"/>
              </w:rPr>
            </w:pPr>
            <w:r>
              <w:rPr>
                <w:rFonts w:cs="Arial"/>
                <w:sz w:val="18"/>
                <w:szCs w:val="18"/>
              </w:rPr>
              <w:t>Fall</w:t>
            </w:r>
          </w:p>
          <w:p w14:paraId="10C219CA" w14:textId="438DADAB" w:rsidR="00C930AB" w:rsidRDefault="00C930AB" w:rsidP="00C930AB">
            <w:pPr>
              <w:jc w:val="center"/>
              <w:rPr>
                <w:rFonts w:cs="Arial"/>
                <w:sz w:val="18"/>
                <w:szCs w:val="18"/>
              </w:rPr>
            </w:pPr>
            <w:r>
              <w:rPr>
                <w:rFonts w:cs="Arial"/>
                <w:sz w:val="18"/>
                <w:szCs w:val="18"/>
              </w:rPr>
              <w:t>Summer</w:t>
            </w:r>
          </w:p>
        </w:tc>
      </w:tr>
      <w:tr w:rsidR="00C930AB" w:rsidRPr="00A511AE" w14:paraId="1D34071F" w14:textId="77777777" w:rsidTr="00C930AB">
        <w:trPr>
          <w:cantSplit/>
          <w:trHeight w:val="432"/>
        </w:trPr>
        <w:tc>
          <w:tcPr>
            <w:tcW w:w="1188" w:type="dxa"/>
          </w:tcPr>
          <w:p w14:paraId="135C82F4" w14:textId="64E7830A" w:rsidR="00C930AB" w:rsidRDefault="00C930AB" w:rsidP="00C930AB">
            <w:pPr>
              <w:rPr>
                <w:rFonts w:cs="Arial"/>
                <w:szCs w:val="20"/>
              </w:rPr>
            </w:pPr>
            <w:r>
              <w:rPr>
                <w:rFonts w:cs="Arial"/>
                <w:szCs w:val="20"/>
              </w:rPr>
              <w:t>2021.0.0</w:t>
            </w:r>
          </w:p>
        </w:tc>
        <w:tc>
          <w:tcPr>
            <w:tcW w:w="1260" w:type="dxa"/>
          </w:tcPr>
          <w:p w14:paraId="5F1875F3" w14:textId="7001F737" w:rsidR="00C930AB" w:rsidRPr="00C930AB" w:rsidRDefault="00C930AB" w:rsidP="00C930AB">
            <w:pPr>
              <w:rPr>
                <w:rFonts w:cs="Arial"/>
                <w:color w:val="000000"/>
                <w:szCs w:val="20"/>
              </w:rPr>
            </w:pPr>
            <w:r w:rsidRPr="00C930AB">
              <w:rPr>
                <w:rFonts w:cs="Arial"/>
                <w:color w:val="000000"/>
                <w:szCs w:val="20"/>
              </w:rPr>
              <w:t>440</w:t>
            </w:r>
          </w:p>
        </w:tc>
        <w:tc>
          <w:tcPr>
            <w:tcW w:w="3600" w:type="dxa"/>
          </w:tcPr>
          <w:p w14:paraId="4871C4AB" w14:textId="77777777" w:rsidR="00C930AB" w:rsidRPr="00D07191" w:rsidRDefault="00C930AB" w:rsidP="00C930AB">
            <w:pPr>
              <w:rPr>
                <w:rFonts w:eastAsiaTheme="minorHAnsi" w:cs="Arial"/>
                <w:szCs w:val="20"/>
              </w:rPr>
            </w:pPr>
          </w:p>
        </w:tc>
        <w:tc>
          <w:tcPr>
            <w:tcW w:w="3870" w:type="dxa"/>
          </w:tcPr>
          <w:p w14:paraId="4F92A258" w14:textId="5D1234BC" w:rsidR="00C930AB" w:rsidRPr="00D83A1E" w:rsidRDefault="00C930AB" w:rsidP="00C930AB">
            <w:pPr>
              <w:rPr>
                <w:rFonts w:cs="Arial"/>
                <w:color w:val="000000"/>
                <w:szCs w:val="20"/>
              </w:rPr>
            </w:pPr>
            <w:r w:rsidRPr="00C930AB">
              <w:rPr>
                <w:rFonts w:cs="Arial"/>
                <w:color w:val="000000"/>
                <w:szCs w:val="20"/>
              </w:rPr>
              <w:t>NOCTI</w:t>
            </w:r>
          </w:p>
        </w:tc>
        <w:tc>
          <w:tcPr>
            <w:tcW w:w="990" w:type="dxa"/>
          </w:tcPr>
          <w:p w14:paraId="476AFC16" w14:textId="15CD9D18" w:rsidR="00C930AB" w:rsidRDefault="00C930AB" w:rsidP="00C930AB">
            <w:pPr>
              <w:jc w:val="center"/>
              <w:rPr>
                <w:rFonts w:cs="Arial"/>
                <w:sz w:val="18"/>
                <w:szCs w:val="18"/>
              </w:rPr>
            </w:pPr>
            <w:r>
              <w:rPr>
                <w:rFonts w:cs="Arial"/>
                <w:sz w:val="18"/>
                <w:szCs w:val="18"/>
              </w:rPr>
              <w:t>New</w:t>
            </w:r>
          </w:p>
        </w:tc>
        <w:tc>
          <w:tcPr>
            <w:tcW w:w="990" w:type="dxa"/>
          </w:tcPr>
          <w:p w14:paraId="0C107139" w14:textId="77777777" w:rsidR="00C930AB" w:rsidRDefault="00C930AB" w:rsidP="00C930AB">
            <w:pPr>
              <w:jc w:val="center"/>
              <w:rPr>
                <w:rFonts w:cs="Arial"/>
                <w:sz w:val="18"/>
                <w:szCs w:val="18"/>
              </w:rPr>
            </w:pPr>
            <w:r w:rsidRPr="00CC4083">
              <w:rPr>
                <w:rFonts w:cs="Arial"/>
                <w:sz w:val="18"/>
                <w:szCs w:val="18"/>
              </w:rPr>
              <w:t>FALL(1)</w:t>
            </w:r>
          </w:p>
          <w:p w14:paraId="6E55A3F8" w14:textId="6DD44077" w:rsidR="00C930AB" w:rsidRPr="00CC4083" w:rsidRDefault="00C930AB" w:rsidP="00C930AB">
            <w:pPr>
              <w:jc w:val="center"/>
              <w:rPr>
                <w:rFonts w:cs="Arial"/>
                <w:sz w:val="18"/>
                <w:szCs w:val="18"/>
              </w:rPr>
            </w:pPr>
            <w:r>
              <w:rPr>
                <w:rFonts w:cs="Arial"/>
                <w:sz w:val="18"/>
                <w:szCs w:val="18"/>
              </w:rPr>
              <w:t>SUMR(3)</w:t>
            </w:r>
          </w:p>
        </w:tc>
        <w:tc>
          <w:tcPr>
            <w:tcW w:w="810" w:type="dxa"/>
          </w:tcPr>
          <w:p w14:paraId="668041F9" w14:textId="02BA0E3E" w:rsidR="00C930AB" w:rsidRDefault="00C930AB" w:rsidP="00C930AB">
            <w:pPr>
              <w:jc w:val="center"/>
              <w:rPr>
                <w:rFonts w:cs="Arial"/>
                <w:sz w:val="18"/>
                <w:szCs w:val="18"/>
              </w:rPr>
            </w:pPr>
            <w:r>
              <w:rPr>
                <w:rFonts w:cs="Arial"/>
                <w:sz w:val="18"/>
                <w:szCs w:val="18"/>
              </w:rPr>
              <w:t>PEIMS</w:t>
            </w:r>
          </w:p>
        </w:tc>
        <w:tc>
          <w:tcPr>
            <w:tcW w:w="972" w:type="dxa"/>
          </w:tcPr>
          <w:p w14:paraId="36C1217D" w14:textId="77777777" w:rsidR="00C930AB" w:rsidRDefault="00C930AB" w:rsidP="00C930AB">
            <w:pPr>
              <w:jc w:val="center"/>
              <w:rPr>
                <w:rFonts w:cs="Arial"/>
                <w:sz w:val="18"/>
                <w:szCs w:val="18"/>
              </w:rPr>
            </w:pPr>
            <w:r>
              <w:rPr>
                <w:rFonts w:cs="Arial"/>
                <w:sz w:val="18"/>
                <w:szCs w:val="18"/>
              </w:rPr>
              <w:t>Fall</w:t>
            </w:r>
          </w:p>
          <w:p w14:paraId="616FE86A" w14:textId="2A2E7E66" w:rsidR="00C930AB" w:rsidRDefault="00C930AB" w:rsidP="00C930AB">
            <w:pPr>
              <w:jc w:val="center"/>
              <w:rPr>
                <w:rFonts w:cs="Arial"/>
                <w:sz w:val="18"/>
                <w:szCs w:val="18"/>
              </w:rPr>
            </w:pPr>
            <w:r>
              <w:rPr>
                <w:rFonts w:cs="Arial"/>
                <w:sz w:val="18"/>
                <w:szCs w:val="18"/>
              </w:rPr>
              <w:t>Summer</w:t>
            </w:r>
          </w:p>
        </w:tc>
      </w:tr>
      <w:tr w:rsidR="00C930AB" w:rsidRPr="00A511AE" w14:paraId="0CDC73F1" w14:textId="77777777" w:rsidTr="00C930AB">
        <w:trPr>
          <w:cantSplit/>
          <w:trHeight w:val="432"/>
        </w:trPr>
        <w:tc>
          <w:tcPr>
            <w:tcW w:w="1188" w:type="dxa"/>
          </w:tcPr>
          <w:p w14:paraId="2B7CC56A" w14:textId="209B0694" w:rsidR="00C930AB" w:rsidRDefault="00C930AB" w:rsidP="00C930AB">
            <w:pPr>
              <w:rPr>
                <w:rFonts w:cs="Arial"/>
                <w:szCs w:val="20"/>
              </w:rPr>
            </w:pPr>
            <w:r>
              <w:rPr>
                <w:rFonts w:cs="Arial"/>
                <w:szCs w:val="20"/>
              </w:rPr>
              <w:t>2021.0.0</w:t>
            </w:r>
          </w:p>
        </w:tc>
        <w:tc>
          <w:tcPr>
            <w:tcW w:w="1260" w:type="dxa"/>
          </w:tcPr>
          <w:p w14:paraId="6CAE4B8C" w14:textId="005890D6" w:rsidR="00C930AB" w:rsidRPr="00C930AB" w:rsidRDefault="00C930AB" w:rsidP="00C930AB">
            <w:pPr>
              <w:rPr>
                <w:rFonts w:cs="Arial"/>
                <w:color w:val="000000"/>
                <w:szCs w:val="20"/>
              </w:rPr>
            </w:pPr>
            <w:r w:rsidRPr="00C930AB">
              <w:rPr>
                <w:rFonts w:cs="Arial"/>
                <w:color w:val="000000"/>
                <w:szCs w:val="20"/>
              </w:rPr>
              <w:t>450</w:t>
            </w:r>
          </w:p>
        </w:tc>
        <w:tc>
          <w:tcPr>
            <w:tcW w:w="3600" w:type="dxa"/>
          </w:tcPr>
          <w:p w14:paraId="7595241B" w14:textId="77777777" w:rsidR="00C930AB" w:rsidRPr="00D07191" w:rsidRDefault="00C930AB" w:rsidP="00C930AB">
            <w:pPr>
              <w:rPr>
                <w:rFonts w:eastAsiaTheme="minorHAnsi" w:cs="Arial"/>
                <w:szCs w:val="20"/>
              </w:rPr>
            </w:pPr>
          </w:p>
        </w:tc>
        <w:tc>
          <w:tcPr>
            <w:tcW w:w="3870" w:type="dxa"/>
          </w:tcPr>
          <w:p w14:paraId="75970F86" w14:textId="1E7E069C" w:rsidR="00C930AB" w:rsidRPr="00D83A1E" w:rsidRDefault="00C930AB" w:rsidP="00C930AB">
            <w:pPr>
              <w:rPr>
                <w:rFonts w:cs="Arial"/>
                <w:color w:val="000000"/>
                <w:szCs w:val="20"/>
              </w:rPr>
            </w:pPr>
            <w:r w:rsidRPr="00C930AB">
              <w:rPr>
                <w:rFonts w:cs="Arial"/>
                <w:color w:val="000000"/>
                <w:szCs w:val="20"/>
              </w:rPr>
              <w:t>PearsonVue</w:t>
            </w:r>
          </w:p>
        </w:tc>
        <w:tc>
          <w:tcPr>
            <w:tcW w:w="990" w:type="dxa"/>
          </w:tcPr>
          <w:p w14:paraId="3F3B814A" w14:textId="46675E54" w:rsidR="00C930AB" w:rsidRDefault="00C930AB" w:rsidP="00C930AB">
            <w:pPr>
              <w:jc w:val="center"/>
              <w:rPr>
                <w:rFonts w:cs="Arial"/>
                <w:sz w:val="18"/>
                <w:szCs w:val="18"/>
              </w:rPr>
            </w:pPr>
            <w:r>
              <w:rPr>
                <w:rFonts w:cs="Arial"/>
                <w:sz w:val="18"/>
                <w:szCs w:val="18"/>
              </w:rPr>
              <w:t>New</w:t>
            </w:r>
          </w:p>
        </w:tc>
        <w:tc>
          <w:tcPr>
            <w:tcW w:w="990" w:type="dxa"/>
          </w:tcPr>
          <w:p w14:paraId="069AA3D8" w14:textId="77777777" w:rsidR="00C930AB" w:rsidRDefault="00C930AB" w:rsidP="00C930AB">
            <w:pPr>
              <w:jc w:val="center"/>
              <w:rPr>
                <w:rFonts w:cs="Arial"/>
                <w:sz w:val="18"/>
                <w:szCs w:val="18"/>
              </w:rPr>
            </w:pPr>
            <w:r w:rsidRPr="00CC4083">
              <w:rPr>
                <w:rFonts w:cs="Arial"/>
                <w:sz w:val="18"/>
                <w:szCs w:val="18"/>
              </w:rPr>
              <w:t>FALL(1)</w:t>
            </w:r>
          </w:p>
          <w:p w14:paraId="68DBC63A" w14:textId="758C5B73" w:rsidR="00C930AB" w:rsidRPr="00CC4083" w:rsidRDefault="00C930AB" w:rsidP="00C930AB">
            <w:pPr>
              <w:jc w:val="center"/>
              <w:rPr>
                <w:rFonts w:cs="Arial"/>
                <w:sz w:val="18"/>
                <w:szCs w:val="18"/>
              </w:rPr>
            </w:pPr>
            <w:r>
              <w:rPr>
                <w:rFonts w:cs="Arial"/>
                <w:sz w:val="18"/>
                <w:szCs w:val="18"/>
              </w:rPr>
              <w:t>SUMR(3)</w:t>
            </w:r>
          </w:p>
        </w:tc>
        <w:tc>
          <w:tcPr>
            <w:tcW w:w="810" w:type="dxa"/>
          </w:tcPr>
          <w:p w14:paraId="525090D0" w14:textId="249D3DA5" w:rsidR="00C930AB" w:rsidRDefault="00C930AB" w:rsidP="00C930AB">
            <w:pPr>
              <w:jc w:val="center"/>
              <w:rPr>
                <w:rFonts w:cs="Arial"/>
                <w:sz w:val="18"/>
                <w:szCs w:val="18"/>
              </w:rPr>
            </w:pPr>
            <w:r>
              <w:rPr>
                <w:rFonts w:cs="Arial"/>
                <w:sz w:val="18"/>
                <w:szCs w:val="18"/>
              </w:rPr>
              <w:t>PEIMS</w:t>
            </w:r>
          </w:p>
        </w:tc>
        <w:tc>
          <w:tcPr>
            <w:tcW w:w="972" w:type="dxa"/>
          </w:tcPr>
          <w:p w14:paraId="3F52A7F3" w14:textId="77777777" w:rsidR="00C930AB" w:rsidRDefault="00C930AB" w:rsidP="00C930AB">
            <w:pPr>
              <w:jc w:val="center"/>
              <w:rPr>
                <w:rFonts w:cs="Arial"/>
                <w:sz w:val="18"/>
                <w:szCs w:val="18"/>
              </w:rPr>
            </w:pPr>
            <w:r>
              <w:rPr>
                <w:rFonts w:cs="Arial"/>
                <w:sz w:val="18"/>
                <w:szCs w:val="18"/>
              </w:rPr>
              <w:t>Fall</w:t>
            </w:r>
          </w:p>
          <w:p w14:paraId="77D04B0F" w14:textId="6101FA47" w:rsidR="00C930AB" w:rsidRDefault="00C930AB" w:rsidP="00C930AB">
            <w:pPr>
              <w:jc w:val="center"/>
              <w:rPr>
                <w:rFonts w:cs="Arial"/>
                <w:sz w:val="18"/>
                <w:szCs w:val="18"/>
              </w:rPr>
            </w:pPr>
            <w:r>
              <w:rPr>
                <w:rFonts w:cs="Arial"/>
                <w:sz w:val="18"/>
                <w:szCs w:val="18"/>
              </w:rPr>
              <w:t>Summer</w:t>
            </w:r>
          </w:p>
        </w:tc>
      </w:tr>
      <w:tr w:rsidR="00C930AB" w:rsidRPr="00A511AE" w14:paraId="0ADD629C" w14:textId="77777777" w:rsidTr="00C930AB">
        <w:trPr>
          <w:cantSplit/>
          <w:trHeight w:val="432"/>
        </w:trPr>
        <w:tc>
          <w:tcPr>
            <w:tcW w:w="1188" w:type="dxa"/>
          </w:tcPr>
          <w:p w14:paraId="73F5FF7A" w14:textId="76581D7A" w:rsidR="00C930AB" w:rsidRDefault="00C930AB" w:rsidP="00C930AB">
            <w:pPr>
              <w:rPr>
                <w:rFonts w:cs="Arial"/>
                <w:szCs w:val="20"/>
              </w:rPr>
            </w:pPr>
            <w:r>
              <w:rPr>
                <w:rFonts w:cs="Arial"/>
                <w:szCs w:val="20"/>
              </w:rPr>
              <w:t>2021.0.0</w:t>
            </w:r>
          </w:p>
        </w:tc>
        <w:tc>
          <w:tcPr>
            <w:tcW w:w="1260" w:type="dxa"/>
          </w:tcPr>
          <w:p w14:paraId="3F56DE43" w14:textId="6A1CC18D" w:rsidR="00C930AB" w:rsidRPr="00C930AB" w:rsidRDefault="00C930AB" w:rsidP="00C930AB">
            <w:pPr>
              <w:rPr>
                <w:rFonts w:cs="Arial"/>
                <w:color w:val="000000"/>
                <w:szCs w:val="20"/>
              </w:rPr>
            </w:pPr>
            <w:r w:rsidRPr="00C930AB">
              <w:rPr>
                <w:rFonts w:cs="Arial"/>
                <w:color w:val="000000"/>
                <w:szCs w:val="20"/>
              </w:rPr>
              <w:t>460</w:t>
            </w:r>
          </w:p>
        </w:tc>
        <w:tc>
          <w:tcPr>
            <w:tcW w:w="3600" w:type="dxa"/>
          </w:tcPr>
          <w:p w14:paraId="02997C65" w14:textId="77777777" w:rsidR="00C930AB" w:rsidRPr="00D07191" w:rsidRDefault="00C930AB" w:rsidP="00C930AB">
            <w:pPr>
              <w:rPr>
                <w:rFonts w:eastAsiaTheme="minorHAnsi" w:cs="Arial"/>
                <w:szCs w:val="20"/>
              </w:rPr>
            </w:pPr>
          </w:p>
        </w:tc>
        <w:tc>
          <w:tcPr>
            <w:tcW w:w="3870" w:type="dxa"/>
          </w:tcPr>
          <w:p w14:paraId="5545F02E" w14:textId="63D0613E" w:rsidR="00C930AB" w:rsidRPr="00D83A1E" w:rsidRDefault="00C930AB" w:rsidP="00C930AB">
            <w:pPr>
              <w:rPr>
                <w:rFonts w:cs="Arial"/>
                <w:color w:val="000000"/>
                <w:szCs w:val="20"/>
              </w:rPr>
            </w:pPr>
            <w:r w:rsidRPr="00C930AB">
              <w:rPr>
                <w:rFonts w:cs="Arial"/>
                <w:color w:val="000000"/>
                <w:szCs w:val="20"/>
              </w:rPr>
              <w:t>ProctorU</w:t>
            </w:r>
          </w:p>
        </w:tc>
        <w:tc>
          <w:tcPr>
            <w:tcW w:w="990" w:type="dxa"/>
          </w:tcPr>
          <w:p w14:paraId="771BE51C" w14:textId="5FA94CD6" w:rsidR="00C930AB" w:rsidRDefault="00C930AB" w:rsidP="00C930AB">
            <w:pPr>
              <w:jc w:val="center"/>
              <w:rPr>
                <w:rFonts w:cs="Arial"/>
                <w:sz w:val="18"/>
                <w:szCs w:val="18"/>
              </w:rPr>
            </w:pPr>
            <w:r>
              <w:rPr>
                <w:rFonts w:cs="Arial"/>
                <w:sz w:val="18"/>
                <w:szCs w:val="18"/>
              </w:rPr>
              <w:t>New</w:t>
            </w:r>
          </w:p>
        </w:tc>
        <w:tc>
          <w:tcPr>
            <w:tcW w:w="990" w:type="dxa"/>
          </w:tcPr>
          <w:p w14:paraId="7CF59930" w14:textId="77777777" w:rsidR="00C930AB" w:rsidRDefault="00C930AB" w:rsidP="00C930AB">
            <w:pPr>
              <w:jc w:val="center"/>
              <w:rPr>
                <w:rFonts w:cs="Arial"/>
                <w:sz w:val="18"/>
                <w:szCs w:val="18"/>
              </w:rPr>
            </w:pPr>
            <w:r w:rsidRPr="00CC4083">
              <w:rPr>
                <w:rFonts w:cs="Arial"/>
                <w:sz w:val="18"/>
                <w:szCs w:val="18"/>
              </w:rPr>
              <w:t>FALL(1)</w:t>
            </w:r>
          </w:p>
          <w:p w14:paraId="04315032" w14:textId="7502B268" w:rsidR="00C930AB" w:rsidRPr="00CC4083" w:rsidRDefault="00C930AB" w:rsidP="00C930AB">
            <w:pPr>
              <w:jc w:val="center"/>
              <w:rPr>
                <w:rFonts w:cs="Arial"/>
                <w:sz w:val="18"/>
                <w:szCs w:val="18"/>
              </w:rPr>
            </w:pPr>
            <w:r>
              <w:rPr>
                <w:rFonts w:cs="Arial"/>
                <w:sz w:val="18"/>
                <w:szCs w:val="18"/>
              </w:rPr>
              <w:t>SUMR(3)</w:t>
            </w:r>
          </w:p>
        </w:tc>
        <w:tc>
          <w:tcPr>
            <w:tcW w:w="810" w:type="dxa"/>
          </w:tcPr>
          <w:p w14:paraId="72DE4CBA" w14:textId="0383363F" w:rsidR="00C930AB" w:rsidRDefault="00C930AB" w:rsidP="00C930AB">
            <w:pPr>
              <w:jc w:val="center"/>
              <w:rPr>
                <w:rFonts w:cs="Arial"/>
                <w:sz w:val="18"/>
                <w:szCs w:val="18"/>
              </w:rPr>
            </w:pPr>
            <w:r>
              <w:rPr>
                <w:rFonts w:cs="Arial"/>
                <w:sz w:val="18"/>
                <w:szCs w:val="18"/>
              </w:rPr>
              <w:t>PEIMS</w:t>
            </w:r>
          </w:p>
        </w:tc>
        <w:tc>
          <w:tcPr>
            <w:tcW w:w="972" w:type="dxa"/>
          </w:tcPr>
          <w:p w14:paraId="5BC4C91B" w14:textId="77777777" w:rsidR="00C930AB" w:rsidRDefault="00C930AB" w:rsidP="00C930AB">
            <w:pPr>
              <w:jc w:val="center"/>
              <w:rPr>
                <w:rFonts w:cs="Arial"/>
                <w:sz w:val="18"/>
                <w:szCs w:val="18"/>
              </w:rPr>
            </w:pPr>
            <w:r>
              <w:rPr>
                <w:rFonts w:cs="Arial"/>
                <w:sz w:val="18"/>
                <w:szCs w:val="18"/>
              </w:rPr>
              <w:t>Fall</w:t>
            </w:r>
          </w:p>
          <w:p w14:paraId="55326F1C" w14:textId="2763EFD2" w:rsidR="00C930AB" w:rsidRDefault="00C930AB" w:rsidP="00C930AB">
            <w:pPr>
              <w:jc w:val="center"/>
              <w:rPr>
                <w:rFonts w:cs="Arial"/>
                <w:sz w:val="18"/>
                <w:szCs w:val="18"/>
              </w:rPr>
            </w:pPr>
            <w:r>
              <w:rPr>
                <w:rFonts w:cs="Arial"/>
                <w:sz w:val="18"/>
                <w:szCs w:val="18"/>
              </w:rPr>
              <w:t>Summer</w:t>
            </w:r>
          </w:p>
        </w:tc>
      </w:tr>
      <w:tr w:rsidR="00C930AB" w:rsidRPr="00A511AE" w14:paraId="315E523B" w14:textId="77777777" w:rsidTr="00C930AB">
        <w:trPr>
          <w:cantSplit/>
          <w:trHeight w:val="432"/>
        </w:trPr>
        <w:tc>
          <w:tcPr>
            <w:tcW w:w="1188" w:type="dxa"/>
          </w:tcPr>
          <w:p w14:paraId="44D64EE2" w14:textId="2D6FB6A0" w:rsidR="00C930AB" w:rsidRDefault="00C930AB" w:rsidP="00C930AB">
            <w:pPr>
              <w:rPr>
                <w:rFonts w:cs="Arial"/>
                <w:szCs w:val="20"/>
              </w:rPr>
            </w:pPr>
            <w:r>
              <w:rPr>
                <w:rFonts w:cs="Arial"/>
                <w:szCs w:val="20"/>
              </w:rPr>
              <w:t>2021.0.0</w:t>
            </w:r>
          </w:p>
        </w:tc>
        <w:tc>
          <w:tcPr>
            <w:tcW w:w="1260" w:type="dxa"/>
          </w:tcPr>
          <w:p w14:paraId="6C9CFD3B" w14:textId="0A857462" w:rsidR="00C930AB" w:rsidRPr="00C930AB" w:rsidRDefault="00C930AB" w:rsidP="00C930AB">
            <w:pPr>
              <w:rPr>
                <w:rFonts w:cs="Arial"/>
                <w:color w:val="000000"/>
                <w:szCs w:val="20"/>
              </w:rPr>
            </w:pPr>
            <w:r w:rsidRPr="00C930AB">
              <w:rPr>
                <w:rFonts w:cs="Arial"/>
                <w:color w:val="000000"/>
                <w:szCs w:val="20"/>
              </w:rPr>
              <w:t>470</w:t>
            </w:r>
          </w:p>
        </w:tc>
        <w:tc>
          <w:tcPr>
            <w:tcW w:w="3600" w:type="dxa"/>
          </w:tcPr>
          <w:p w14:paraId="5DABA510" w14:textId="77777777" w:rsidR="00C930AB" w:rsidRPr="00D07191" w:rsidRDefault="00C930AB" w:rsidP="00C930AB">
            <w:pPr>
              <w:rPr>
                <w:rFonts w:eastAsiaTheme="minorHAnsi" w:cs="Arial"/>
                <w:szCs w:val="20"/>
              </w:rPr>
            </w:pPr>
          </w:p>
        </w:tc>
        <w:tc>
          <w:tcPr>
            <w:tcW w:w="3870" w:type="dxa"/>
          </w:tcPr>
          <w:p w14:paraId="1CE82E8E" w14:textId="4C2F67CE" w:rsidR="00C930AB" w:rsidRPr="00D83A1E" w:rsidRDefault="00C930AB" w:rsidP="00C930AB">
            <w:pPr>
              <w:rPr>
                <w:rFonts w:cs="Arial"/>
                <w:color w:val="000000"/>
                <w:szCs w:val="20"/>
              </w:rPr>
            </w:pPr>
            <w:r w:rsidRPr="00C930AB">
              <w:rPr>
                <w:rFonts w:cs="Arial"/>
                <w:color w:val="000000"/>
                <w:szCs w:val="20"/>
              </w:rPr>
              <w:t>Project Management Institute</w:t>
            </w:r>
          </w:p>
        </w:tc>
        <w:tc>
          <w:tcPr>
            <w:tcW w:w="990" w:type="dxa"/>
          </w:tcPr>
          <w:p w14:paraId="124ECBF7" w14:textId="5B92213A" w:rsidR="00C930AB" w:rsidRDefault="00C930AB" w:rsidP="00C930AB">
            <w:pPr>
              <w:jc w:val="center"/>
              <w:rPr>
                <w:rFonts w:cs="Arial"/>
                <w:sz w:val="18"/>
                <w:szCs w:val="18"/>
              </w:rPr>
            </w:pPr>
            <w:r>
              <w:rPr>
                <w:rFonts w:cs="Arial"/>
                <w:sz w:val="18"/>
                <w:szCs w:val="18"/>
              </w:rPr>
              <w:t>New</w:t>
            </w:r>
          </w:p>
        </w:tc>
        <w:tc>
          <w:tcPr>
            <w:tcW w:w="990" w:type="dxa"/>
          </w:tcPr>
          <w:p w14:paraId="10119D31" w14:textId="77777777" w:rsidR="00C930AB" w:rsidRDefault="00C930AB" w:rsidP="00C930AB">
            <w:pPr>
              <w:jc w:val="center"/>
              <w:rPr>
                <w:rFonts w:cs="Arial"/>
                <w:sz w:val="18"/>
                <w:szCs w:val="18"/>
              </w:rPr>
            </w:pPr>
            <w:r w:rsidRPr="00CC4083">
              <w:rPr>
                <w:rFonts w:cs="Arial"/>
                <w:sz w:val="18"/>
                <w:szCs w:val="18"/>
              </w:rPr>
              <w:t>FALL(1)</w:t>
            </w:r>
          </w:p>
          <w:p w14:paraId="73F3760E" w14:textId="0EC82297" w:rsidR="00C930AB" w:rsidRPr="00CC4083" w:rsidRDefault="00C930AB" w:rsidP="00C930AB">
            <w:pPr>
              <w:jc w:val="center"/>
              <w:rPr>
                <w:rFonts w:cs="Arial"/>
                <w:sz w:val="18"/>
                <w:szCs w:val="18"/>
              </w:rPr>
            </w:pPr>
            <w:r>
              <w:rPr>
                <w:rFonts w:cs="Arial"/>
                <w:sz w:val="18"/>
                <w:szCs w:val="18"/>
              </w:rPr>
              <w:t>SUMR(3)</w:t>
            </w:r>
          </w:p>
        </w:tc>
        <w:tc>
          <w:tcPr>
            <w:tcW w:w="810" w:type="dxa"/>
          </w:tcPr>
          <w:p w14:paraId="5E04E12F" w14:textId="2EE3C0C4" w:rsidR="00C930AB" w:rsidRDefault="00C930AB" w:rsidP="00C930AB">
            <w:pPr>
              <w:jc w:val="center"/>
              <w:rPr>
                <w:rFonts w:cs="Arial"/>
                <w:sz w:val="18"/>
                <w:szCs w:val="18"/>
              </w:rPr>
            </w:pPr>
            <w:r>
              <w:rPr>
                <w:rFonts w:cs="Arial"/>
                <w:sz w:val="18"/>
                <w:szCs w:val="18"/>
              </w:rPr>
              <w:t>PEIMS</w:t>
            </w:r>
          </w:p>
        </w:tc>
        <w:tc>
          <w:tcPr>
            <w:tcW w:w="972" w:type="dxa"/>
          </w:tcPr>
          <w:p w14:paraId="7266E4BC" w14:textId="77777777" w:rsidR="00C930AB" w:rsidRDefault="00C930AB" w:rsidP="00C930AB">
            <w:pPr>
              <w:jc w:val="center"/>
              <w:rPr>
                <w:rFonts w:cs="Arial"/>
                <w:sz w:val="18"/>
                <w:szCs w:val="18"/>
              </w:rPr>
            </w:pPr>
            <w:r>
              <w:rPr>
                <w:rFonts w:cs="Arial"/>
                <w:sz w:val="18"/>
                <w:szCs w:val="18"/>
              </w:rPr>
              <w:t>Fall</w:t>
            </w:r>
          </w:p>
          <w:p w14:paraId="7C3FA9B4" w14:textId="7061EFB6" w:rsidR="00C930AB" w:rsidRDefault="00C930AB" w:rsidP="00C930AB">
            <w:pPr>
              <w:jc w:val="center"/>
              <w:rPr>
                <w:rFonts w:cs="Arial"/>
                <w:sz w:val="18"/>
                <w:szCs w:val="18"/>
              </w:rPr>
            </w:pPr>
            <w:r>
              <w:rPr>
                <w:rFonts w:cs="Arial"/>
                <w:sz w:val="18"/>
                <w:szCs w:val="18"/>
              </w:rPr>
              <w:t>Summer</w:t>
            </w:r>
          </w:p>
        </w:tc>
      </w:tr>
      <w:tr w:rsidR="00C930AB" w:rsidRPr="00A511AE" w14:paraId="4179EA87" w14:textId="77777777" w:rsidTr="00C930AB">
        <w:trPr>
          <w:cantSplit/>
          <w:trHeight w:val="432"/>
        </w:trPr>
        <w:tc>
          <w:tcPr>
            <w:tcW w:w="1188" w:type="dxa"/>
          </w:tcPr>
          <w:p w14:paraId="06019A1F" w14:textId="31BDE1C8" w:rsidR="00C930AB" w:rsidRDefault="00C930AB" w:rsidP="00C930AB">
            <w:pPr>
              <w:rPr>
                <w:rFonts w:cs="Arial"/>
                <w:szCs w:val="20"/>
              </w:rPr>
            </w:pPr>
            <w:r>
              <w:rPr>
                <w:rFonts w:cs="Arial"/>
                <w:szCs w:val="20"/>
              </w:rPr>
              <w:t>2021.0.0</w:t>
            </w:r>
          </w:p>
        </w:tc>
        <w:tc>
          <w:tcPr>
            <w:tcW w:w="1260" w:type="dxa"/>
          </w:tcPr>
          <w:p w14:paraId="06824FFC" w14:textId="7D271322" w:rsidR="00C930AB" w:rsidRPr="00C930AB" w:rsidRDefault="00C930AB" w:rsidP="00C930AB">
            <w:pPr>
              <w:rPr>
                <w:rFonts w:cs="Arial"/>
                <w:color w:val="000000"/>
                <w:szCs w:val="20"/>
              </w:rPr>
            </w:pPr>
            <w:r w:rsidRPr="00C930AB">
              <w:rPr>
                <w:rFonts w:cs="Arial"/>
                <w:color w:val="000000"/>
                <w:szCs w:val="20"/>
              </w:rPr>
              <w:t>480</w:t>
            </w:r>
          </w:p>
        </w:tc>
        <w:tc>
          <w:tcPr>
            <w:tcW w:w="3600" w:type="dxa"/>
          </w:tcPr>
          <w:p w14:paraId="50433D47" w14:textId="77777777" w:rsidR="00C930AB" w:rsidRPr="00D07191" w:rsidRDefault="00C930AB" w:rsidP="00C930AB">
            <w:pPr>
              <w:rPr>
                <w:rFonts w:eastAsiaTheme="minorHAnsi" w:cs="Arial"/>
                <w:szCs w:val="20"/>
              </w:rPr>
            </w:pPr>
          </w:p>
        </w:tc>
        <w:tc>
          <w:tcPr>
            <w:tcW w:w="3870" w:type="dxa"/>
          </w:tcPr>
          <w:p w14:paraId="3E92B89D" w14:textId="51AE3356" w:rsidR="00C930AB" w:rsidRPr="00D83A1E" w:rsidRDefault="00C930AB" w:rsidP="00C930AB">
            <w:pPr>
              <w:rPr>
                <w:rFonts w:cs="Arial"/>
                <w:color w:val="000000"/>
                <w:szCs w:val="20"/>
              </w:rPr>
            </w:pPr>
            <w:r w:rsidRPr="00C930AB">
              <w:rPr>
                <w:rFonts w:cs="Arial"/>
                <w:color w:val="000000"/>
                <w:szCs w:val="20"/>
              </w:rPr>
              <w:t xml:space="preserve">Prometric </w:t>
            </w:r>
          </w:p>
        </w:tc>
        <w:tc>
          <w:tcPr>
            <w:tcW w:w="990" w:type="dxa"/>
          </w:tcPr>
          <w:p w14:paraId="1DC1477D" w14:textId="562D71EC" w:rsidR="00C930AB" w:rsidRDefault="00C930AB" w:rsidP="00C930AB">
            <w:pPr>
              <w:jc w:val="center"/>
              <w:rPr>
                <w:rFonts w:cs="Arial"/>
                <w:sz w:val="18"/>
                <w:szCs w:val="18"/>
              </w:rPr>
            </w:pPr>
            <w:r>
              <w:rPr>
                <w:rFonts w:cs="Arial"/>
                <w:sz w:val="18"/>
                <w:szCs w:val="18"/>
              </w:rPr>
              <w:t>New</w:t>
            </w:r>
          </w:p>
        </w:tc>
        <w:tc>
          <w:tcPr>
            <w:tcW w:w="990" w:type="dxa"/>
          </w:tcPr>
          <w:p w14:paraId="28785CA1" w14:textId="77777777" w:rsidR="00C930AB" w:rsidRDefault="00C930AB" w:rsidP="00C930AB">
            <w:pPr>
              <w:jc w:val="center"/>
              <w:rPr>
                <w:rFonts w:cs="Arial"/>
                <w:sz w:val="18"/>
                <w:szCs w:val="18"/>
              </w:rPr>
            </w:pPr>
            <w:r w:rsidRPr="00CC4083">
              <w:rPr>
                <w:rFonts w:cs="Arial"/>
                <w:sz w:val="18"/>
                <w:szCs w:val="18"/>
              </w:rPr>
              <w:t>FALL(1)</w:t>
            </w:r>
          </w:p>
          <w:p w14:paraId="1AE041D5" w14:textId="2C864390" w:rsidR="00C930AB" w:rsidRPr="00CC4083" w:rsidRDefault="00C930AB" w:rsidP="00C930AB">
            <w:pPr>
              <w:jc w:val="center"/>
              <w:rPr>
                <w:rFonts w:cs="Arial"/>
                <w:sz w:val="18"/>
                <w:szCs w:val="18"/>
              </w:rPr>
            </w:pPr>
            <w:r>
              <w:rPr>
                <w:rFonts w:cs="Arial"/>
                <w:sz w:val="18"/>
                <w:szCs w:val="18"/>
              </w:rPr>
              <w:t>SUMR(3)</w:t>
            </w:r>
          </w:p>
        </w:tc>
        <w:tc>
          <w:tcPr>
            <w:tcW w:w="810" w:type="dxa"/>
          </w:tcPr>
          <w:p w14:paraId="284A3D6E" w14:textId="35DAB232" w:rsidR="00C930AB" w:rsidRDefault="00C930AB" w:rsidP="00C930AB">
            <w:pPr>
              <w:jc w:val="center"/>
              <w:rPr>
                <w:rFonts w:cs="Arial"/>
                <w:sz w:val="18"/>
                <w:szCs w:val="18"/>
              </w:rPr>
            </w:pPr>
            <w:r>
              <w:rPr>
                <w:rFonts w:cs="Arial"/>
                <w:sz w:val="18"/>
                <w:szCs w:val="18"/>
              </w:rPr>
              <w:t>PEIMS</w:t>
            </w:r>
          </w:p>
        </w:tc>
        <w:tc>
          <w:tcPr>
            <w:tcW w:w="972" w:type="dxa"/>
          </w:tcPr>
          <w:p w14:paraId="21F2FB90" w14:textId="77777777" w:rsidR="00C930AB" w:rsidRDefault="00C930AB" w:rsidP="00C930AB">
            <w:pPr>
              <w:jc w:val="center"/>
              <w:rPr>
                <w:rFonts w:cs="Arial"/>
                <w:sz w:val="18"/>
                <w:szCs w:val="18"/>
              </w:rPr>
            </w:pPr>
            <w:r>
              <w:rPr>
                <w:rFonts w:cs="Arial"/>
                <w:sz w:val="18"/>
                <w:szCs w:val="18"/>
              </w:rPr>
              <w:t>Fall</w:t>
            </w:r>
          </w:p>
          <w:p w14:paraId="43236F84" w14:textId="01A97D29" w:rsidR="00C930AB" w:rsidRDefault="00C930AB" w:rsidP="00C930AB">
            <w:pPr>
              <w:jc w:val="center"/>
              <w:rPr>
                <w:rFonts w:cs="Arial"/>
                <w:sz w:val="18"/>
                <w:szCs w:val="18"/>
              </w:rPr>
            </w:pPr>
            <w:r>
              <w:rPr>
                <w:rFonts w:cs="Arial"/>
                <w:sz w:val="18"/>
                <w:szCs w:val="18"/>
              </w:rPr>
              <w:t>Summer</w:t>
            </w:r>
          </w:p>
        </w:tc>
      </w:tr>
      <w:tr w:rsidR="00C930AB" w:rsidRPr="00A511AE" w14:paraId="1D0F39C1" w14:textId="77777777" w:rsidTr="00C930AB">
        <w:trPr>
          <w:cantSplit/>
          <w:trHeight w:val="432"/>
        </w:trPr>
        <w:tc>
          <w:tcPr>
            <w:tcW w:w="1188" w:type="dxa"/>
          </w:tcPr>
          <w:p w14:paraId="7612C141" w14:textId="5C8B7E56" w:rsidR="00C930AB" w:rsidRDefault="00C930AB" w:rsidP="00C930AB">
            <w:pPr>
              <w:rPr>
                <w:rFonts w:cs="Arial"/>
                <w:szCs w:val="20"/>
              </w:rPr>
            </w:pPr>
            <w:r>
              <w:rPr>
                <w:rFonts w:cs="Arial"/>
                <w:szCs w:val="20"/>
              </w:rPr>
              <w:t>2021.0.0</w:t>
            </w:r>
          </w:p>
        </w:tc>
        <w:tc>
          <w:tcPr>
            <w:tcW w:w="1260" w:type="dxa"/>
          </w:tcPr>
          <w:p w14:paraId="488CD139" w14:textId="6C275809" w:rsidR="00C930AB" w:rsidRPr="00C930AB" w:rsidRDefault="00C930AB" w:rsidP="00C930AB">
            <w:pPr>
              <w:rPr>
                <w:rFonts w:cs="Arial"/>
                <w:color w:val="000000"/>
                <w:szCs w:val="20"/>
              </w:rPr>
            </w:pPr>
            <w:r w:rsidRPr="00C930AB">
              <w:rPr>
                <w:rFonts w:cs="Arial"/>
                <w:color w:val="000000"/>
                <w:szCs w:val="20"/>
              </w:rPr>
              <w:t>490</w:t>
            </w:r>
          </w:p>
        </w:tc>
        <w:tc>
          <w:tcPr>
            <w:tcW w:w="3600" w:type="dxa"/>
          </w:tcPr>
          <w:p w14:paraId="5D43663A" w14:textId="77777777" w:rsidR="00C930AB" w:rsidRPr="00D07191" w:rsidRDefault="00C930AB" w:rsidP="00C930AB">
            <w:pPr>
              <w:rPr>
                <w:rFonts w:eastAsiaTheme="minorHAnsi" w:cs="Arial"/>
                <w:szCs w:val="20"/>
              </w:rPr>
            </w:pPr>
          </w:p>
        </w:tc>
        <w:tc>
          <w:tcPr>
            <w:tcW w:w="3870" w:type="dxa"/>
          </w:tcPr>
          <w:p w14:paraId="7DB595D5" w14:textId="22F43A7E" w:rsidR="00C930AB" w:rsidRPr="00D83A1E" w:rsidRDefault="00C930AB" w:rsidP="00C930AB">
            <w:pPr>
              <w:rPr>
                <w:rFonts w:cs="Arial"/>
                <w:color w:val="000000"/>
                <w:szCs w:val="20"/>
              </w:rPr>
            </w:pPr>
            <w:r w:rsidRPr="00C930AB">
              <w:rPr>
                <w:rFonts w:cs="Arial"/>
                <w:color w:val="000000"/>
                <w:szCs w:val="20"/>
              </w:rPr>
              <w:t>PSI Testing Services</w:t>
            </w:r>
          </w:p>
        </w:tc>
        <w:tc>
          <w:tcPr>
            <w:tcW w:w="990" w:type="dxa"/>
          </w:tcPr>
          <w:p w14:paraId="3A42199F" w14:textId="53D68612" w:rsidR="00C930AB" w:rsidRDefault="00C930AB" w:rsidP="00C930AB">
            <w:pPr>
              <w:jc w:val="center"/>
              <w:rPr>
                <w:rFonts w:cs="Arial"/>
                <w:sz w:val="18"/>
                <w:szCs w:val="18"/>
              </w:rPr>
            </w:pPr>
            <w:r>
              <w:rPr>
                <w:rFonts w:cs="Arial"/>
                <w:sz w:val="18"/>
                <w:szCs w:val="18"/>
              </w:rPr>
              <w:t>New</w:t>
            </w:r>
          </w:p>
        </w:tc>
        <w:tc>
          <w:tcPr>
            <w:tcW w:w="990" w:type="dxa"/>
          </w:tcPr>
          <w:p w14:paraId="67E251E7" w14:textId="77777777" w:rsidR="00C930AB" w:rsidRDefault="00C930AB" w:rsidP="00C930AB">
            <w:pPr>
              <w:jc w:val="center"/>
              <w:rPr>
                <w:rFonts w:cs="Arial"/>
                <w:sz w:val="18"/>
                <w:szCs w:val="18"/>
              </w:rPr>
            </w:pPr>
            <w:r w:rsidRPr="00CC4083">
              <w:rPr>
                <w:rFonts w:cs="Arial"/>
                <w:sz w:val="18"/>
                <w:szCs w:val="18"/>
              </w:rPr>
              <w:t>FALL(1)</w:t>
            </w:r>
          </w:p>
          <w:p w14:paraId="14DDAB60" w14:textId="706D044D" w:rsidR="00C930AB" w:rsidRPr="00CC4083" w:rsidRDefault="00C930AB" w:rsidP="00C930AB">
            <w:pPr>
              <w:jc w:val="center"/>
              <w:rPr>
                <w:rFonts w:cs="Arial"/>
                <w:sz w:val="18"/>
                <w:szCs w:val="18"/>
              </w:rPr>
            </w:pPr>
            <w:r>
              <w:rPr>
                <w:rFonts w:cs="Arial"/>
                <w:sz w:val="18"/>
                <w:szCs w:val="18"/>
              </w:rPr>
              <w:t>SUMR(3)</w:t>
            </w:r>
          </w:p>
        </w:tc>
        <w:tc>
          <w:tcPr>
            <w:tcW w:w="810" w:type="dxa"/>
          </w:tcPr>
          <w:p w14:paraId="170447B6" w14:textId="214AE1B4" w:rsidR="00C930AB" w:rsidRDefault="00C930AB" w:rsidP="00C930AB">
            <w:pPr>
              <w:jc w:val="center"/>
              <w:rPr>
                <w:rFonts w:cs="Arial"/>
                <w:sz w:val="18"/>
                <w:szCs w:val="18"/>
              </w:rPr>
            </w:pPr>
            <w:r>
              <w:rPr>
                <w:rFonts w:cs="Arial"/>
                <w:sz w:val="18"/>
                <w:szCs w:val="18"/>
              </w:rPr>
              <w:t>PEIMS</w:t>
            </w:r>
          </w:p>
        </w:tc>
        <w:tc>
          <w:tcPr>
            <w:tcW w:w="972" w:type="dxa"/>
          </w:tcPr>
          <w:p w14:paraId="50C1873D" w14:textId="77777777" w:rsidR="00C930AB" w:rsidRDefault="00C930AB" w:rsidP="00C930AB">
            <w:pPr>
              <w:jc w:val="center"/>
              <w:rPr>
                <w:rFonts w:cs="Arial"/>
                <w:sz w:val="18"/>
                <w:szCs w:val="18"/>
              </w:rPr>
            </w:pPr>
            <w:r>
              <w:rPr>
                <w:rFonts w:cs="Arial"/>
                <w:sz w:val="18"/>
                <w:szCs w:val="18"/>
              </w:rPr>
              <w:t>Fall</w:t>
            </w:r>
          </w:p>
          <w:p w14:paraId="1A3FCFAF" w14:textId="2B6E08A0" w:rsidR="00C930AB" w:rsidRDefault="00C930AB" w:rsidP="00C930AB">
            <w:pPr>
              <w:jc w:val="center"/>
              <w:rPr>
                <w:rFonts w:cs="Arial"/>
                <w:sz w:val="18"/>
                <w:szCs w:val="18"/>
              </w:rPr>
            </w:pPr>
            <w:r>
              <w:rPr>
                <w:rFonts w:cs="Arial"/>
                <w:sz w:val="18"/>
                <w:szCs w:val="18"/>
              </w:rPr>
              <w:t>Summer</w:t>
            </w:r>
          </w:p>
        </w:tc>
      </w:tr>
      <w:tr w:rsidR="00C930AB" w:rsidRPr="00A511AE" w14:paraId="06A1B800" w14:textId="77777777" w:rsidTr="00C930AB">
        <w:trPr>
          <w:cantSplit/>
          <w:trHeight w:val="432"/>
        </w:trPr>
        <w:tc>
          <w:tcPr>
            <w:tcW w:w="1188" w:type="dxa"/>
          </w:tcPr>
          <w:p w14:paraId="7BC80846" w14:textId="6E7A8A6C" w:rsidR="00C930AB" w:rsidRDefault="00C930AB" w:rsidP="00C930AB">
            <w:pPr>
              <w:rPr>
                <w:rFonts w:cs="Arial"/>
                <w:szCs w:val="20"/>
              </w:rPr>
            </w:pPr>
            <w:r>
              <w:rPr>
                <w:rFonts w:cs="Arial"/>
                <w:szCs w:val="20"/>
              </w:rPr>
              <w:t>2021.0.0</w:t>
            </w:r>
          </w:p>
        </w:tc>
        <w:tc>
          <w:tcPr>
            <w:tcW w:w="1260" w:type="dxa"/>
          </w:tcPr>
          <w:p w14:paraId="43F2500E" w14:textId="051C8689" w:rsidR="00C930AB" w:rsidRPr="00C930AB" w:rsidRDefault="00C930AB" w:rsidP="00C930AB">
            <w:pPr>
              <w:rPr>
                <w:rFonts w:cs="Arial"/>
                <w:color w:val="000000"/>
                <w:szCs w:val="20"/>
              </w:rPr>
            </w:pPr>
            <w:r w:rsidRPr="00C930AB">
              <w:rPr>
                <w:rFonts w:cs="Arial"/>
                <w:color w:val="000000"/>
                <w:szCs w:val="20"/>
              </w:rPr>
              <w:t>500</w:t>
            </w:r>
          </w:p>
        </w:tc>
        <w:tc>
          <w:tcPr>
            <w:tcW w:w="3600" w:type="dxa"/>
          </w:tcPr>
          <w:p w14:paraId="41F5EED8" w14:textId="77777777" w:rsidR="00C930AB" w:rsidRPr="00D07191" w:rsidRDefault="00C930AB" w:rsidP="00C930AB">
            <w:pPr>
              <w:rPr>
                <w:rFonts w:eastAsiaTheme="minorHAnsi" w:cs="Arial"/>
                <w:szCs w:val="20"/>
              </w:rPr>
            </w:pPr>
          </w:p>
        </w:tc>
        <w:tc>
          <w:tcPr>
            <w:tcW w:w="3870" w:type="dxa"/>
          </w:tcPr>
          <w:p w14:paraId="12D8B26F" w14:textId="0E74BBDC" w:rsidR="00C930AB" w:rsidRPr="00D83A1E" w:rsidRDefault="00C930AB" w:rsidP="00C930AB">
            <w:pPr>
              <w:rPr>
                <w:rFonts w:cs="Arial"/>
                <w:color w:val="000000"/>
                <w:szCs w:val="20"/>
              </w:rPr>
            </w:pPr>
            <w:r w:rsidRPr="00C930AB">
              <w:rPr>
                <w:rFonts w:cs="Arial"/>
                <w:color w:val="000000"/>
                <w:szCs w:val="20"/>
              </w:rPr>
              <w:t>PURE Safety</w:t>
            </w:r>
          </w:p>
        </w:tc>
        <w:tc>
          <w:tcPr>
            <w:tcW w:w="990" w:type="dxa"/>
          </w:tcPr>
          <w:p w14:paraId="1E41F743" w14:textId="14D6FB7A" w:rsidR="00C930AB" w:rsidRDefault="00C930AB" w:rsidP="00C930AB">
            <w:pPr>
              <w:jc w:val="center"/>
              <w:rPr>
                <w:rFonts w:cs="Arial"/>
                <w:sz w:val="18"/>
                <w:szCs w:val="18"/>
              </w:rPr>
            </w:pPr>
            <w:r>
              <w:rPr>
                <w:rFonts w:cs="Arial"/>
                <w:sz w:val="18"/>
                <w:szCs w:val="18"/>
              </w:rPr>
              <w:t>New</w:t>
            </w:r>
          </w:p>
        </w:tc>
        <w:tc>
          <w:tcPr>
            <w:tcW w:w="990" w:type="dxa"/>
          </w:tcPr>
          <w:p w14:paraId="167A33F1" w14:textId="77777777" w:rsidR="00C930AB" w:rsidRDefault="00C930AB" w:rsidP="00C930AB">
            <w:pPr>
              <w:jc w:val="center"/>
              <w:rPr>
                <w:rFonts w:cs="Arial"/>
                <w:sz w:val="18"/>
                <w:szCs w:val="18"/>
              </w:rPr>
            </w:pPr>
            <w:r w:rsidRPr="00CC4083">
              <w:rPr>
                <w:rFonts w:cs="Arial"/>
                <w:sz w:val="18"/>
                <w:szCs w:val="18"/>
              </w:rPr>
              <w:t>FALL(1)</w:t>
            </w:r>
          </w:p>
          <w:p w14:paraId="63B77BE3" w14:textId="69275600" w:rsidR="00C930AB" w:rsidRPr="00CC4083" w:rsidRDefault="00C930AB" w:rsidP="00C930AB">
            <w:pPr>
              <w:jc w:val="center"/>
              <w:rPr>
                <w:rFonts w:cs="Arial"/>
                <w:sz w:val="18"/>
                <w:szCs w:val="18"/>
              </w:rPr>
            </w:pPr>
            <w:r>
              <w:rPr>
                <w:rFonts w:cs="Arial"/>
                <w:sz w:val="18"/>
                <w:szCs w:val="18"/>
              </w:rPr>
              <w:t>SUMR(3)</w:t>
            </w:r>
          </w:p>
        </w:tc>
        <w:tc>
          <w:tcPr>
            <w:tcW w:w="810" w:type="dxa"/>
          </w:tcPr>
          <w:p w14:paraId="1118964C" w14:textId="251B39B5" w:rsidR="00C930AB" w:rsidRDefault="00C930AB" w:rsidP="00C930AB">
            <w:pPr>
              <w:jc w:val="center"/>
              <w:rPr>
                <w:rFonts w:cs="Arial"/>
                <w:sz w:val="18"/>
                <w:szCs w:val="18"/>
              </w:rPr>
            </w:pPr>
            <w:r>
              <w:rPr>
                <w:rFonts w:cs="Arial"/>
                <w:sz w:val="18"/>
                <w:szCs w:val="18"/>
              </w:rPr>
              <w:t>PEIMS</w:t>
            </w:r>
          </w:p>
        </w:tc>
        <w:tc>
          <w:tcPr>
            <w:tcW w:w="972" w:type="dxa"/>
          </w:tcPr>
          <w:p w14:paraId="2081AA53" w14:textId="77777777" w:rsidR="00C930AB" w:rsidRDefault="00C930AB" w:rsidP="00C930AB">
            <w:pPr>
              <w:jc w:val="center"/>
              <w:rPr>
                <w:rFonts w:cs="Arial"/>
                <w:sz w:val="18"/>
                <w:szCs w:val="18"/>
              </w:rPr>
            </w:pPr>
            <w:r>
              <w:rPr>
                <w:rFonts w:cs="Arial"/>
                <w:sz w:val="18"/>
                <w:szCs w:val="18"/>
              </w:rPr>
              <w:t>Fall</w:t>
            </w:r>
          </w:p>
          <w:p w14:paraId="774AAB7C" w14:textId="296FF644" w:rsidR="00C930AB" w:rsidRDefault="00C930AB" w:rsidP="00C930AB">
            <w:pPr>
              <w:jc w:val="center"/>
              <w:rPr>
                <w:rFonts w:cs="Arial"/>
                <w:sz w:val="18"/>
                <w:szCs w:val="18"/>
              </w:rPr>
            </w:pPr>
            <w:r>
              <w:rPr>
                <w:rFonts w:cs="Arial"/>
                <w:sz w:val="18"/>
                <w:szCs w:val="18"/>
              </w:rPr>
              <w:t>Summer</w:t>
            </w:r>
          </w:p>
        </w:tc>
      </w:tr>
      <w:tr w:rsidR="00C930AB" w:rsidRPr="00A511AE" w14:paraId="0E6D532D" w14:textId="77777777" w:rsidTr="00C930AB">
        <w:trPr>
          <w:cantSplit/>
          <w:trHeight w:val="432"/>
        </w:trPr>
        <w:tc>
          <w:tcPr>
            <w:tcW w:w="1188" w:type="dxa"/>
          </w:tcPr>
          <w:p w14:paraId="35BEADAF" w14:textId="6E1D41A0" w:rsidR="00C930AB" w:rsidRDefault="00C930AB" w:rsidP="00C930AB">
            <w:pPr>
              <w:rPr>
                <w:rFonts w:cs="Arial"/>
                <w:szCs w:val="20"/>
              </w:rPr>
            </w:pPr>
            <w:r>
              <w:rPr>
                <w:rFonts w:cs="Arial"/>
                <w:szCs w:val="20"/>
              </w:rPr>
              <w:t>2021.0.0</w:t>
            </w:r>
          </w:p>
        </w:tc>
        <w:tc>
          <w:tcPr>
            <w:tcW w:w="1260" w:type="dxa"/>
          </w:tcPr>
          <w:p w14:paraId="6F19DBC7" w14:textId="131C9BF9" w:rsidR="00C930AB" w:rsidRPr="00C930AB" w:rsidRDefault="00C930AB" w:rsidP="00C930AB">
            <w:pPr>
              <w:rPr>
                <w:rFonts w:cs="Arial"/>
                <w:color w:val="000000"/>
                <w:szCs w:val="20"/>
              </w:rPr>
            </w:pPr>
            <w:r w:rsidRPr="00C930AB">
              <w:rPr>
                <w:rFonts w:cs="Arial"/>
                <w:color w:val="000000"/>
                <w:szCs w:val="20"/>
              </w:rPr>
              <w:t>510</w:t>
            </w:r>
          </w:p>
        </w:tc>
        <w:tc>
          <w:tcPr>
            <w:tcW w:w="3600" w:type="dxa"/>
          </w:tcPr>
          <w:p w14:paraId="4E114CE4" w14:textId="77777777" w:rsidR="00C930AB" w:rsidRPr="00D07191" w:rsidRDefault="00C930AB" w:rsidP="00C930AB">
            <w:pPr>
              <w:rPr>
                <w:rFonts w:eastAsiaTheme="minorHAnsi" w:cs="Arial"/>
                <w:szCs w:val="20"/>
              </w:rPr>
            </w:pPr>
          </w:p>
        </w:tc>
        <w:tc>
          <w:tcPr>
            <w:tcW w:w="3870" w:type="dxa"/>
          </w:tcPr>
          <w:p w14:paraId="08BF9A60" w14:textId="2F57905C" w:rsidR="00C930AB" w:rsidRPr="00D83A1E" w:rsidRDefault="00C930AB" w:rsidP="00C930AB">
            <w:pPr>
              <w:rPr>
                <w:rFonts w:cs="Arial"/>
                <w:color w:val="000000"/>
                <w:szCs w:val="20"/>
              </w:rPr>
            </w:pPr>
            <w:r w:rsidRPr="00C930AB">
              <w:rPr>
                <w:rFonts w:cs="Arial"/>
                <w:color w:val="000000"/>
                <w:szCs w:val="20"/>
              </w:rPr>
              <w:t>SOLIDWORKS</w:t>
            </w:r>
          </w:p>
        </w:tc>
        <w:tc>
          <w:tcPr>
            <w:tcW w:w="990" w:type="dxa"/>
          </w:tcPr>
          <w:p w14:paraId="39921CA8" w14:textId="23B1CC4A" w:rsidR="00C930AB" w:rsidRDefault="00C930AB" w:rsidP="00C930AB">
            <w:pPr>
              <w:jc w:val="center"/>
              <w:rPr>
                <w:rFonts w:cs="Arial"/>
                <w:sz w:val="18"/>
                <w:szCs w:val="18"/>
              </w:rPr>
            </w:pPr>
            <w:r>
              <w:rPr>
                <w:rFonts w:cs="Arial"/>
                <w:sz w:val="18"/>
                <w:szCs w:val="18"/>
              </w:rPr>
              <w:t>New</w:t>
            </w:r>
          </w:p>
        </w:tc>
        <w:tc>
          <w:tcPr>
            <w:tcW w:w="990" w:type="dxa"/>
          </w:tcPr>
          <w:p w14:paraId="76F6E741" w14:textId="77777777" w:rsidR="00C930AB" w:rsidRDefault="00C930AB" w:rsidP="00C930AB">
            <w:pPr>
              <w:jc w:val="center"/>
              <w:rPr>
                <w:rFonts w:cs="Arial"/>
                <w:sz w:val="18"/>
                <w:szCs w:val="18"/>
              </w:rPr>
            </w:pPr>
            <w:r w:rsidRPr="00CC4083">
              <w:rPr>
                <w:rFonts w:cs="Arial"/>
                <w:sz w:val="18"/>
                <w:szCs w:val="18"/>
              </w:rPr>
              <w:t>FALL(1)</w:t>
            </w:r>
          </w:p>
          <w:p w14:paraId="35623352" w14:textId="7912A78A" w:rsidR="00C930AB" w:rsidRPr="00CC4083" w:rsidRDefault="00C930AB" w:rsidP="00C930AB">
            <w:pPr>
              <w:jc w:val="center"/>
              <w:rPr>
                <w:rFonts w:cs="Arial"/>
                <w:sz w:val="18"/>
                <w:szCs w:val="18"/>
              </w:rPr>
            </w:pPr>
            <w:r>
              <w:rPr>
                <w:rFonts w:cs="Arial"/>
                <w:sz w:val="18"/>
                <w:szCs w:val="18"/>
              </w:rPr>
              <w:t>SUMR(3)</w:t>
            </w:r>
          </w:p>
        </w:tc>
        <w:tc>
          <w:tcPr>
            <w:tcW w:w="810" w:type="dxa"/>
          </w:tcPr>
          <w:p w14:paraId="1357A5E9" w14:textId="5BB24DF2" w:rsidR="00C930AB" w:rsidRDefault="00C930AB" w:rsidP="00C930AB">
            <w:pPr>
              <w:jc w:val="center"/>
              <w:rPr>
                <w:rFonts w:cs="Arial"/>
                <w:sz w:val="18"/>
                <w:szCs w:val="18"/>
              </w:rPr>
            </w:pPr>
            <w:r>
              <w:rPr>
                <w:rFonts w:cs="Arial"/>
                <w:sz w:val="18"/>
                <w:szCs w:val="18"/>
              </w:rPr>
              <w:t>PEIMS</w:t>
            </w:r>
          </w:p>
        </w:tc>
        <w:tc>
          <w:tcPr>
            <w:tcW w:w="972" w:type="dxa"/>
          </w:tcPr>
          <w:p w14:paraId="62651DA5" w14:textId="77777777" w:rsidR="00C930AB" w:rsidRDefault="00C930AB" w:rsidP="00C930AB">
            <w:pPr>
              <w:jc w:val="center"/>
              <w:rPr>
                <w:rFonts w:cs="Arial"/>
                <w:sz w:val="18"/>
                <w:szCs w:val="18"/>
              </w:rPr>
            </w:pPr>
            <w:r>
              <w:rPr>
                <w:rFonts w:cs="Arial"/>
                <w:sz w:val="18"/>
                <w:szCs w:val="18"/>
              </w:rPr>
              <w:t>Fall</w:t>
            </w:r>
          </w:p>
          <w:p w14:paraId="24849C4F" w14:textId="5C2F2FE3" w:rsidR="00C930AB" w:rsidRDefault="00C930AB" w:rsidP="00C930AB">
            <w:pPr>
              <w:jc w:val="center"/>
              <w:rPr>
                <w:rFonts w:cs="Arial"/>
                <w:sz w:val="18"/>
                <w:szCs w:val="18"/>
              </w:rPr>
            </w:pPr>
            <w:r>
              <w:rPr>
                <w:rFonts w:cs="Arial"/>
                <w:sz w:val="18"/>
                <w:szCs w:val="18"/>
              </w:rPr>
              <w:t>Summer</w:t>
            </w:r>
          </w:p>
        </w:tc>
      </w:tr>
      <w:tr w:rsidR="00C930AB" w:rsidRPr="00A511AE" w14:paraId="11A9A4E8" w14:textId="77777777" w:rsidTr="00C930AB">
        <w:trPr>
          <w:cantSplit/>
          <w:trHeight w:val="432"/>
        </w:trPr>
        <w:tc>
          <w:tcPr>
            <w:tcW w:w="1188" w:type="dxa"/>
          </w:tcPr>
          <w:p w14:paraId="10D3AA8B" w14:textId="736B82A5" w:rsidR="00C930AB" w:rsidRDefault="00C930AB" w:rsidP="00C930AB">
            <w:pPr>
              <w:rPr>
                <w:rFonts w:cs="Arial"/>
                <w:szCs w:val="20"/>
              </w:rPr>
            </w:pPr>
            <w:r>
              <w:rPr>
                <w:rFonts w:cs="Arial"/>
                <w:szCs w:val="20"/>
              </w:rPr>
              <w:t>2021.0.0</w:t>
            </w:r>
          </w:p>
        </w:tc>
        <w:tc>
          <w:tcPr>
            <w:tcW w:w="1260" w:type="dxa"/>
          </w:tcPr>
          <w:p w14:paraId="23425BBB" w14:textId="34281C8B" w:rsidR="00C930AB" w:rsidRPr="00C930AB" w:rsidRDefault="00C930AB" w:rsidP="00C930AB">
            <w:pPr>
              <w:rPr>
                <w:rFonts w:cs="Arial"/>
                <w:color w:val="000000"/>
                <w:szCs w:val="20"/>
              </w:rPr>
            </w:pPr>
            <w:r w:rsidRPr="00C930AB">
              <w:rPr>
                <w:rFonts w:cs="Arial"/>
                <w:color w:val="000000"/>
                <w:szCs w:val="20"/>
              </w:rPr>
              <w:t>520</w:t>
            </w:r>
          </w:p>
        </w:tc>
        <w:tc>
          <w:tcPr>
            <w:tcW w:w="3600" w:type="dxa"/>
          </w:tcPr>
          <w:p w14:paraId="43C5E87B" w14:textId="77777777" w:rsidR="00C930AB" w:rsidRPr="00D07191" w:rsidRDefault="00C930AB" w:rsidP="00C930AB">
            <w:pPr>
              <w:rPr>
                <w:rFonts w:eastAsiaTheme="minorHAnsi" w:cs="Arial"/>
                <w:szCs w:val="20"/>
              </w:rPr>
            </w:pPr>
          </w:p>
        </w:tc>
        <w:tc>
          <w:tcPr>
            <w:tcW w:w="3870" w:type="dxa"/>
          </w:tcPr>
          <w:p w14:paraId="1A747E78" w14:textId="4D49DE0E" w:rsidR="00C930AB" w:rsidRPr="00D83A1E" w:rsidRDefault="00C930AB" w:rsidP="00C930AB">
            <w:pPr>
              <w:rPr>
                <w:rFonts w:cs="Arial"/>
                <w:color w:val="000000"/>
                <w:szCs w:val="20"/>
              </w:rPr>
            </w:pPr>
            <w:r w:rsidRPr="00C930AB">
              <w:rPr>
                <w:rFonts w:cs="Arial"/>
                <w:color w:val="000000"/>
                <w:szCs w:val="20"/>
              </w:rPr>
              <w:t>Space TEC</w:t>
            </w:r>
          </w:p>
        </w:tc>
        <w:tc>
          <w:tcPr>
            <w:tcW w:w="990" w:type="dxa"/>
          </w:tcPr>
          <w:p w14:paraId="02247586" w14:textId="43E91F4E" w:rsidR="00C930AB" w:rsidRDefault="00C930AB" w:rsidP="00C930AB">
            <w:pPr>
              <w:jc w:val="center"/>
              <w:rPr>
                <w:rFonts w:cs="Arial"/>
                <w:sz w:val="18"/>
                <w:szCs w:val="18"/>
              </w:rPr>
            </w:pPr>
            <w:r>
              <w:rPr>
                <w:rFonts w:cs="Arial"/>
                <w:sz w:val="18"/>
                <w:szCs w:val="18"/>
              </w:rPr>
              <w:t>New</w:t>
            </w:r>
          </w:p>
        </w:tc>
        <w:tc>
          <w:tcPr>
            <w:tcW w:w="990" w:type="dxa"/>
          </w:tcPr>
          <w:p w14:paraId="6162BF29" w14:textId="77777777" w:rsidR="00C930AB" w:rsidRDefault="00C930AB" w:rsidP="00C930AB">
            <w:pPr>
              <w:jc w:val="center"/>
              <w:rPr>
                <w:rFonts w:cs="Arial"/>
                <w:sz w:val="18"/>
                <w:szCs w:val="18"/>
              </w:rPr>
            </w:pPr>
            <w:r w:rsidRPr="00CC4083">
              <w:rPr>
                <w:rFonts w:cs="Arial"/>
                <w:sz w:val="18"/>
                <w:szCs w:val="18"/>
              </w:rPr>
              <w:t>FALL(1)</w:t>
            </w:r>
          </w:p>
          <w:p w14:paraId="4BBD446F" w14:textId="244C8135" w:rsidR="00C930AB" w:rsidRPr="00CC4083" w:rsidRDefault="00C930AB" w:rsidP="00C930AB">
            <w:pPr>
              <w:jc w:val="center"/>
              <w:rPr>
                <w:rFonts w:cs="Arial"/>
                <w:sz w:val="18"/>
                <w:szCs w:val="18"/>
              </w:rPr>
            </w:pPr>
            <w:r>
              <w:rPr>
                <w:rFonts w:cs="Arial"/>
                <w:sz w:val="18"/>
                <w:szCs w:val="18"/>
              </w:rPr>
              <w:t>SUMR(3)</w:t>
            </w:r>
          </w:p>
        </w:tc>
        <w:tc>
          <w:tcPr>
            <w:tcW w:w="810" w:type="dxa"/>
          </w:tcPr>
          <w:p w14:paraId="36F73D5B" w14:textId="260584A7" w:rsidR="00C930AB" w:rsidRDefault="00C930AB" w:rsidP="00C930AB">
            <w:pPr>
              <w:jc w:val="center"/>
              <w:rPr>
                <w:rFonts w:cs="Arial"/>
                <w:sz w:val="18"/>
                <w:szCs w:val="18"/>
              </w:rPr>
            </w:pPr>
            <w:r>
              <w:rPr>
                <w:rFonts w:cs="Arial"/>
                <w:sz w:val="18"/>
                <w:szCs w:val="18"/>
              </w:rPr>
              <w:t>PEIMS</w:t>
            </w:r>
          </w:p>
        </w:tc>
        <w:tc>
          <w:tcPr>
            <w:tcW w:w="972" w:type="dxa"/>
          </w:tcPr>
          <w:p w14:paraId="3CBECF90" w14:textId="77777777" w:rsidR="00C930AB" w:rsidRDefault="00C930AB" w:rsidP="00C930AB">
            <w:pPr>
              <w:jc w:val="center"/>
              <w:rPr>
                <w:rFonts w:cs="Arial"/>
                <w:sz w:val="18"/>
                <w:szCs w:val="18"/>
              </w:rPr>
            </w:pPr>
            <w:r>
              <w:rPr>
                <w:rFonts w:cs="Arial"/>
                <w:sz w:val="18"/>
                <w:szCs w:val="18"/>
              </w:rPr>
              <w:t>Fall</w:t>
            </w:r>
          </w:p>
          <w:p w14:paraId="45F98D2C" w14:textId="7F2D996E" w:rsidR="00C930AB" w:rsidRDefault="00C930AB" w:rsidP="00C930AB">
            <w:pPr>
              <w:jc w:val="center"/>
              <w:rPr>
                <w:rFonts w:cs="Arial"/>
                <w:sz w:val="18"/>
                <w:szCs w:val="18"/>
              </w:rPr>
            </w:pPr>
            <w:r>
              <w:rPr>
                <w:rFonts w:cs="Arial"/>
                <w:sz w:val="18"/>
                <w:szCs w:val="18"/>
              </w:rPr>
              <w:t>Summer</w:t>
            </w:r>
          </w:p>
        </w:tc>
      </w:tr>
      <w:tr w:rsidR="00C930AB" w:rsidRPr="00A511AE" w14:paraId="20DE4A2E" w14:textId="77777777" w:rsidTr="00C930AB">
        <w:trPr>
          <w:cantSplit/>
          <w:trHeight w:val="432"/>
        </w:trPr>
        <w:tc>
          <w:tcPr>
            <w:tcW w:w="1188" w:type="dxa"/>
          </w:tcPr>
          <w:p w14:paraId="2475490B" w14:textId="7E7FE6F4" w:rsidR="00C930AB" w:rsidRDefault="00C930AB" w:rsidP="00C930AB">
            <w:pPr>
              <w:rPr>
                <w:rFonts w:cs="Arial"/>
                <w:szCs w:val="20"/>
              </w:rPr>
            </w:pPr>
            <w:r>
              <w:rPr>
                <w:rFonts w:cs="Arial"/>
                <w:szCs w:val="20"/>
              </w:rPr>
              <w:t>2021.0.0</w:t>
            </w:r>
          </w:p>
        </w:tc>
        <w:tc>
          <w:tcPr>
            <w:tcW w:w="1260" w:type="dxa"/>
          </w:tcPr>
          <w:p w14:paraId="427FFE17" w14:textId="0AD091B8" w:rsidR="00C930AB" w:rsidRPr="00C930AB" w:rsidRDefault="00C930AB" w:rsidP="00C930AB">
            <w:pPr>
              <w:rPr>
                <w:rFonts w:cs="Arial"/>
                <w:color w:val="000000"/>
                <w:szCs w:val="20"/>
              </w:rPr>
            </w:pPr>
            <w:r w:rsidRPr="00C930AB">
              <w:rPr>
                <w:rFonts w:cs="Arial"/>
                <w:color w:val="000000"/>
                <w:szCs w:val="20"/>
              </w:rPr>
              <w:t>530</w:t>
            </w:r>
          </w:p>
        </w:tc>
        <w:tc>
          <w:tcPr>
            <w:tcW w:w="3600" w:type="dxa"/>
          </w:tcPr>
          <w:p w14:paraId="4343A30E" w14:textId="77777777" w:rsidR="00C930AB" w:rsidRPr="00D07191" w:rsidRDefault="00C930AB" w:rsidP="00C930AB">
            <w:pPr>
              <w:rPr>
                <w:rFonts w:eastAsiaTheme="minorHAnsi" w:cs="Arial"/>
                <w:szCs w:val="20"/>
              </w:rPr>
            </w:pPr>
          </w:p>
        </w:tc>
        <w:tc>
          <w:tcPr>
            <w:tcW w:w="3870" w:type="dxa"/>
          </w:tcPr>
          <w:p w14:paraId="14D31CBE" w14:textId="25D8A79D" w:rsidR="00C930AB" w:rsidRPr="00D83A1E" w:rsidRDefault="00C930AB" w:rsidP="00C930AB">
            <w:pPr>
              <w:rPr>
                <w:rFonts w:cs="Arial"/>
                <w:color w:val="000000"/>
                <w:szCs w:val="20"/>
              </w:rPr>
            </w:pPr>
            <w:r w:rsidRPr="00C930AB">
              <w:rPr>
                <w:rFonts w:cs="Arial"/>
                <w:color w:val="000000"/>
                <w:szCs w:val="20"/>
              </w:rPr>
              <w:t>Summit Training Source</w:t>
            </w:r>
          </w:p>
        </w:tc>
        <w:tc>
          <w:tcPr>
            <w:tcW w:w="990" w:type="dxa"/>
          </w:tcPr>
          <w:p w14:paraId="02025189" w14:textId="6E9C3A69" w:rsidR="00C930AB" w:rsidRDefault="00C930AB" w:rsidP="00C930AB">
            <w:pPr>
              <w:jc w:val="center"/>
              <w:rPr>
                <w:rFonts w:cs="Arial"/>
                <w:sz w:val="18"/>
                <w:szCs w:val="18"/>
              </w:rPr>
            </w:pPr>
            <w:r>
              <w:rPr>
                <w:rFonts w:cs="Arial"/>
                <w:sz w:val="18"/>
                <w:szCs w:val="18"/>
              </w:rPr>
              <w:t>New</w:t>
            </w:r>
          </w:p>
        </w:tc>
        <w:tc>
          <w:tcPr>
            <w:tcW w:w="990" w:type="dxa"/>
          </w:tcPr>
          <w:p w14:paraId="7A79C8CD" w14:textId="77777777" w:rsidR="00C930AB" w:rsidRDefault="00C930AB" w:rsidP="00C930AB">
            <w:pPr>
              <w:jc w:val="center"/>
              <w:rPr>
                <w:rFonts w:cs="Arial"/>
                <w:sz w:val="18"/>
                <w:szCs w:val="18"/>
              </w:rPr>
            </w:pPr>
            <w:r w:rsidRPr="00CC4083">
              <w:rPr>
                <w:rFonts w:cs="Arial"/>
                <w:sz w:val="18"/>
                <w:szCs w:val="18"/>
              </w:rPr>
              <w:t>FALL(1)</w:t>
            </w:r>
          </w:p>
          <w:p w14:paraId="2DFEA433" w14:textId="2D1947A7" w:rsidR="00C930AB" w:rsidRPr="00CC4083" w:rsidRDefault="00C930AB" w:rsidP="00C930AB">
            <w:pPr>
              <w:jc w:val="center"/>
              <w:rPr>
                <w:rFonts w:cs="Arial"/>
                <w:sz w:val="18"/>
                <w:szCs w:val="18"/>
              </w:rPr>
            </w:pPr>
            <w:r>
              <w:rPr>
                <w:rFonts w:cs="Arial"/>
                <w:sz w:val="18"/>
                <w:szCs w:val="18"/>
              </w:rPr>
              <w:t>SUMR(3)</w:t>
            </w:r>
          </w:p>
        </w:tc>
        <w:tc>
          <w:tcPr>
            <w:tcW w:w="810" w:type="dxa"/>
          </w:tcPr>
          <w:p w14:paraId="1CEE118C" w14:textId="3DDE89CA" w:rsidR="00C930AB" w:rsidRDefault="00C930AB" w:rsidP="00C930AB">
            <w:pPr>
              <w:jc w:val="center"/>
              <w:rPr>
                <w:rFonts w:cs="Arial"/>
                <w:sz w:val="18"/>
                <w:szCs w:val="18"/>
              </w:rPr>
            </w:pPr>
            <w:r>
              <w:rPr>
                <w:rFonts w:cs="Arial"/>
                <w:sz w:val="18"/>
                <w:szCs w:val="18"/>
              </w:rPr>
              <w:t>PEIMS</w:t>
            </w:r>
          </w:p>
        </w:tc>
        <w:tc>
          <w:tcPr>
            <w:tcW w:w="972" w:type="dxa"/>
          </w:tcPr>
          <w:p w14:paraId="1D58E619" w14:textId="77777777" w:rsidR="00C930AB" w:rsidRDefault="00C930AB" w:rsidP="00C930AB">
            <w:pPr>
              <w:jc w:val="center"/>
              <w:rPr>
                <w:rFonts w:cs="Arial"/>
                <w:sz w:val="18"/>
                <w:szCs w:val="18"/>
              </w:rPr>
            </w:pPr>
            <w:r>
              <w:rPr>
                <w:rFonts w:cs="Arial"/>
                <w:sz w:val="18"/>
                <w:szCs w:val="18"/>
              </w:rPr>
              <w:t>Fall</w:t>
            </w:r>
          </w:p>
          <w:p w14:paraId="7423EA3E" w14:textId="76800D25" w:rsidR="00C930AB" w:rsidRDefault="00C930AB" w:rsidP="00C930AB">
            <w:pPr>
              <w:jc w:val="center"/>
              <w:rPr>
                <w:rFonts w:cs="Arial"/>
                <w:sz w:val="18"/>
                <w:szCs w:val="18"/>
              </w:rPr>
            </w:pPr>
            <w:r>
              <w:rPr>
                <w:rFonts w:cs="Arial"/>
                <w:sz w:val="18"/>
                <w:szCs w:val="18"/>
              </w:rPr>
              <w:t>Summer</w:t>
            </w:r>
          </w:p>
        </w:tc>
      </w:tr>
      <w:tr w:rsidR="00C930AB" w:rsidRPr="00A511AE" w14:paraId="467D3B45" w14:textId="77777777" w:rsidTr="00C930AB">
        <w:trPr>
          <w:cantSplit/>
          <w:trHeight w:val="432"/>
        </w:trPr>
        <w:tc>
          <w:tcPr>
            <w:tcW w:w="1188" w:type="dxa"/>
          </w:tcPr>
          <w:p w14:paraId="33028E11" w14:textId="0BCC17F4" w:rsidR="00C930AB" w:rsidRDefault="00C930AB" w:rsidP="00C930AB">
            <w:pPr>
              <w:rPr>
                <w:rFonts w:cs="Arial"/>
                <w:szCs w:val="20"/>
              </w:rPr>
            </w:pPr>
            <w:r>
              <w:rPr>
                <w:rFonts w:cs="Arial"/>
                <w:szCs w:val="20"/>
              </w:rPr>
              <w:t>2021.0.0</w:t>
            </w:r>
          </w:p>
        </w:tc>
        <w:tc>
          <w:tcPr>
            <w:tcW w:w="1260" w:type="dxa"/>
          </w:tcPr>
          <w:p w14:paraId="0410F799" w14:textId="4D57ACDE" w:rsidR="00C930AB" w:rsidRPr="00C930AB" w:rsidRDefault="00C930AB" w:rsidP="00C930AB">
            <w:pPr>
              <w:rPr>
                <w:rFonts w:cs="Arial"/>
                <w:color w:val="000000"/>
                <w:szCs w:val="20"/>
              </w:rPr>
            </w:pPr>
            <w:r w:rsidRPr="00C930AB">
              <w:rPr>
                <w:rFonts w:cs="Arial"/>
                <w:color w:val="000000"/>
                <w:szCs w:val="20"/>
              </w:rPr>
              <w:t>540</w:t>
            </w:r>
          </w:p>
        </w:tc>
        <w:tc>
          <w:tcPr>
            <w:tcW w:w="3600" w:type="dxa"/>
          </w:tcPr>
          <w:p w14:paraId="19F75EC2" w14:textId="77777777" w:rsidR="00C930AB" w:rsidRPr="00D07191" w:rsidRDefault="00C930AB" w:rsidP="00C930AB">
            <w:pPr>
              <w:rPr>
                <w:rFonts w:eastAsiaTheme="minorHAnsi" w:cs="Arial"/>
                <w:szCs w:val="20"/>
              </w:rPr>
            </w:pPr>
          </w:p>
        </w:tc>
        <w:tc>
          <w:tcPr>
            <w:tcW w:w="3870" w:type="dxa"/>
          </w:tcPr>
          <w:p w14:paraId="41FAF877" w14:textId="03A2F46D" w:rsidR="00C930AB" w:rsidRPr="00D83A1E" w:rsidRDefault="00C930AB" w:rsidP="00C930AB">
            <w:pPr>
              <w:rPr>
                <w:rFonts w:cs="Arial"/>
                <w:color w:val="000000"/>
                <w:szCs w:val="20"/>
              </w:rPr>
            </w:pPr>
            <w:r w:rsidRPr="00C930AB">
              <w:rPr>
                <w:rFonts w:cs="Arial"/>
                <w:color w:val="000000"/>
                <w:szCs w:val="20"/>
              </w:rPr>
              <w:t>Texas Cattle Feeders Association</w:t>
            </w:r>
          </w:p>
        </w:tc>
        <w:tc>
          <w:tcPr>
            <w:tcW w:w="990" w:type="dxa"/>
          </w:tcPr>
          <w:p w14:paraId="541ACBB7" w14:textId="4C31C5E5" w:rsidR="00C930AB" w:rsidRDefault="00C930AB" w:rsidP="00C930AB">
            <w:pPr>
              <w:jc w:val="center"/>
              <w:rPr>
                <w:rFonts w:cs="Arial"/>
                <w:sz w:val="18"/>
                <w:szCs w:val="18"/>
              </w:rPr>
            </w:pPr>
            <w:r>
              <w:rPr>
                <w:rFonts w:cs="Arial"/>
                <w:sz w:val="18"/>
                <w:szCs w:val="18"/>
              </w:rPr>
              <w:t>New</w:t>
            </w:r>
          </w:p>
        </w:tc>
        <w:tc>
          <w:tcPr>
            <w:tcW w:w="990" w:type="dxa"/>
          </w:tcPr>
          <w:p w14:paraId="2C81C28D" w14:textId="77777777" w:rsidR="00C930AB" w:rsidRDefault="00C930AB" w:rsidP="00C930AB">
            <w:pPr>
              <w:jc w:val="center"/>
              <w:rPr>
                <w:rFonts w:cs="Arial"/>
                <w:sz w:val="18"/>
                <w:szCs w:val="18"/>
              </w:rPr>
            </w:pPr>
            <w:r w:rsidRPr="00CC4083">
              <w:rPr>
                <w:rFonts w:cs="Arial"/>
                <w:sz w:val="18"/>
                <w:szCs w:val="18"/>
              </w:rPr>
              <w:t>FALL(1)</w:t>
            </w:r>
          </w:p>
          <w:p w14:paraId="23060732" w14:textId="09116555" w:rsidR="00C930AB" w:rsidRPr="00CC4083" w:rsidRDefault="00C930AB" w:rsidP="00C930AB">
            <w:pPr>
              <w:jc w:val="center"/>
              <w:rPr>
                <w:rFonts w:cs="Arial"/>
                <w:sz w:val="18"/>
                <w:szCs w:val="18"/>
              </w:rPr>
            </w:pPr>
            <w:r>
              <w:rPr>
                <w:rFonts w:cs="Arial"/>
                <w:sz w:val="18"/>
                <w:szCs w:val="18"/>
              </w:rPr>
              <w:t>SUMR(3)</w:t>
            </w:r>
          </w:p>
        </w:tc>
        <w:tc>
          <w:tcPr>
            <w:tcW w:w="810" w:type="dxa"/>
          </w:tcPr>
          <w:p w14:paraId="394EC93A" w14:textId="7B6913A4" w:rsidR="00C930AB" w:rsidRDefault="00C930AB" w:rsidP="00C930AB">
            <w:pPr>
              <w:jc w:val="center"/>
              <w:rPr>
                <w:rFonts w:cs="Arial"/>
                <w:sz w:val="18"/>
                <w:szCs w:val="18"/>
              </w:rPr>
            </w:pPr>
            <w:r>
              <w:rPr>
                <w:rFonts w:cs="Arial"/>
                <w:sz w:val="18"/>
                <w:szCs w:val="18"/>
              </w:rPr>
              <w:t>PEIMS</w:t>
            </w:r>
          </w:p>
        </w:tc>
        <w:tc>
          <w:tcPr>
            <w:tcW w:w="972" w:type="dxa"/>
          </w:tcPr>
          <w:p w14:paraId="09236967" w14:textId="77777777" w:rsidR="00C930AB" w:rsidRDefault="00C930AB" w:rsidP="00C930AB">
            <w:pPr>
              <w:jc w:val="center"/>
              <w:rPr>
                <w:rFonts w:cs="Arial"/>
                <w:sz w:val="18"/>
                <w:szCs w:val="18"/>
              </w:rPr>
            </w:pPr>
            <w:r>
              <w:rPr>
                <w:rFonts w:cs="Arial"/>
                <w:sz w:val="18"/>
                <w:szCs w:val="18"/>
              </w:rPr>
              <w:t>Fall</w:t>
            </w:r>
          </w:p>
          <w:p w14:paraId="1E8A9B87" w14:textId="2E8F3A68" w:rsidR="00C930AB" w:rsidRDefault="00C930AB" w:rsidP="00C930AB">
            <w:pPr>
              <w:jc w:val="center"/>
              <w:rPr>
                <w:rFonts w:cs="Arial"/>
                <w:sz w:val="18"/>
                <w:szCs w:val="18"/>
              </w:rPr>
            </w:pPr>
            <w:r>
              <w:rPr>
                <w:rFonts w:cs="Arial"/>
                <w:sz w:val="18"/>
                <w:szCs w:val="18"/>
              </w:rPr>
              <w:t>Summer</w:t>
            </w:r>
          </w:p>
        </w:tc>
      </w:tr>
      <w:tr w:rsidR="00C930AB" w:rsidRPr="00A511AE" w14:paraId="18A30871" w14:textId="77777777" w:rsidTr="00C930AB">
        <w:trPr>
          <w:cantSplit/>
          <w:trHeight w:val="432"/>
        </w:trPr>
        <w:tc>
          <w:tcPr>
            <w:tcW w:w="1188" w:type="dxa"/>
          </w:tcPr>
          <w:p w14:paraId="295A5734" w14:textId="2FBFA21D" w:rsidR="00C930AB" w:rsidRDefault="00C930AB" w:rsidP="00C930AB">
            <w:pPr>
              <w:rPr>
                <w:rFonts w:cs="Arial"/>
                <w:szCs w:val="20"/>
              </w:rPr>
            </w:pPr>
            <w:r>
              <w:rPr>
                <w:rFonts w:cs="Arial"/>
                <w:szCs w:val="20"/>
              </w:rPr>
              <w:t>2021.0.0</w:t>
            </w:r>
          </w:p>
        </w:tc>
        <w:tc>
          <w:tcPr>
            <w:tcW w:w="1260" w:type="dxa"/>
          </w:tcPr>
          <w:p w14:paraId="09D03F0F" w14:textId="41878CD9" w:rsidR="00C930AB" w:rsidRPr="00C930AB" w:rsidRDefault="00C930AB" w:rsidP="00C930AB">
            <w:pPr>
              <w:rPr>
                <w:rFonts w:cs="Arial"/>
                <w:color w:val="000000"/>
                <w:szCs w:val="20"/>
              </w:rPr>
            </w:pPr>
            <w:r w:rsidRPr="00C930AB">
              <w:rPr>
                <w:rFonts w:cs="Arial"/>
                <w:color w:val="000000"/>
                <w:szCs w:val="20"/>
              </w:rPr>
              <w:t>550</w:t>
            </w:r>
          </w:p>
        </w:tc>
        <w:tc>
          <w:tcPr>
            <w:tcW w:w="3600" w:type="dxa"/>
          </w:tcPr>
          <w:p w14:paraId="150FDBC6" w14:textId="77777777" w:rsidR="00C930AB" w:rsidRPr="00D07191" w:rsidRDefault="00C930AB" w:rsidP="00C930AB">
            <w:pPr>
              <w:rPr>
                <w:rFonts w:eastAsiaTheme="minorHAnsi" w:cs="Arial"/>
                <w:szCs w:val="20"/>
              </w:rPr>
            </w:pPr>
          </w:p>
        </w:tc>
        <w:tc>
          <w:tcPr>
            <w:tcW w:w="3870" w:type="dxa"/>
          </w:tcPr>
          <w:p w14:paraId="1C6EECAF" w14:textId="1D87AA87" w:rsidR="00C930AB" w:rsidRPr="00D83A1E" w:rsidRDefault="00C930AB" w:rsidP="00C930AB">
            <w:pPr>
              <w:rPr>
                <w:rFonts w:cs="Arial"/>
                <w:color w:val="000000"/>
                <w:szCs w:val="20"/>
              </w:rPr>
            </w:pPr>
            <w:r w:rsidRPr="00C930AB">
              <w:rPr>
                <w:rFonts w:cs="Arial"/>
                <w:color w:val="000000"/>
                <w:szCs w:val="20"/>
              </w:rPr>
              <w:t>Texas Commission on Environmental Quality</w:t>
            </w:r>
          </w:p>
        </w:tc>
        <w:tc>
          <w:tcPr>
            <w:tcW w:w="990" w:type="dxa"/>
          </w:tcPr>
          <w:p w14:paraId="667AC06D" w14:textId="4B8CA4D9" w:rsidR="00C930AB" w:rsidRDefault="00C930AB" w:rsidP="00C930AB">
            <w:pPr>
              <w:jc w:val="center"/>
              <w:rPr>
                <w:rFonts w:cs="Arial"/>
                <w:sz w:val="18"/>
                <w:szCs w:val="18"/>
              </w:rPr>
            </w:pPr>
            <w:r>
              <w:rPr>
                <w:rFonts w:cs="Arial"/>
                <w:sz w:val="18"/>
                <w:szCs w:val="18"/>
              </w:rPr>
              <w:t>New</w:t>
            </w:r>
          </w:p>
        </w:tc>
        <w:tc>
          <w:tcPr>
            <w:tcW w:w="990" w:type="dxa"/>
          </w:tcPr>
          <w:p w14:paraId="6D9D01CE" w14:textId="77777777" w:rsidR="00C930AB" w:rsidRDefault="00C930AB" w:rsidP="00C930AB">
            <w:pPr>
              <w:jc w:val="center"/>
              <w:rPr>
                <w:rFonts w:cs="Arial"/>
                <w:sz w:val="18"/>
                <w:szCs w:val="18"/>
              </w:rPr>
            </w:pPr>
            <w:r w:rsidRPr="00CC4083">
              <w:rPr>
                <w:rFonts w:cs="Arial"/>
                <w:sz w:val="18"/>
                <w:szCs w:val="18"/>
              </w:rPr>
              <w:t>FALL(1)</w:t>
            </w:r>
          </w:p>
          <w:p w14:paraId="0E35010C" w14:textId="3B5B2808" w:rsidR="00C930AB" w:rsidRPr="00CC4083" w:rsidRDefault="00C930AB" w:rsidP="00C930AB">
            <w:pPr>
              <w:jc w:val="center"/>
              <w:rPr>
                <w:rFonts w:cs="Arial"/>
                <w:sz w:val="18"/>
                <w:szCs w:val="18"/>
              </w:rPr>
            </w:pPr>
            <w:r>
              <w:rPr>
                <w:rFonts w:cs="Arial"/>
                <w:sz w:val="18"/>
                <w:szCs w:val="18"/>
              </w:rPr>
              <w:t>SUMR(3)</w:t>
            </w:r>
          </w:p>
        </w:tc>
        <w:tc>
          <w:tcPr>
            <w:tcW w:w="810" w:type="dxa"/>
          </w:tcPr>
          <w:p w14:paraId="2275EEF8" w14:textId="331B9FD6" w:rsidR="00C930AB" w:rsidRDefault="00C930AB" w:rsidP="00C930AB">
            <w:pPr>
              <w:jc w:val="center"/>
              <w:rPr>
                <w:rFonts w:cs="Arial"/>
                <w:sz w:val="18"/>
                <w:szCs w:val="18"/>
              </w:rPr>
            </w:pPr>
            <w:r>
              <w:rPr>
                <w:rFonts w:cs="Arial"/>
                <w:sz w:val="18"/>
                <w:szCs w:val="18"/>
              </w:rPr>
              <w:t>PEIMS</w:t>
            </w:r>
          </w:p>
        </w:tc>
        <w:tc>
          <w:tcPr>
            <w:tcW w:w="972" w:type="dxa"/>
          </w:tcPr>
          <w:p w14:paraId="45CFA1EB" w14:textId="77777777" w:rsidR="00C930AB" w:rsidRDefault="00C930AB" w:rsidP="00C930AB">
            <w:pPr>
              <w:jc w:val="center"/>
              <w:rPr>
                <w:rFonts w:cs="Arial"/>
                <w:sz w:val="18"/>
                <w:szCs w:val="18"/>
              </w:rPr>
            </w:pPr>
            <w:r>
              <w:rPr>
                <w:rFonts w:cs="Arial"/>
                <w:sz w:val="18"/>
                <w:szCs w:val="18"/>
              </w:rPr>
              <w:t>Fall</w:t>
            </w:r>
          </w:p>
          <w:p w14:paraId="215D701F" w14:textId="498391A8" w:rsidR="00C930AB" w:rsidRDefault="00C930AB" w:rsidP="00C930AB">
            <w:pPr>
              <w:jc w:val="center"/>
              <w:rPr>
                <w:rFonts w:cs="Arial"/>
                <w:sz w:val="18"/>
                <w:szCs w:val="18"/>
              </w:rPr>
            </w:pPr>
            <w:r>
              <w:rPr>
                <w:rFonts w:cs="Arial"/>
                <w:sz w:val="18"/>
                <w:szCs w:val="18"/>
              </w:rPr>
              <w:t>Summer</w:t>
            </w:r>
          </w:p>
        </w:tc>
      </w:tr>
      <w:tr w:rsidR="00C930AB" w:rsidRPr="00A511AE" w14:paraId="313736C6" w14:textId="77777777" w:rsidTr="00C930AB">
        <w:trPr>
          <w:cantSplit/>
          <w:trHeight w:val="432"/>
        </w:trPr>
        <w:tc>
          <w:tcPr>
            <w:tcW w:w="1188" w:type="dxa"/>
          </w:tcPr>
          <w:p w14:paraId="6737E354" w14:textId="65BB0E65" w:rsidR="00C930AB" w:rsidRDefault="00C930AB" w:rsidP="00C930AB">
            <w:pPr>
              <w:rPr>
                <w:rFonts w:cs="Arial"/>
                <w:szCs w:val="20"/>
              </w:rPr>
            </w:pPr>
            <w:r>
              <w:rPr>
                <w:rFonts w:cs="Arial"/>
                <w:szCs w:val="20"/>
              </w:rPr>
              <w:t>2021.0.0</w:t>
            </w:r>
          </w:p>
        </w:tc>
        <w:tc>
          <w:tcPr>
            <w:tcW w:w="1260" w:type="dxa"/>
          </w:tcPr>
          <w:p w14:paraId="66190879" w14:textId="2E3D1F80" w:rsidR="00C930AB" w:rsidRPr="00C930AB" w:rsidRDefault="00C930AB" w:rsidP="00C930AB">
            <w:pPr>
              <w:rPr>
                <w:rFonts w:cs="Arial"/>
                <w:color w:val="000000"/>
                <w:szCs w:val="20"/>
              </w:rPr>
            </w:pPr>
            <w:r w:rsidRPr="00C930AB">
              <w:rPr>
                <w:rFonts w:cs="Arial"/>
                <w:color w:val="000000"/>
                <w:szCs w:val="20"/>
              </w:rPr>
              <w:t>560</w:t>
            </w:r>
          </w:p>
        </w:tc>
        <w:tc>
          <w:tcPr>
            <w:tcW w:w="3600" w:type="dxa"/>
          </w:tcPr>
          <w:p w14:paraId="6966E691" w14:textId="77777777" w:rsidR="00C930AB" w:rsidRPr="00D07191" w:rsidRDefault="00C930AB" w:rsidP="00C930AB">
            <w:pPr>
              <w:rPr>
                <w:rFonts w:eastAsiaTheme="minorHAnsi" w:cs="Arial"/>
                <w:szCs w:val="20"/>
              </w:rPr>
            </w:pPr>
          </w:p>
        </w:tc>
        <w:tc>
          <w:tcPr>
            <w:tcW w:w="3870" w:type="dxa"/>
          </w:tcPr>
          <w:p w14:paraId="2BA835FF" w14:textId="78A5C7F8" w:rsidR="00C930AB" w:rsidRPr="00D83A1E" w:rsidRDefault="00C930AB" w:rsidP="00C930AB">
            <w:pPr>
              <w:rPr>
                <w:rFonts w:cs="Arial"/>
                <w:color w:val="000000"/>
                <w:szCs w:val="20"/>
              </w:rPr>
            </w:pPr>
            <w:r w:rsidRPr="00C930AB">
              <w:rPr>
                <w:rFonts w:cs="Arial"/>
                <w:color w:val="000000"/>
                <w:szCs w:val="20"/>
              </w:rPr>
              <w:t>Texas Commission on Environmental Quality approved testing center</w:t>
            </w:r>
          </w:p>
        </w:tc>
        <w:tc>
          <w:tcPr>
            <w:tcW w:w="990" w:type="dxa"/>
          </w:tcPr>
          <w:p w14:paraId="6F2C51FF" w14:textId="69AA4AB1" w:rsidR="00C930AB" w:rsidRDefault="00C930AB" w:rsidP="00C930AB">
            <w:pPr>
              <w:jc w:val="center"/>
              <w:rPr>
                <w:rFonts w:cs="Arial"/>
                <w:sz w:val="18"/>
                <w:szCs w:val="18"/>
              </w:rPr>
            </w:pPr>
            <w:r>
              <w:rPr>
                <w:rFonts w:cs="Arial"/>
                <w:sz w:val="18"/>
                <w:szCs w:val="18"/>
              </w:rPr>
              <w:t>New</w:t>
            </w:r>
          </w:p>
        </w:tc>
        <w:tc>
          <w:tcPr>
            <w:tcW w:w="990" w:type="dxa"/>
          </w:tcPr>
          <w:p w14:paraId="450052A0" w14:textId="77777777" w:rsidR="00C930AB" w:rsidRDefault="00C930AB" w:rsidP="00C930AB">
            <w:pPr>
              <w:jc w:val="center"/>
              <w:rPr>
                <w:rFonts w:cs="Arial"/>
                <w:sz w:val="18"/>
                <w:szCs w:val="18"/>
              </w:rPr>
            </w:pPr>
            <w:r w:rsidRPr="00CC4083">
              <w:rPr>
                <w:rFonts w:cs="Arial"/>
                <w:sz w:val="18"/>
                <w:szCs w:val="18"/>
              </w:rPr>
              <w:t>FALL(1)</w:t>
            </w:r>
          </w:p>
          <w:p w14:paraId="1252A617" w14:textId="386E944D" w:rsidR="00C930AB" w:rsidRPr="00CC4083" w:rsidRDefault="00C930AB" w:rsidP="00C930AB">
            <w:pPr>
              <w:jc w:val="center"/>
              <w:rPr>
                <w:rFonts w:cs="Arial"/>
                <w:sz w:val="18"/>
                <w:szCs w:val="18"/>
              </w:rPr>
            </w:pPr>
            <w:r>
              <w:rPr>
                <w:rFonts w:cs="Arial"/>
                <w:sz w:val="18"/>
                <w:szCs w:val="18"/>
              </w:rPr>
              <w:t>SUMR(3)</w:t>
            </w:r>
          </w:p>
        </w:tc>
        <w:tc>
          <w:tcPr>
            <w:tcW w:w="810" w:type="dxa"/>
          </w:tcPr>
          <w:p w14:paraId="07BA7CFA" w14:textId="053C0F17" w:rsidR="00C930AB" w:rsidRDefault="00C930AB" w:rsidP="00C930AB">
            <w:pPr>
              <w:jc w:val="center"/>
              <w:rPr>
                <w:rFonts w:cs="Arial"/>
                <w:sz w:val="18"/>
                <w:szCs w:val="18"/>
              </w:rPr>
            </w:pPr>
            <w:r>
              <w:rPr>
                <w:rFonts w:cs="Arial"/>
                <w:sz w:val="18"/>
                <w:szCs w:val="18"/>
              </w:rPr>
              <w:t>PEIMS</w:t>
            </w:r>
          </w:p>
        </w:tc>
        <w:tc>
          <w:tcPr>
            <w:tcW w:w="972" w:type="dxa"/>
          </w:tcPr>
          <w:p w14:paraId="6C1B92E9" w14:textId="77777777" w:rsidR="00C930AB" w:rsidRDefault="00C930AB" w:rsidP="00C930AB">
            <w:pPr>
              <w:jc w:val="center"/>
              <w:rPr>
                <w:rFonts w:cs="Arial"/>
                <w:sz w:val="18"/>
                <w:szCs w:val="18"/>
              </w:rPr>
            </w:pPr>
            <w:r>
              <w:rPr>
                <w:rFonts w:cs="Arial"/>
                <w:sz w:val="18"/>
                <w:szCs w:val="18"/>
              </w:rPr>
              <w:t>Fall</w:t>
            </w:r>
          </w:p>
          <w:p w14:paraId="18593447" w14:textId="78DFDF44" w:rsidR="00C930AB" w:rsidRDefault="00C930AB" w:rsidP="00C930AB">
            <w:pPr>
              <w:jc w:val="center"/>
              <w:rPr>
                <w:rFonts w:cs="Arial"/>
                <w:sz w:val="18"/>
                <w:szCs w:val="18"/>
              </w:rPr>
            </w:pPr>
            <w:r>
              <w:rPr>
                <w:rFonts w:cs="Arial"/>
                <w:sz w:val="18"/>
                <w:szCs w:val="18"/>
              </w:rPr>
              <w:t>Summer</w:t>
            </w:r>
          </w:p>
        </w:tc>
      </w:tr>
      <w:tr w:rsidR="00C930AB" w:rsidRPr="00A511AE" w14:paraId="1DFB07F4" w14:textId="77777777" w:rsidTr="00C930AB">
        <w:trPr>
          <w:cantSplit/>
          <w:trHeight w:val="432"/>
        </w:trPr>
        <w:tc>
          <w:tcPr>
            <w:tcW w:w="1188" w:type="dxa"/>
          </w:tcPr>
          <w:p w14:paraId="5ABDEB81" w14:textId="54242D0E" w:rsidR="00C930AB" w:rsidRDefault="00C930AB" w:rsidP="00C930AB">
            <w:pPr>
              <w:rPr>
                <w:rFonts w:cs="Arial"/>
                <w:szCs w:val="20"/>
              </w:rPr>
            </w:pPr>
            <w:r>
              <w:rPr>
                <w:rFonts w:cs="Arial"/>
                <w:szCs w:val="20"/>
              </w:rPr>
              <w:t>2021.0.0</w:t>
            </w:r>
          </w:p>
        </w:tc>
        <w:tc>
          <w:tcPr>
            <w:tcW w:w="1260" w:type="dxa"/>
          </w:tcPr>
          <w:p w14:paraId="4300AA2D" w14:textId="426CDDCD" w:rsidR="00C930AB" w:rsidRPr="00C930AB" w:rsidRDefault="00C930AB" w:rsidP="00C930AB">
            <w:pPr>
              <w:rPr>
                <w:rFonts w:cs="Arial"/>
                <w:color w:val="000000"/>
                <w:szCs w:val="20"/>
              </w:rPr>
            </w:pPr>
            <w:r w:rsidRPr="00C930AB">
              <w:rPr>
                <w:rFonts w:cs="Arial"/>
                <w:color w:val="000000"/>
                <w:szCs w:val="20"/>
              </w:rPr>
              <w:t>570</w:t>
            </w:r>
          </w:p>
        </w:tc>
        <w:tc>
          <w:tcPr>
            <w:tcW w:w="3600" w:type="dxa"/>
          </w:tcPr>
          <w:p w14:paraId="0B8D52EC" w14:textId="77777777" w:rsidR="00C930AB" w:rsidRPr="00D07191" w:rsidRDefault="00C930AB" w:rsidP="00C930AB">
            <w:pPr>
              <w:rPr>
                <w:rFonts w:eastAsiaTheme="minorHAnsi" w:cs="Arial"/>
                <w:szCs w:val="20"/>
              </w:rPr>
            </w:pPr>
          </w:p>
        </w:tc>
        <w:tc>
          <w:tcPr>
            <w:tcW w:w="3870" w:type="dxa"/>
          </w:tcPr>
          <w:p w14:paraId="47B2E1A7" w14:textId="0AF56783" w:rsidR="00C930AB" w:rsidRPr="00D83A1E" w:rsidRDefault="00C930AB" w:rsidP="00C930AB">
            <w:pPr>
              <w:rPr>
                <w:rFonts w:cs="Arial"/>
                <w:color w:val="000000"/>
                <w:szCs w:val="20"/>
              </w:rPr>
            </w:pPr>
            <w:r w:rsidRPr="00C930AB">
              <w:rPr>
                <w:rFonts w:cs="Arial"/>
                <w:color w:val="000000"/>
                <w:szCs w:val="20"/>
              </w:rPr>
              <w:t>Texas Commission on Fire Protection</w:t>
            </w:r>
          </w:p>
        </w:tc>
        <w:tc>
          <w:tcPr>
            <w:tcW w:w="990" w:type="dxa"/>
          </w:tcPr>
          <w:p w14:paraId="3487AD2B" w14:textId="57E6A028" w:rsidR="00C930AB" w:rsidRDefault="00C930AB" w:rsidP="00C930AB">
            <w:pPr>
              <w:jc w:val="center"/>
              <w:rPr>
                <w:rFonts w:cs="Arial"/>
                <w:sz w:val="18"/>
                <w:szCs w:val="18"/>
              </w:rPr>
            </w:pPr>
            <w:r>
              <w:rPr>
                <w:rFonts w:cs="Arial"/>
                <w:sz w:val="18"/>
                <w:szCs w:val="18"/>
              </w:rPr>
              <w:t>New</w:t>
            </w:r>
          </w:p>
        </w:tc>
        <w:tc>
          <w:tcPr>
            <w:tcW w:w="990" w:type="dxa"/>
          </w:tcPr>
          <w:p w14:paraId="459B0303" w14:textId="77777777" w:rsidR="00C930AB" w:rsidRDefault="00C930AB" w:rsidP="00C930AB">
            <w:pPr>
              <w:jc w:val="center"/>
              <w:rPr>
                <w:rFonts w:cs="Arial"/>
                <w:sz w:val="18"/>
                <w:szCs w:val="18"/>
              </w:rPr>
            </w:pPr>
            <w:r w:rsidRPr="00CC4083">
              <w:rPr>
                <w:rFonts w:cs="Arial"/>
                <w:sz w:val="18"/>
                <w:szCs w:val="18"/>
              </w:rPr>
              <w:t>FALL(1)</w:t>
            </w:r>
          </w:p>
          <w:p w14:paraId="540B1ADE" w14:textId="66CF53D1" w:rsidR="00C930AB" w:rsidRPr="00CC4083" w:rsidRDefault="00C930AB" w:rsidP="00C930AB">
            <w:pPr>
              <w:jc w:val="center"/>
              <w:rPr>
                <w:rFonts w:cs="Arial"/>
                <w:sz w:val="18"/>
                <w:szCs w:val="18"/>
              </w:rPr>
            </w:pPr>
            <w:r>
              <w:rPr>
                <w:rFonts w:cs="Arial"/>
                <w:sz w:val="18"/>
                <w:szCs w:val="18"/>
              </w:rPr>
              <w:t>SUMR(3)</w:t>
            </w:r>
          </w:p>
        </w:tc>
        <w:tc>
          <w:tcPr>
            <w:tcW w:w="810" w:type="dxa"/>
          </w:tcPr>
          <w:p w14:paraId="4912A518" w14:textId="3ACF6EF0" w:rsidR="00C930AB" w:rsidRDefault="00C930AB" w:rsidP="00C930AB">
            <w:pPr>
              <w:jc w:val="center"/>
              <w:rPr>
                <w:rFonts w:cs="Arial"/>
                <w:sz w:val="18"/>
                <w:szCs w:val="18"/>
              </w:rPr>
            </w:pPr>
            <w:r>
              <w:rPr>
                <w:rFonts w:cs="Arial"/>
                <w:sz w:val="18"/>
                <w:szCs w:val="18"/>
              </w:rPr>
              <w:t>PEIMS</w:t>
            </w:r>
          </w:p>
        </w:tc>
        <w:tc>
          <w:tcPr>
            <w:tcW w:w="972" w:type="dxa"/>
          </w:tcPr>
          <w:p w14:paraId="42DFCA40" w14:textId="77777777" w:rsidR="00C930AB" w:rsidRDefault="00C930AB" w:rsidP="00C930AB">
            <w:pPr>
              <w:jc w:val="center"/>
              <w:rPr>
                <w:rFonts w:cs="Arial"/>
                <w:sz w:val="18"/>
                <w:szCs w:val="18"/>
              </w:rPr>
            </w:pPr>
            <w:r>
              <w:rPr>
                <w:rFonts w:cs="Arial"/>
                <w:sz w:val="18"/>
                <w:szCs w:val="18"/>
              </w:rPr>
              <w:t>Fall</w:t>
            </w:r>
          </w:p>
          <w:p w14:paraId="6B545984" w14:textId="1E5EC3A8" w:rsidR="00C930AB" w:rsidRDefault="00C930AB" w:rsidP="00C930AB">
            <w:pPr>
              <w:jc w:val="center"/>
              <w:rPr>
                <w:rFonts w:cs="Arial"/>
                <w:sz w:val="18"/>
                <w:szCs w:val="18"/>
              </w:rPr>
            </w:pPr>
            <w:r>
              <w:rPr>
                <w:rFonts w:cs="Arial"/>
                <w:sz w:val="18"/>
                <w:szCs w:val="18"/>
              </w:rPr>
              <w:t>Summer</w:t>
            </w:r>
          </w:p>
        </w:tc>
      </w:tr>
      <w:tr w:rsidR="00C930AB" w:rsidRPr="00A511AE" w14:paraId="464B38FC" w14:textId="77777777" w:rsidTr="00C930AB">
        <w:trPr>
          <w:cantSplit/>
          <w:trHeight w:val="432"/>
        </w:trPr>
        <w:tc>
          <w:tcPr>
            <w:tcW w:w="1188" w:type="dxa"/>
          </w:tcPr>
          <w:p w14:paraId="1DE473EA" w14:textId="0AE14F4D" w:rsidR="00C930AB" w:rsidRDefault="00C930AB" w:rsidP="00C930AB">
            <w:pPr>
              <w:rPr>
                <w:rFonts w:cs="Arial"/>
                <w:szCs w:val="20"/>
              </w:rPr>
            </w:pPr>
            <w:r>
              <w:rPr>
                <w:rFonts w:cs="Arial"/>
                <w:szCs w:val="20"/>
              </w:rPr>
              <w:t>2021.0.0</w:t>
            </w:r>
          </w:p>
        </w:tc>
        <w:tc>
          <w:tcPr>
            <w:tcW w:w="1260" w:type="dxa"/>
          </w:tcPr>
          <w:p w14:paraId="603F8C15" w14:textId="4ED6033F" w:rsidR="00C930AB" w:rsidRPr="00C930AB" w:rsidRDefault="00C930AB" w:rsidP="00C930AB">
            <w:pPr>
              <w:rPr>
                <w:rFonts w:cs="Arial"/>
                <w:color w:val="000000"/>
                <w:szCs w:val="20"/>
              </w:rPr>
            </w:pPr>
            <w:r w:rsidRPr="00C930AB">
              <w:rPr>
                <w:rFonts w:cs="Arial"/>
                <w:color w:val="000000"/>
                <w:szCs w:val="20"/>
              </w:rPr>
              <w:t>580</w:t>
            </w:r>
          </w:p>
        </w:tc>
        <w:tc>
          <w:tcPr>
            <w:tcW w:w="3600" w:type="dxa"/>
          </w:tcPr>
          <w:p w14:paraId="00EDE4B0" w14:textId="77777777" w:rsidR="00C930AB" w:rsidRPr="00D07191" w:rsidRDefault="00C930AB" w:rsidP="00C930AB">
            <w:pPr>
              <w:rPr>
                <w:rFonts w:eastAsiaTheme="minorHAnsi" w:cs="Arial"/>
                <w:szCs w:val="20"/>
              </w:rPr>
            </w:pPr>
          </w:p>
        </w:tc>
        <w:tc>
          <w:tcPr>
            <w:tcW w:w="3870" w:type="dxa"/>
          </w:tcPr>
          <w:p w14:paraId="416AEC5C" w14:textId="0390CE28" w:rsidR="00C930AB" w:rsidRPr="00D83A1E" w:rsidRDefault="00C930AB" w:rsidP="00C930AB">
            <w:pPr>
              <w:rPr>
                <w:rFonts w:cs="Arial"/>
                <w:color w:val="000000"/>
                <w:szCs w:val="20"/>
              </w:rPr>
            </w:pPr>
            <w:r w:rsidRPr="00C930AB">
              <w:rPr>
                <w:rFonts w:cs="Arial"/>
                <w:color w:val="000000"/>
                <w:szCs w:val="20"/>
              </w:rPr>
              <w:t>Texas Department of Public Safety Approved Level III or Level IV Training Center</w:t>
            </w:r>
          </w:p>
        </w:tc>
        <w:tc>
          <w:tcPr>
            <w:tcW w:w="990" w:type="dxa"/>
          </w:tcPr>
          <w:p w14:paraId="3DFA56A5" w14:textId="2C826EA6" w:rsidR="00C930AB" w:rsidRDefault="00C930AB" w:rsidP="00C930AB">
            <w:pPr>
              <w:jc w:val="center"/>
              <w:rPr>
                <w:rFonts w:cs="Arial"/>
                <w:sz w:val="18"/>
                <w:szCs w:val="18"/>
              </w:rPr>
            </w:pPr>
            <w:r>
              <w:rPr>
                <w:rFonts w:cs="Arial"/>
                <w:sz w:val="18"/>
                <w:szCs w:val="18"/>
              </w:rPr>
              <w:t>New</w:t>
            </w:r>
          </w:p>
        </w:tc>
        <w:tc>
          <w:tcPr>
            <w:tcW w:w="990" w:type="dxa"/>
          </w:tcPr>
          <w:p w14:paraId="22DB958C" w14:textId="77777777" w:rsidR="00C930AB" w:rsidRDefault="00C930AB" w:rsidP="00C930AB">
            <w:pPr>
              <w:jc w:val="center"/>
              <w:rPr>
                <w:rFonts w:cs="Arial"/>
                <w:sz w:val="18"/>
                <w:szCs w:val="18"/>
              </w:rPr>
            </w:pPr>
            <w:r w:rsidRPr="00CC4083">
              <w:rPr>
                <w:rFonts w:cs="Arial"/>
                <w:sz w:val="18"/>
                <w:szCs w:val="18"/>
              </w:rPr>
              <w:t>FALL(1)</w:t>
            </w:r>
          </w:p>
          <w:p w14:paraId="47DAD959" w14:textId="5D04DB06" w:rsidR="00C930AB" w:rsidRPr="00CC4083" w:rsidRDefault="00C930AB" w:rsidP="00C930AB">
            <w:pPr>
              <w:jc w:val="center"/>
              <w:rPr>
                <w:rFonts w:cs="Arial"/>
                <w:sz w:val="18"/>
                <w:szCs w:val="18"/>
              </w:rPr>
            </w:pPr>
            <w:r>
              <w:rPr>
                <w:rFonts w:cs="Arial"/>
                <w:sz w:val="18"/>
                <w:szCs w:val="18"/>
              </w:rPr>
              <w:t>SUMR(3)</w:t>
            </w:r>
          </w:p>
        </w:tc>
        <w:tc>
          <w:tcPr>
            <w:tcW w:w="810" w:type="dxa"/>
          </w:tcPr>
          <w:p w14:paraId="31D10A44" w14:textId="1E5353BE" w:rsidR="00C930AB" w:rsidRDefault="00C930AB" w:rsidP="00C930AB">
            <w:pPr>
              <w:jc w:val="center"/>
              <w:rPr>
                <w:rFonts w:cs="Arial"/>
                <w:sz w:val="18"/>
                <w:szCs w:val="18"/>
              </w:rPr>
            </w:pPr>
            <w:r>
              <w:rPr>
                <w:rFonts w:cs="Arial"/>
                <w:sz w:val="18"/>
                <w:szCs w:val="18"/>
              </w:rPr>
              <w:t>PEIMS</w:t>
            </w:r>
          </w:p>
        </w:tc>
        <w:tc>
          <w:tcPr>
            <w:tcW w:w="972" w:type="dxa"/>
          </w:tcPr>
          <w:p w14:paraId="7DC05C56" w14:textId="77777777" w:rsidR="00C930AB" w:rsidRDefault="00C930AB" w:rsidP="00C930AB">
            <w:pPr>
              <w:jc w:val="center"/>
              <w:rPr>
                <w:rFonts w:cs="Arial"/>
                <w:sz w:val="18"/>
                <w:szCs w:val="18"/>
              </w:rPr>
            </w:pPr>
            <w:r>
              <w:rPr>
                <w:rFonts w:cs="Arial"/>
                <w:sz w:val="18"/>
                <w:szCs w:val="18"/>
              </w:rPr>
              <w:t>Fall</w:t>
            </w:r>
          </w:p>
          <w:p w14:paraId="3B83B1DD" w14:textId="57A357E9" w:rsidR="00C930AB" w:rsidRDefault="00C930AB" w:rsidP="00C930AB">
            <w:pPr>
              <w:jc w:val="center"/>
              <w:rPr>
                <w:rFonts w:cs="Arial"/>
                <w:sz w:val="18"/>
                <w:szCs w:val="18"/>
              </w:rPr>
            </w:pPr>
            <w:r>
              <w:rPr>
                <w:rFonts w:cs="Arial"/>
                <w:sz w:val="18"/>
                <w:szCs w:val="18"/>
              </w:rPr>
              <w:t>Summer</w:t>
            </w:r>
          </w:p>
        </w:tc>
      </w:tr>
      <w:tr w:rsidR="00C930AB" w:rsidRPr="00A511AE" w14:paraId="457A8C0D" w14:textId="77777777" w:rsidTr="00C930AB">
        <w:trPr>
          <w:cantSplit/>
          <w:trHeight w:val="432"/>
        </w:trPr>
        <w:tc>
          <w:tcPr>
            <w:tcW w:w="1188" w:type="dxa"/>
          </w:tcPr>
          <w:p w14:paraId="51B4EAAD" w14:textId="00ABEEF4" w:rsidR="00C930AB" w:rsidRDefault="00C930AB" w:rsidP="00C930AB">
            <w:pPr>
              <w:rPr>
                <w:rFonts w:cs="Arial"/>
                <w:szCs w:val="20"/>
              </w:rPr>
            </w:pPr>
            <w:r>
              <w:rPr>
                <w:rFonts w:cs="Arial"/>
                <w:szCs w:val="20"/>
              </w:rPr>
              <w:t>2021.0.0</w:t>
            </w:r>
          </w:p>
        </w:tc>
        <w:tc>
          <w:tcPr>
            <w:tcW w:w="1260" w:type="dxa"/>
          </w:tcPr>
          <w:p w14:paraId="249BD93F" w14:textId="095BB3CE" w:rsidR="00C930AB" w:rsidRPr="00C930AB" w:rsidRDefault="00C930AB" w:rsidP="00C930AB">
            <w:pPr>
              <w:rPr>
                <w:rFonts w:cs="Arial"/>
                <w:color w:val="000000"/>
                <w:szCs w:val="20"/>
              </w:rPr>
            </w:pPr>
            <w:r w:rsidRPr="00C930AB">
              <w:rPr>
                <w:rFonts w:cs="Arial"/>
                <w:color w:val="000000"/>
                <w:szCs w:val="20"/>
              </w:rPr>
              <w:t>590</w:t>
            </w:r>
          </w:p>
        </w:tc>
        <w:tc>
          <w:tcPr>
            <w:tcW w:w="3600" w:type="dxa"/>
          </w:tcPr>
          <w:p w14:paraId="09EA1D08" w14:textId="77777777" w:rsidR="00C930AB" w:rsidRPr="00D07191" w:rsidRDefault="00C930AB" w:rsidP="00C930AB">
            <w:pPr>
              <w:rPr>
                <w:rFonts w:eastAsiaTheme="minorHAnsi" w:cs="Arial"/>
                <w:szCs w:val="20"/>
              </w:rPr>
            </w:pPr>
          </w:p>
        </w:tc>
        <w:tc>
          <w:tcPr>
            <w:tcW w:w="3870" w:type="dxa"/>
          </w:tcPr>
          <w:p w14:paraId="756878E5" w14:textId="65418588" w:rsidR="00C930AB" w:rsidRPr="00D83A1E" w:rsidRDefault="00C930AB" w:rsidP="00C930AB">
            <w:pPr>
              <w:rPr>
                <w:rFonts w:cs="Arial"/>
                <w:color w:val="000000"/>
                <w:szCs w:val="20"/>
              </w:rPr>
            </w:pPr>
            <w:r w:rsidRPr="00C930AB">
              <w:rPr>
                <w:rFonts w:cs="Arial"/>
                <w:color w:val="000000"/>
                <w:szCs w:val="20"/>
              </w:rPr>
              <w:t>Texas State Board of Dental Examiners</w:t>
            </w:r>
          </w:p>
        </w:tc>
        <w:tc>
          <w:tcPr>
            <w:tcW w:w="990" w:type="dxa"/>
          </w:tcPr>
          <w:p w14:paraId="43F2E3D9" w14:textId="5483C1F8" w:rsidR="00C930AB" w:rsidRDefault="00C930AB" w:rsidP="00C930AB">
            <w:pPr>
              <w:jc w:val="center"/>
              <w:rPr>
                <w:rFonts w:cs="Arial"/>
                <w:sz w:val="18"/>
                <w:szCs w:val="18"/>
              </w:rPr>
            </w:pPr>
            <w:r>
              <w:rPr>
                <w:rFonts w:cs="Arial"/>
                <w:sz w:val="18"/>
                <w:szCs w:val="18"/>
              </w:rPr>
              <w:t>New</w:t>
            </w:r>
          </w:p>
        </w:tc>
        <w:tc>
          <w:tcPr>
            <w:tcW w:w="990" w:type="dxa"/>
          </w:tcPr>
          <w:p w14:paraId="5DB53BD5" w14:textId="77777777" w:rsidR="00C930AB" w:rsidRDefault="00C930AB" w:rsidP="00C930AB">
            <w:pPr>
              <w:jc w:val="center"/>
              <w:rPr>
                <w:rFonts w:cs="Arial"/>
                <w:sz w:val="18"/>
                <w:szCs w:val="18"/>
              </w:rPr>
            </w:pPr>
            <w:r w:rsidRPr="00CC4083">
              <w:rPr>
                <w:rFonts w:cs="Arial"/>
                <w:sz w:val="18"/>
                <w:szCs w:val="18"/>
              </w:rPr>
              <w:t>FALL(1)</w:t>
            </w:r>
          </w:p>
          <w:p w14:paraId="581BE302" w14:textId="0CC53412" w:rsidR="00C930AB" w:rsidRPr="00CC4083" w:rsidRDefault="00C930AB" w:rsidP="00C930AB">
            <w:pPr>
              <w:jc w:val="center"/>
              <w:rPr>
                <w:rFonts w:cs="Arial"/>
                <w:sz w:val="18"/>
                <w:szCs w:val="18"/>
              </w:rPr>
            </w:pPr>
            <w:r>
              <w:rPr>
                <w:rFonts w:cs="Arial"/>
                <w:sz w:val="18"/>
                <w:szCs w:val="18"/>
              </w:rPr>
              <w:t>SUMR(3)</w:t>
            </w:r>
          </w:p>
        </w:tc>
        <w:tc>
          <w:tcPr>
            <w:tcW w:w="810" w:type="dxa"/>
          </w:tcPr>
          <w:p w14:paraId="40E0A223" w14:textId="046B5A47" w:rsidR="00C930AB" w:rsidRDefault="00C930AB" w:rsidP="00C930AB">
            <w:pPr>
              <w:jc w:val="center"/>
              <w:rPr>
                <w:rFonts w:cs="Arial"/>
                <w:sz w:val="18"/>
                <w:szCs w:val="18"/>
              </w:rPr>
            </w:pPr>
            <w:r>
              <w:rPr>
                <w:rFonts w:cs="Arial"/>
                <w:sz w:val="18"/>
                <w:szCs w:val="18"/>
              </w:rPr>
              <w:t>PEIMS</w:t>
            </w:r>
          </w:p>
        </w:tc>
        <w:tc>
          <w:tcPr>
            <w:tcW w:w="972" w:type="dxa"/>
          </w:tcPr>
          <w:p w14:paraId="25731110" w14:textId="77777777" w:rsidR="00C930AB" w:rsidRDefault="00C930AB" w:rsidP="00C930AB">
            <w:pPr>
              <w:jc w:val="center"/>
              <w:rPr>
                <w:rFonts w:cs="Arial"/>
                <w:sz w:val="18"/>
                <w:szCs w:val="18"/>
              </w:rPr>
            </w:pPr>
            <w:r>
              <w:rPr>
                <w:rFonts w:cs="Arial"/>
                <w:sz w:val="18"/>
                <w:szCs w:val="18"/>
              </w:rPr>
              <w:t>Fall</w:t>
            </w:r>
          </w:p>
          <w:p w14:paraId="04B8ED76" w14:textId="4A62604A" w:rsidR="00C930AB" w:rsidRDefault="00C930AB" w:rsidP="00C930AB">
            <w:pPr>
              <w:jc w:val="center"/>
              <w:rPr>
                <w:rFonts w:cs="Arial"/>
                <w:sz w:val="18"/>
                <w:szCs w:val="18"/>
              </w:rPr>
            </w:pPr>
            <w:r>
              <w:rPr>
                <w:rFonts w:cs="Arial"/>
                <w:sz w:val="18"/>
                <w:szCs w:val="18"/>
              </w:rPr>
              <w:t>Summer</w:t>
            </w:r>
          </w:p>
        </w:tc>
      </w:tr>
      <w:tr w:rsidR="00C930AB" w:rsidRPr="00A511AE" w14:paraId="43555ABC" w14:textId="77777777" w:rsidTr="00C930AB">
        <w:trPr>
          <w:cantSplit/>
          <w:trHeight w:val="432"/>
        </w:trPr>
        <w:tc>
          <w:tcPr>
            <w:tcW w:w="1188" w:type="dxa"/>
          </w:tcPr>
          <w:p w14:paraId="68F4B20A" w14:textId="5EFAC009" w:rsidR="00C930AB" w:rsidRDefault="00C930AB" w:rsidP="00C930AB">
            <w:pPr>
              <w:rPr>
                <w:rFonts w:cs="Arial"/>
                <w:szCs w:val="20"/>
              </w:rPr>
            </w:pPr>
            <w:r>
              <w:rPr>
                <w:rFonts w:cs="Arial"/>
                <w:szCs w:val="20"/>
              </w:rPr>
              <w:t>2021.0.0</w:t>
            </w:r>
          </w:p>
        </w:tc>
        <w:tc>
          <w:tcPr>
            <w:tcW w:w="1260" w:type="dxa"/>
          </w:tcPr>
          <w:p w14:paraId="0E5F18C1" w14:textId="3C86A6E7" w:rsidR="00C930AB" w:rsidRPr="00C930AB" w:rsidRDefault="00C930AB" w:rsidP="00C930AB">
            <w:pPr>
              <w:rPr>
                <w:rFonts w:cs="Arial"/>
                <w:color w:val="000000"/>
                <w:szCs w:val="20"/>
              </w:rPr>
            </w:pPr>
            <w:r w:rsidRPr="00C930AB">
              <w:rPr>
                <w:rFonts w:cs="Arial"/>
                <w:color w:val="000000"/>
                <w:szCs w:val="20"/>
              </w:rPr>
              <w:t>600</w:t>
            </w:r>
          </w:p>
        </w:tc>
        <w:tc>
          <w:tcPr>
            <w:tcW w:w="3600" w:type="dxa"/>
          </w:tcPr>
          <w:p w14:paraId="714565E6" w14:textId="77777777" w:rsidR="00C930AB" w:rsidRPr="00D07191" w:rsidRDefault="00C930AB" w:rsidP="00C930AB">
            <w:pPr>
              <w:rPr>
                <w:rFonts w:eastAsiaTheme="minorHAnsi" w:cs="Arial"/>
                <w:szCs w:val="20"/>
              </w:rPr>
            </w:pPr>
          </w:p>
        </w:tc>
        <w:tc>
          <w:tcPr>
            <w:tcW w:w="3870" w:type="dxa"/>
          </w:tcPr>
          <w:p w14:paraId="0E6314D4" w14:textId="1DACAAAB" w:rsidR="00C930AB" w:rsidRPr="00D83A1E" w:rsidRDefault="00C930AB" w:rsidP="00C930AB">
            <w:pPr>
              <w:rPr>
                <w:rFonts w:cs="Arial"/>
                <w:color w:val="000000"/>
                <w:szCs w:val="20"/>
              </w:rPr>
            </w:pPr>
            <w:r w:rsidRPr="00C930AB">
              <w:rPr>
                <w:rFonts w:cs="Arial"/>
                <w:color w:val="000000"/>
                <w:szCs w:val="20"/>
              </w:rPr>
              <w:t>Texas State Board of Plumbing Examiners</w:t>
            </w:r>
          </w:p>
        </w:tc>
        <w:tc>
          <w:tcPr>
            <w:tcW w:w="990" w:type="dxa"/>
          </w:tcPr>
          <w:p w14:paraId="0A22CEA1" w14:textId="18DE1033" w:rsidR="00C930AB" w:rsidRDefault="00C930AB" w:rsidP="00C930AB">
            <w:pPr>
              <w:jc w:val="center"/>
              <w:rPr>
                <w:rFonts w:cs="Arial"/>
                <w:sz w:val="18"/>
                <w:szCs w:val="18"/>
              </w:rPr>
            </w:pPr>
            <w:r>
              <w:rPr>
                <w:rFonts w:cs="Arial"/>
                <w:sz w:val="18"/>
                <w:szCs w:val="18"/>
              </w:rPr>
              <w:t>New</w:t>
            </w:r>
          </w:p>
        </w:tc>
        <w:tc>
          <w:tcPr>
            <w:tcW w:w="990" w:type="dxa"/>
          </w:tcPr>
          <w:p w14:paraId="1A203AD0" w14:textId="77777777" w:rsidR="00C930AB" w:rsidRDefault="00C930AB" w:rsidP="00C930AB">
            <w:pPr>
              <w:jc w:val="center"/>
              <w:rPr>
                <w:rFonts w:cs="Arial"/>
                <w:sz w:val="18"/>
                <w:szCs w:val="18"/>
              </w:rPr>
            </w:pPr>
            <w:r w:rsidRPr="00CC4083">
              <w:rPr>
                <w:rFonts w:cs="Arial"/>
                <w:sz w:val="18"/>
                <w:szCs w:val="18"/>
              </w:rPr>
              <w:t>FALL(1)</w:t>
            </w:r>
          </w:p>
          <w:p w14:paraId="745DA025" w14:textId="617CFF93" w:rsidR="00C930AB" w:rsidRPr="00CC4083" w:rsidRDefault="00C930AB" w:rsidP="00C930AB">
            <w:pPr>
              <w:jc w:val="center"/>
              <w:rPr>
                <w:rFonts w:cs="Arial"/>
                <w:sz w:val="18"/>
                <w:szCs w:val="18"/>
              </w:rPr>
            </w:pPr>
            <w:r>
              <w:rPr>
                <w:rFonts w:cs="Arial"/>
                <w:sz w:val="18"/>
                <w:szCs w:val="18"/>
              </w:rPr>
              <w:t>SUMR(3)</w:t>
            </w:r>
          </w:p>
        </w:tc>
        <w:tc>
          <w:tcPr>
            <w:tcW w:w="810" w:type="dxa"/>
          </w:tcPr>
          <w:p w14:paraId="46D5AB58" w14:textId="13658538" w:rsidR="00C930AB" w:rsidRDefault="00C930AB" w:rsidP="00C930AB">
            <w:pPr>
              <w:jc w:val="center"/>
              <w:rPr>
                <w:rFonts w:cs="Arial"/>
                <w:sz w:val="18"/>
                <w:szCs w:val="18"/>
              </w:rPr>
            </w:pPr>
            <w:r>
              <w:rPr>
                <w:rFonts w:cs="Arial"/>
                <w:sz w:val="18"/>
                <w:szCs w:val="18"/>
              </w:rPr>
              <w:t>PEIMS</w:t>
            </w:r>
          </w:p>
        </w:tc>
        <w:tc>
          <w:tcPr>
            <w:tcW w:w="972" w:type="dxa"/>
          </w:tcPr>
          <w:p w14:paraId="38B46E84" w14:textId="77777777" w:rsidR="00C930AB" w:rsidRDefault="00C930AB" w:rsidP="00C930AB">
            <w:pPr>
              <w:jc w:val="center"/>
              <w:rPr>
                <w:rFonts w:cs="Arial"/>
                <w:sz w:val="18"/>
                <w:szCs w:val="18"/>
              </w:rPr>
            </w:pPr>
            <w:r>
              <w:rPr>
                <w:rFonts w:cs="Arial"/>
                <w:sz w:val="18"/>
                <w:szCs w:val="18"/>
              </w:rPr>
              <w:t>Fall</w:t>
            </w:r>
          </w:p>
          <w:p w14:paraId="0E1B2B35" w14:textId="7D008821" w:rsidR="00C930AB" w:rsidRDefault="00C930AB" w:rsidP="00C930AB">
            <w:pPr>
              <w:jc w:val="center"/>
              <w:rPr>
                <w:rFonts w:cs="Arial"/>
                <w:sz w:val="18"/>
                <w:szCs w:val="18"/>
              </w:rPr>
            </w:pPr>
            <w:r>
              <w:rPr>
                <w:rFonts w:cs="Arial"/>
                <w:sz w:val="18"/>
                <w:szCs w:val="18"/>
              </w:rPr>
              <w:t>Summer</w:t>
            </w:r>
          </w:p>
        </w:tc>
      </w:tr>
      <w:tr w:rsidR="00C930AB" w:rsidRPr="00A511AE" w14:paraId="5034C550" w14:textId="77777777" w:rsidTr="00C930AB">
        <w:trPr>
          <w:cantSplit/>
          <w:trHeight w:val="432"/>
        </w:trPr>
        <w:tc>
          <w:tcPr>
            <w:tcW w:w="1188" w:type="dxa"/>
          </w:tcPr>
          <w:p w14:paraId="5082506C" w14:textId="54A5F85B" w:rsidR="00C930AB" w:rsidRDefault="00C930AB" w:rsidP="00C930AB">
            <w:pPr>
              <w:rPr>
                <w:rFonts w:cs="Arial"/>
                <w:szCs w:val="20"/>
              </w:rPr>
            </w:pPr>
            <w:r>
              <w:rPr>
                <w:rFonts w:cs="Arial"/>
                <w:szCs w:val="20"/>
              </w:rPr>
              <w:lastRenderedPageBreak/>
              <w:t>2021.0.0</w:t>
            </w:r>
          </w:p>
        </w:tc>
        <w:tc>
          <w:tcPr>
            <w:tcW w:w="1260" w:type="dxa"/>
          </w:tcPr>
          <w:p w14:paraId="325412C8" w14:textId="13827A90" w:rsidR="00C930AB" w:rsidRPr="00C930AB" w:rsidRDefault="00C930AB" w:rsidP="00C930AB">
            <w:pPr>
              <w:rPr>
                <w:rFonts w:cs="Arial"/>
                <w:color w:val="000000"/>
                <w:szCs w:val="20"/>
              </w:rPr>
            </w:pPr>
            <w:r w:rsidRPr="00C930AB">
              <w:rPr>
                <w:rFonts w:cs="Arial"/>
                <w:color w:val="000000"/>
                <w:szCs w:val="20"/>
              </w:rPr>
              <w:t>610</w:t>
            </w:r>
          </w:p>
        </w:tc>
        <w:tc>
          <w:tcPr>
            <w:tcW w:w="3600" w:type="dxa"/>
          </w:tcPr>
          <w:p w14:paraId="5E614A70" w14:textId="77777777" w:rsidR="00C930AB" w:rsidRPr="00D07191" w:rsidRDefault="00C930AB" w:rsidP="00C930AB">
            <w:pPr>
              <w:rPr>
                <w:rFonts w:eastAsiaTheme="minorHAnsi" w:cs="Arial"/>
                <w:szCs w:val="20"/>
              </w:rPr>
            </w:pPr>
          </w:p>
        </w:tc>
        <w:tc>
          <w:tcPr>
            <w:tcW w:w="3870" w:type="dxa"/>
          </w:tcPr>
          <w:p w14:paraId="557184FA" w14:textId="041C2A0E" w:rsidR="00C930AB" w:rsidRPr="00D83A1E" w:rsidRDefault="00C930AB" w:rsidP="00C930AB">
            <w:pPr>
              <w:rPr>
                <w:rFonts w:cs="Arial"/>
                <w:color w:val="000000"/>
                <w:szCs w:val="20"/>
              </w:rPr>
            </w:pPr>
            <w:r w:rsidRPr="00C930AB">
              <w:rPr>
                <w:rFonts w:cs="Arial"/>
                <w:color w:val="000000"/>
                <w:szCs w:val="20"/>
              </w:rPr>
              <w:t>Texas State Florists Association</w:t>
            </w:r>
          </w:p>
        </w:tc>
        <w:tc>
          <w:tcPr>
            <w:tcW w:w="990" w:type="dxa"/>
          </w:tcPr>
          <w:p w14:paraId="7F073FEF" w14:textId="252B40B2" w:rsidR="00C930AB" w:rsidRDefault="00C930AB" w:rsidP="00C930AB">
            <w:pPr>
              <w:jc w:val="center"/>
              <w:rPr>
                <w:rFonts w:cs="Arial"/>
                <w:sz w:val="18"/>
                <w:szCs w:val="18"/>
              </w:rPr>
            </w:pPr>
            <w:r>
              <w:rPr>
                <w:rFonts w:cs="Arial"/>
                <w:sz w:val="18"/>
                <w:szCs w:val="18"/>
              </w:rPr>
              <w:t>New</w:t>
            </w:r>
          </w:p>
        </w:tc>
        <w:tc>
          <w:tcPr>
            <w:tcW w:w="990" w:type="dxa"/>
          </w:tcPr>
          <w:p w14:paraId="075DC229" w14:textId="77777777" w:rsidR="00C930AB" w:rsidRDefault="00C930AB" w:rsidP="00C930AB">
            <w:pPr>
              <w:jc w:val="center"/>
              <w:rPr>
                <w:rFonts w:cs="Arial"/>
                <w:sz w:val="18"/>
                <w:szCs w:val="18"/>
              </w:rPr>
            </w:pPr>
            <w:r w:rsidRPr="00CC4083">
              <w:rPr>
                <w:rFonts w:cs="Arial"/>
                <w:sz w:val="18"/>
                <w:szCs w:val="18"/>
              </w:rPr>
              <w:t>FALL(1)</w:t>
            </w:r>
          </w:p>
          <w:p w14:paraId="542CC137" w14:textId="32EE5C0A" w:rsidR="00C930AB" w:rsidRPr="00CC4083" w:rsidRDefault="00C930AB" w:rsidP="00C930AB">
            <w:pPr>
              <w:jc w:val="center"/>
              <w:rPr>
                <w:rFonts w:cs="Arial"/>
                <w:sz w:val="18"/>
                <w:szCs w:val="18"/>
              </w:rPr>
            </w:pPr>
            <w:r>
              <w:rPr>
                <w:rFonts w:cs="Arial"/>
                <w:sz w:val="18"/>
                <w:szCs w:val="18"/>
              </w:rPr>
              <w:t>SUMR(3)</w:t>
            </w:r>
          </w:p>
        </w:tc>
        <w:tc>
          <w:tcPr>
            <w:tcW w:w="810" w:type="dxa"/>
          </w:tcPr>
          <w:p w14:paraId="53FD2B87" w14:textId="7D4DA77F" w:rsidR="00C930AB" w:rsidRDefault="00C930AB" w:rsidP="00C930AB">
            <w:pPr>
              <w:jc w:val="center"/>
              <w:rPr>
                <w:rFonts w:cs="Arial"/>
                <w:sz w:val="18"/>
                <w:szCs w:val="18"/>
              </w:rPr>
            </w:pPr>
            <w:r>
              <w:rPr>
                <w:rFonts w:cs="Arial"/>
                <w:sz w:val="18"/>
                <w:szCs w:val="18"/>
              </w:rPr>
              <w:t>PEIMS</w:t>
            </w:r>
          </w:p>
        </w:tc>
        <w:tc>
          <w:tcPr>
            <w:tcW w:w="972" w:type="dxa"/>
          </w:tcPr>
          <w:p w14:paraId="271FB85C" w14:textId="77777777" w:rsidR="00C930AB" w:rsidRDefault="00C930AB" w:rsidP="00C930AB">
            <w:pPr>
              <w:jc w:val="center"/>
              <w:rPr>
                <w:rFonts w:cs="Arial"/>
                <w:sz w:val="18"/>
                <w:szCs w:val="18"/>
              </w:rPr>
            </w:pPr>
            <w:r>
              <w:rPr>
                <w:rFonts w:cs="Arial"/>
                <w:sz w:val="18"/>
                <w:szCs w:val="18"/>
              </w:rPr>
              <w:t>Fall</w:t>
            </w:r>
          </w:p>
          <w:p w14:paraId="327BBE00" w14:textId="06F079C4" w:rsidR="00C930AB" w:rsidRDefault="00C930AB" w:rsidP="00C930AB">
            <w:pPr>
              <w:jc w:val="center"/>
              <w:rPr>
                <w:rFonts w:cs="Arial"/>
                <w:sz w:val="18"/>
                <w:szCs w:val="18"/>
              </w:rPr>
            </w:pPr>
            <w:r>
              <w:rPr>
                <w:rFonts w:cs="Arial"/>
                <w:sz w:val="18"/>
                <w:szCs w:val="18"/>
              </w:rPr>
              <w:t>Summer</w:t>
            </w:r>
          </w:p>
        </w:tc>
      </w:tr>
      <w:tr w:rsidR="00C930AB" w:rsidRPr="00A511AE" w14:paraId="4FE505A9" w14:textId="77777777" w:rsidTr="00C930AB">
        <w:trPr>
          <w:cantSplit/>
          <w:trHeight w:val="432"/>
        </w:trPr>
        <w:tc>
          <w:tcPr>
            <w:tcW w:w="1188" w:type="dxa"/>
          </w:tcPr>
          <w:p w14:paraId="56731AD8" w14:textId="7E358D40" w:rsidR="00C930AB" w:rsidRDefault="00C930AB" w:rsidP="00C930AB">
            <w:pPr>
              <w:rPr>
                <w:rFonts w:cs="Arial"/>
                <w:szCs w:val="20"/>
              </w:rPr>
            </w:pPr>
            <w:r>
              <w:rPr>
                <w:rFonts w:cs="Arial"/>
                <w:szCs w:val="20"/>
              </w:rPr>
              <w:t>2021.0.0</w:t>
            </w:r>
          </w:p>
        </w:tc>
        <w:tc>
          <w:tcPr>
            <w:tcW w:w="1260" w:type="dxa"/>
          </w:tcPr>
          <w:p w14:paraId="18D9C01D" w14:textId="20170B59" w:rsidR="00C930AB" w:rsidRPr="00C930AB" w:rsidRDefault="00C930AB" w:rsidP="00C930AB">
            <w:pPr>
              <w:rPr>
                <w:rFonts w:cs="Arial"/>
                <w:color w:val="000000"/>
                <w:szCs w:val="20"/>
              </w:rPr>
            </w:pPr>
            <w:r w:rsidRPr="00C930AB">
              <w:rPr>
                <w:rFonts w:cs="Arial"/>
                <w:color w:val="000000"/>
                <w:szCs w:val="20"/>
              </w:rPr>
              <w:t>620</w:t>
            </w:r>
          </w:p>
        </w:tc>
        <w:tc>
          <w:tcPr>
            <w:tcW w:w="3600" w:type="dxa"/>
          </w:tcPr>
          <w:p w14:paraId="74ABE4BC" w14:textId="77777777" w:rsidR="00C930AB" w:rsidRPr="00D07191" w:rsidRDefault="00C930AB" w:rsidP="00C930AB">
            <w:pPr>
              <w:rPr>
                <w:rFonts w:eastAsiaTheme="minorHAnsi" w:cs="Arial"/>
                <w:szCs w:val="20"/>
              </w:rPr>
            </w:pPr>
          </w:p>
        </w:tc>
        <w:tc>
          <w:tcPr>
            <w:tcW w:w="3870" w:type="dxa"/>
          </w:tcPr>
          <w:p w14:paraId="0172F617" w14:textId="47861CF3" w:rsidR="00C930AB" w:rsidRPr="00D83A1E" w:rsidRDefault="00C930AB" w:rsidP="00C930AB">
            <w:pPr>
              <w:rPr>
                <w:rFonts w:cs="Arial"/>
                <w:color w:val="000000"/>
                <w:szCs w:val="20"/>
              </w:rPr>
            </w:pPr>
            <w:r w:rsidRPr="00C930AB">
              <w:rPr>
                <w:rFonts w:cs="Arial"/>
                <w:color w:val="000000"/>
                <w:szCs w:val="20"/>
              </w:rPr>
              <w:t>Texas Veterinary Medical Association</w:t>
            </w:r>
          </w:p>
        </w:tc>
        <w:tc>
          <w:tcPr>
            <w:tcW w:w="990" w:type="dxa"/>
          </w:tcPr>
          <w:p w14:paraId="32577226" w14:textId="07100BE8" w:rsidR="00C930AB" w:rsidRDefault="00C930AB" w:rsidP="00C930AB">
            <w:pPr>
              <w:jc w:val="center"/>
              <w:rPr>
                <w:rFonts w:cs="Arial"/>
                <w:sz w:val="18"/>
                <w:szCs w:val="18"/>
              </w:rPr>
            </w:pPr>
            <w:r>
              <w:rPr>
                <w:rFonts w:cs="Arial"/>
                <w:sz w:val="18"/>
                <w:szCs w:val="18"/>
              </w:rPr>
              <w:t>New</w:t>
            </w:r>
          </w:p>
        </w:tc>
        <w:tc>
          <w:tcPr>
            <w:tcW w:w="990" w:type="dxa"/>
          </w:tcPr>
          <w:p w14:paraId="0DA57EB4" w14:textId="77777777" w:rsidR="00C930AB" w:rsidRDefault="00C930AB" w:rsidP="00C930AB">
            <w:pPr>
              <w:jc w:val="center"/>
              <w:rPr>
                <w:rFonts w:cs="Arial"/>
                <w:sz w:val="18"/>
                <w:szCs w:val="18"/>
              </w:rPr>
            </w:pPr>
            <w:r w:rsidRPr="00CC4083">
              <w:rPr>
                <w:rFonts w:cs="Arial"/>
                <w:sz w:val="18"/>
                <w:szCs w:val="18"/>
              </w:rPr>
              <w:t>FALL(1)</w:t>
            </w:r>
          </w:p>
          <w:p w14:paraId="5FC2F292" w14:textId="20FA7471" w:rsidR="00C930AB" w:rsidRPr="00CC4083" w:rsidRDefault="00C930AB" w:rsidP="00C930AB">
            <w:pPr>
              <w:jc w:val="center"/>
              <w:rPr>
                <w:rFonts w:cs="Arial"/>
                <w:sz w:val="18"/>
                <w:szCs w:val="18"/>
              </w:rPr>
            </w:pPr>
            <w:r>
              <w:rPr>
                <w:rFonts w:cs="Arial"/>
                <w:sz w:val="18"/>
                <w:szCs w:val="18"/>
              </w:rPr>
              <w:t>SUMR(3)</w:t>
            </w:r>
          </w:p>
        </w:tc>
        <w:tc>
          <w:tcPr>
            <w:tcW w:w="810" w:type="dxa"/>
          </w:tcPr>
          <w:p w14:paraId="54E0BD6B" w14:textId="4351DD9B" w:rsidR="00C930AB" w:rsidRDefault="00C930AB" w:rsidP="00C930AB">
            <w:pPr>
              <w:jc w:val="center"/>
              <w:rPr>
                <w:rFonts w:cs="Arial"/>
                <w:sz w:val="18"/>
                <w:szCs w:val="18"/>
              </w:rPr>
            </w:pPr>
            <w:r>
              <w:rPr>
                <w:rFonts w:cs="Arial"/>
                <w:sz w:val="18"/>
                <w:szCs w:val="18"/>
              </w:rPr>
              <w:t>PEIMS</w:t>
            </w:r>
          </w:p>
        </w:tc>
        <w:tc>
          <w:tcPr>
            <w:tcW w:w="972" w:type="dxa"/>
          </w:tcPr>
          <w:p w14:paraId="36AF52E2" w14:textId="77777777" w:rsidR="00C930AB" w:rsidRDefault="00C930AB" w:rsidP="00C930AB">
            <w:pPr>
              <w:jc w:val="center"/>
              <w:rPr>
                <w:rFonts w:cs="Arial"/>
                <w:sz w:val="18"/>
                <w:szCs w:val="18"/>
              </w:rPr>
            </w:pPr>
            <w:r>
              <w:rPr>
                <w:rFonts w:cs="Arial"/>
                <w:sz w:val="18"/>
                <w:szCs w:val="18"/>
              </w:rPr>
              <w:t>Fall</w:t>
            </w:r>
          </w:p>
          <w:p w14:paraId="4CCF8318" w14:textId="7F0B7E31" w:rsidR="00C930AB" w:rsidRDefault="00C930AB" w:rsidP="00C930AB">
            <w:pPr>
              <w:jc w:val="center"/>
              <w:rPr>
                <w:rFonts w:cs="Arial"/>
                <w:sz w:val="18"/>
                <w:szCs w:val="18"/>
              </w:rPr>
            </w:pPr>
            <w:r>
              <w:rPr>
                <w:rFonts w:cs="Arial"/>
                <w:sz w:val="18"/>
                <w:szCs w:val="18"/>
              </w:rPr>
              <w:t>Summer</w:t>
            </w:r>
          </w:p>
        </w:tc>
      </w:tr>
      <w:tr w:rsidR="00C930AB" w:rsidRPr="00A511AE" w14:paraId="50580F89" w14:textId="77777777" w:rsidTr="00C930AB">
        <w:trPr>
          <w:cantSplit/>
          <w:trHeight w:val="432"/>
        </w:trPr>
        <w:tc>
          <w:tcPr>
            <w:tcW w:w="1188" w:type="dxa"/>
          </w:tcPr>
          <w:p w14:paraId="7920DF2B" w14:textId="6778DA6A" w:rsidR="00C930AB" w:rsidRDefault="00C930AB" w:rsidP="00C930AB">
            <w:pPr>
              <w:rPr>
                <w:rFonts w:cs="Arial"/>
                <w:szCs w:val="20"/>
              </w:rPr>
            </w:pPr>
            <w:r>
              <w:rPr>
                <w:rFonts w:cs="Arial"/>
                <w:szCs w:val="20"/>
              </w:rPr>
              <w:t>2021.0.0</w:t>
            </w:r>
          </w:p>
        </w:tc>
        <w:tc>
          <w:tcPr>
            <w:tcW w:w="1260" w:type="dxa"/>
          </w:tcPr>
          <w:p w14:paraId="7D1E5D84" w14:textId="5D58DA4D" w:rsidR="00C930AB" w:rsidRPr="00C930AB" w:rsidRDefault="00C930AB" w:rsidP="00C930AB">
            <w:pPr>
              <w:rPr>
                <w:rFonts w:cs="Arial"/>
                <w:color w:val="000000"/>
                <w:szCs w:val="20"/>
              </w:rPr>
            </w:pPr>
            <w:r w:rsidRPr="00C930AB">
              <w:rPr>
                <w:rFonts w:cs="Arial"/>
                <w:color w:val="000000"/>
                <w:szCs w:val="20"/>
              </w:rPr>
              <w:t>630</w:t>
            </w:r>
          </w:p>
        </w:tc>
        <w:tc>
          <w:tcPr>
            <w:tcW w:w="3600" w:type="dxa"/>
          </w:tcPr>
          <w:p w14:paraId="10F69C8C" w14:textId="77777777" w:rsidR="00C930AB" w:rsidRPr="00D07191" w:rsidRDefault="00C930AB" w:rsidP="00C930AB">
            <w:pPr>
              <w:rPr>
                <w:rFonts w:eastAsiaTheme="minorHAnsi" w:cs="Arial"/>
                <w:szCs w:val="20"/>
              </w:rPr>
            </w:pPr>
          </w:p>
        </w:tc>
        <w:tc>
          <w:tcPr>
            <w:tcW w:w="3870" w:type="dxa"/>
          </w:tcPr>
          <w:p w14:paraId="5FE0699E" w14:textId="7F116326" w:rsidR="00C930AB" w:rsidRPr="00D83A1E" w:rsidRDefault="00C930AB" w:rsidP="00C930AB">
            <w:pPr>
              <w:rPr>
                <w:rFonts w:cs="Arial"/>
                <w:color w:val="000000"/>
                <w:szCs w:val="20"/>
              </w:rPr>
            </w:pPr>
            <w:r w:rsidRPr="00C930AB">
              <w:rPr>
                <w:rFonts w:cs="Arial"/>
                <w:color w:val="000000"/>
                <w:szCs w:val="20"/>
              </w:rPr>
              <w:t>University of South Florida Health</w:t>
            </w:r>
          </w:p>
        </w:tc>
        <w:tc>
          <w:tcPr>
            <w:tcW w:w="990" w:type="dxa"/>
          </w:tcPr>
          <w:p w14:paraId="3F40CC88" w14:textId="3B8B95B0" w:rsidR="00C930AB" w:rsidRDefault="00C930AB" w:rsidP="00C930AB">
            <w:pPr>
              <w:jc w:val="center"/>
              <w:rPr>
                <w:rFonts w:cs="Arial"/>
                <w:sz w:val="18"/>
                <w:szCs w:val="18"/>
              </w:rPr>
            </w:pPr>
            <w:r>
              <w:rPr>
                <w:rFonts w:cs="Arial"/>
                <w:sz w:val="18"/>
                <w:szCs w:val="18"/>
              </w:rPr>
              <w:t>New</w:t>
            </w:r>
          </w:p>
        </w:tc>
        <w:tc>
          <w:tcPr>
            <w:tcW w:w="990" w:type="dxa"/>
          </w:tcPr>
          <w:p w14:paraId="74FA5155" w14:textId="77777777" w:rsidR="00C930AB" w:rsidRDefault="00C930AB" w:rsidP="00C930AB">
            <w:pPr>
              <w:jc w:val="center"/>
              <w:rPr>
                <w:rFonts w:cs="Arial"/>
                <w:sz w:val="18"/>
                <w:szCs w:val="18"/>
              </w:rPr>
            </w:pPr>
            <w:r w:rsidRPr="00CC4083">
              <w:rPr>
                <w:rFonts w:cs="Arial"/>
                <w:sz w:val="18"/>
                <w:szCs w:val="18"/>
              </w:rPr>
              <w:t>FALL(1)</w:t>
            </w:r>
          </w:p>
          <w:p w14:paraId="33F35A18" w14:textId="420F2643" w:rsidR="00C930AB" w:rsidRPr="00CC4083" w:rsidRDefault="00C930AB" w:rsidP="00C930AB">
            <w:pPr>
              <w:jc w:val="center"/>
              <w:rPr>
                <w:rFonts w:cs="Arial"/>
                <w:sz w:val="18"/>
                <w:szCs w:val="18"/>
              </w:rPr>
            </w:pPr>
            <w:r>
              <w:rPr>
                <w:rFonts w:cs="Arial"/>
                <w:sz w:val="18"/>
                <w:szCs w:val="18"/>
              </w:rPr>
              <w:t>SUMR(3)</w:t>
            </w:r>
          </w:p>
        </w:tc>
        <w:tc>
          <w:tcPr>
            <w:tcW w:w="810" w:type="dxa"/>
          </w:tcPr>
          <w:p w14:paraId="19D418A6" w14:textId="5A3B9FE5" w:rsidR="00C930AB" w:rsidRDefault="00C930AB" w:rsidP="00C930AB">
            <w:pPr>
              <w:jc w:val="center"/>
              <w:rPr>
                <w:rFonts w:cs="Arial"/>
                <w:sz w:val="18"/>
                <w:szCs w:val="18"/>
              </w:rPr>
            </w:pPr>
            <w:r>
              <w:rPr>
                <w:rFonts w:cs="Arial"/>
                <w:sz w:val="18"/>
                <w:szCs w:val="18"/>
              </w:rPr>
              <w:t>PEIMS</w:t>
            </w:r>
          </w:p>
        </w:tc>
        <w:tc>
          <w:tcPr>
            <w:tcW w:w="972" w:type="dxa"/>
          </w:tcPr>
          <w:p w14:paraId="3C71FFF0" w14:textId="77777777" w:rsidR="00C930AB" w:rsidRDefault="00C930AB" w:rsidP="00C930AB">
            <w:pPr>
              <w:jc w:val="center"/>
              <w:rPr>
                <w:rFonts w:cs="Arial"/>
                <w:sz w:val="18"/>
                <w:szCs w:val="18"/>
              </w:rPr>
            </w:pPr>
            <w:r>
              <w:rPr>
                <w:rFonts w:cs="Arial"/>
                <w:sz w:val="18"/>
                <w:szCs w:val="18"/>
              </w:rPr>
              <w:t>Fall</w:t>
            </w:r>
          </w:p>
          <w:p w14:paraId="78C2482E" w14:textId="7C747BAA" w:rsidR="00C930AB" w:rsidRDefault="00C930AB" w:rsidP="00C930AB">
            <w:pPr>
              <w:jc w:val="center"/>
              <w:rPr>
                <w:rFonts w:cs="Arial"/>
                <w:sz w:val="18"/>
                <w:szCs w:val="18"/>
              </w:rPr>
            </w:pPr>
            <w:r>
              <w:rPr>
                <w:rFonts w:cs="Arial"/>
                <w:sz w:val="18"/>
                <w:szCs w:val="18"/>
              </w:rPr>
              <w:t>Summer</w:t>
            </w:r>
          </w:p>
        </w:tc>
      </w:tr>
      <w:tr w:rsidR="00C930AB" w:rsidRPr="00A511AE" w14:paraId="6913CF4D" w14:textId="77777777" w:rsidTr="00C930AB">
        <w:trPr>
          <w:cantSplit/>
          <w:trHeight w:val="432"/>
        </w:trPr>
        <w:tc>
          <w:tcPr>
            <w:tcW w:w="1188" w:type="dxa"/>
          </w:tcPr>
          <w:p w14:paraId="79AF790D" w14:textId="2260129D" w:rsidR="00C930AB" w:rsidRDefault="00C930AB" w:rsidP="00C930AB">
            <w:pPr>
              <w:rPr>
                <w:rFonts w:cs="Arial"/>
                <w:szCs w:val="20"/>
              </w:rPr>
            </w:pPr>
            <w:r>
              <w:rPr>
                <w:rFonts w:cs="Arial"/>
                <w:szCs w:val="20"/>
              </w:rPr>
              <w:t>2021.0.0</w:t>
            </w:r>
          </w:p>
        </w:tc>
        <w:tc>
          <w:tcPr>
            <w:tcW w:w="1260" w:type="dxa"/>
          </w:tcPr>
          <w:p w14:paraId="5BC3DF28" w14:textId="3804ABCB" w:rsidR="00C930AB" w:rsidRPr="00C930AB" w:rsidRDefault="00C930AB" w:rsidP="00C930AB">
            <w:pPr>
              <w:rPr>
                <w:rFonts w:cs="Arial"/>
                <w:color w:val="000000"/>
                <w:szCs w:val="20"/>
              </w:rPr>
            </w:pPr>
            <w:r w:rsidRPr="00C930AB">
              <w:rPr>
                <w:rFonts w:cs="Arial"/>
                <w:color w:val="000000"/>
                <w:szCs w:val="20"/>
              </w:rPr>
              <w:t>640</w:t>
            </w:r>
          </w:p>
        </w:tc>
        <w:tc>
          <w:tcPr>
            <w:tcW w:w="3600" w:type="dxa"/>
          </w:tcPr>
          <w:p w14:paraId="0454F00E" w14:textId="77777777" w:rsidR="00C930AB" w:rsidRPr="00D07191" w:rsidRDefault="00C930AB" w:rsidP="00C930AB">
            <w:pPr>
              <w:rPr>
                <w:rFonts w:eastAsiaTheme="minorHAnsi" w:cs="Arial"/>
                <w:szCs w:val="20"/>
              </w:rPr>
            </w:pPr>
          </w:p>
        </w:tc>
        <w:tc>
          <w:tcPr>
            <w:tcW w:w="3870" w:type="dxa"/>
          </w:tcPr>
          <w:p w14:paraId="4989F97D" w14:textId="5915B6F1" w:rsidR="00C930AB" w:rsidRPr="00D83A1E" w:rsidRDefault="00C930AB" w:rsidP="00C930AB">
            <w:pPr>
              <w:rPr>
                <w:rFonts w:cs="Arial"/>
                <w:color w:val="000000"/>
                <w:szCs w:val="20"/>
              </w:rPr>
            </w:pPr>
            <w:r w:rsidRPr="00C930AB">
              <w:rPr>
                <w:rFonts w:cs="Arial"/>
                <w:color w:val="000000"/>
                <w:szCs w:val="20"/>
              </w:rPr>
              <w:t>WD Certified</w:t>
            </w:r>
          </w:p>
        </w:tc>
        <w:tc>
          <w:tcPr>
            <w:tcW w:w="990" w:type="dxa"/>
          </w:tcPr>
          <w:p w14:paraId="4D351749" w14:textId="16E12BF2" w:rsidR="00C930AB" w:rsidRDefault="00C930AB" w:rsidP="00C930AB">
            <w:pPr>
              <w:jc w:val="center"/>
              <w:rPr>
                <w:rFonts w:cs="Arial"/>
                <w:sz w:val="18"/>
                <w:szCs w:val="18"/>
              </w:rPr>
            </w:pPr>
            <w:r>
              <w:rPr>
                <w:rFonts w:cs="Arial"/>
                <w:sz w:val="18"/>
                <w:szCs w:val="18"/>
              </w:rPr>
              <w:t>New</w:t>
            </w:r>
          </w:p>
        </w:tc>
        <w:tc>
          <w:tcPr>
            <w:tcW w:w="990" w:type="dxa"/>
          </w:tcPr>
          <w:p w14:paraId="575F9CAF" w14:textId="77777777" w:rsidR="00C930AB" w:rsidRDefault="00C930AB" w:rsidP="00C930AB">
            <w:pPr>
              <w:jc w:val="center"/>
              <w:rPr>
                <w:rFonts w:cs="Arial"/>
                <w:sz w:val="18"/>
                <w:szCs w:val="18"/>
              </w:rPr>
            </w:pPr>
            <w:r w:rsidRPr="00CC4083">
              <w:rPr>
                <w:rFonts w:cs="Arial"/>
                <w:sz w:val="18"/>
                <w:szCs w:val="18"/>
              </w:rPr>
              <w:t>FALL(1)</w:t>
            </w:r>
          </w:p>
          <w:p w14:paraId="08CB346C" w14:textId="0A0AC124" w:rsidR="00C930AB" w:rsidRPr="00CC4083" w:rsidRDefault="00C930AB" w:rsidP="00C930AB">
            <w:pPr>
              <w:jc w:val="center"/>
              <w:rPr>
                <w:rFonts w:cs="Arial"/>
                <w:sz w:val="18"/>
                <w:szCs w:val="18"/>
              </w:rPr>
            </w:pPr>
            <w:r>
              <w:rPr>
                <w:rFonts w:cs="Arial"/>
                <w:sz w:val="18"/>
                <w:szCs w:val="18"/>
              </w:rPr>
              <w:t>SUMR(3)</w:t>
            </w:r>
          </w:p>
        </w:tc>
        <w:tc>
          <w:tcPr>
            <w:tcW w:w="810" w:type="dxa"/>
          </w:tcPr>
          <w:p w14:paraId="76A6D219" w14:textId="59A03434" w:rsidR="00C930AB" w:rsidRDefault="00C930AB" w:rsidP="00C930AB">
            <w:pPr>
              <w:jc w:val="center"/>
              <w:rPr>
                <w:rFonts w:cs="Arial"/>
                <w:sz w:val="18"/>
                <w:szCs w:val="18"/>
              </w:rPr>
            </w:pPr>
            <w:r>
              <w:rPr>
                <w:rFonts w:cs="Arial"/>
                <w:sz w:val="18"/>
                <w:szCs w:val="18"/>
              </w:rPr>
              <w:t>PEIMS</w:t>
            </w:r>
          </w:p>
        </w:tc>
        <w:tc>
          <w:tcPr>
            <w:tcW w:w="972" w:type="dxa"/>
          </w:tcPr>
          <w:p w14:paraId="71FF9C95" w14:textId="77777777" w:rsidR="00C930AB" w:rsidRDefault="00C930AB" w:rsidP="00C930AB">
            <w:pPr>
              <w:jc w:val="center"/>
              <w:rPr>
                <w:rFonts w:cs="Arial"/>
                <w:sz w:val="18"/>
                <w:szCs w:val="18"/>
              </w:rPr>
            </w:pPr>
            <w:r>
              <w:rPr>
                <w:rFonts w:cs="Arial"/>
                <w:sz w:val="18"/>
                <w:szCs w:val="18"/>
              </w:rPr>
              <w:t>Fall</w:t>
            </w:r>
          </w:p>
          <w:p w14:paraId="78D6F221" w14:textId="7626FD55" w:rsidR="00C930AB" w:rsidRDefault="00C930AB" w:rsidP="00C930AB">
            <w:pPr>
              <w:jc w:val="center"/>
              <w:rPr>
                <w:rFonts w:cs="Arial"/>
                <w:sz w:val="18"/>
                <w:szCs w:val="18"/>
              </w:rPr>
            </w:pPr>
            <w:r>
              <w:rPr>
                <w:rFonts w:cs="Arial"/>
                <w:sz w:val="18"/>
                <w:szCs w:val="18"/>
              </w:rPr>
              <w:t>Summer</w:t>
            </w:r>
          </w:p>
        </w:tc>
      </w:tr>
      <w:tr w:rsidR="00C930AB" w:rsidRPr="00A511AE" w14:paraId="5970FA40" w14:textId="77777777" w:rsidTr="00C930AB">
        <w:trPr>
          <w:cantSplit/>
          <w:trHeight w:val="432"/>
        </w:trPr>
        <w:tc>
          <w:tcPr>
            <w:tcW w:w="1188" w:type="dxa"/>
          </w:tcPr>
          <w:p w14:paraId="613F1D5A" w14:textId="5AB6DF69" w:rsidR="00C930AB" w:rsidRDefault="00C930AB" w:rsidP="00C930AB">
            <w:pPr>
              <w:rPr>
                <w:rFonts w:cs="Arial"/>
                <w:szCs w:val="20"/>
              </w:rPr>
            </w:pPr>
            <w:r>
              <w:rPr>
                <w:rFonts w:cs="Arial"/>
                <w:szCs w:val="20"/>
              </w:rPr>
              <w:t>2021.0.0</w:t>
            </w:r>
          </w:p>
        </w:tc>
        <w:tc>
          <w:tcPr>
            <w:tcW w:w="1260" w:type="dxa"/>
          </w:tcPr>
          <w:p w14:paraId="4D55EFDE" w14:textId="5E3D5CB7" w:rsidR="00C930AB" w:rsidRPr="00C930AB" w:rsidRDefault="00C930AB" w:rsidP="00C930AB">
            <w:pPr>
              <w:rPr>
                <w:rFonts w:cs="Arial"/>
                <w:color w:val="000000"/>
                <w:szCs w:val="20"/>
              </w:rPr>
            </w:pPr>
            <w:r w:rsidRPr="00C930AB">
              <w:rPr>
                <w:rFonts w:cs="Arial"/>
                <w:color w:val="000000"/>
                <w:szCs w:val="20"/>
              </w:rPr>
              <w:t>650</w:t>
            </w:r>
          </w:p>
        </w:tc>
        <w:tc>
          <w:tcPr>
            <w:tcW w:w="3600" w:type="dxa"/>
          </w:tcPr>
          <w:p w14:paraId="74E0003F" w14:textId="77777777" w:rsidR="00C930AB" w:rsidRPr="00D07191" w:rsidRDefault="00C930AB" w:rsidP="00C930AB">
            <w:pPr>
              <w:rPr>
                <w:rFonts w:eastAsiaTheme="minorHAnsi" w:cs="Arial"/>
                <w:szCs w:val="20"/>
              </w:rPr>
            </w:pPr>
          </w:p>
        </w:tc>
        <w:tc>
          <w:tcPr>
            <w:tcW w:w="3870" w:type="dxa"/>
          </w:tcPr>
          <w:p w14:paraId="5076609B" w14:textId="31182B6C" w:rsidR="00C930AB" w:rsidRPr="00D83A1E" w:rsidRDefault="00C930AB" w:rsidP="00C930AB">
            <w:pPr>
              <w:rPr>
                <w:rFonts w:cs="Arial"/>
                <w:color w:val="000000"/>
                <w:szCs w:val="20"/>
              </w:rPr>
            </w:pPr>
            <w:r w:rsidRPr="00C930AB">
              <w:rPr>
                <w:rFonts w:cs="Arial"/>
                <w:color w:val="000000"/>
                <w:szCs w:val="20"/>
              </w:rPr>
              <w:t>Other</w:t>
            </w:r>
          </w:p>
        </w:tc>
        <w:tc>
          <w:tcPr>
            <w:tcW w:w="990" w:type="dxa"/>
          </w:tcPr>
          <w:p w14:paraId="6864ED8D" w14:textId="6C6E6302" w:rsidR="00C930AB" w:rsidRDefault="00C930AB" w:rsidP="00C930AB">
            <w:pPr>
              <w:jc w:val="center"/>
              <w:rPr>
                <w:rFonts w:cs="Arial"/>
                <w:sz w:val="18"/>
                <w:szCs w:val="18"/>
              </w:rPr>
            </w:pPr>
            <w:r>
              <w:rPr>
                <w:rFonts w:cs="Arial"/>
                <w:sz w:val="18"/>
                <w:szCs w:val="18"/>
              </w:rPr>
              <w:t>New</w:t>
            </w:r>
          </w:p>
        </w:tc>
        <w:tc>
          <w:tcPr>
            <w:tcW w:w="990" w:type="dxa"/>
          </w:tcPr>
          <w:p w14:paraId="61D934A4" w14:textId="77777777" w:rsidR="00C930AB" w:rsidRDefault="00C930AB" w:rsidP="00C930AB">
            <w:pPr>
              <w:jc w:val="center"/>
              <w:rPr>
                <w:rFonts w:cs="Arial"/>
                <w:sz w:val="18"/>
                <w:szCs w:val="18"/>
              </w:rPr>
            </w:pPr>
            <w:r w:rsidRPr="00CC4083">
              <w:rPr>
                <w:rFonts w:cs="Arial"/>
                <w:sz w:val="18"/>
                <w:szCs w:val="18"/>
              </w:rPr>
              <w:t>FALL(1)</w:t>
            </w:r>
          </w:p>
          <w:p w14:paraId="02FA32DC" w14:textId="64C56D97" w:rsidR="00C930AB" w:rsidRPr="00CC4083" w:rsidRDefault="00C930AB" w:rsidP="00C930AB">
            <w:pPr>
              <w:jc w:val="center"/>
              <w:rPr>
                <w:rFonts w:cs="Arial"/>
                <w:sz w:val="18"/>
                <w:szCs w:val="18"/>
              </w:rPr>
            </w:pPr>
            <w:r>
              <w:rPr>
                <w:rFonts w:cs="Arial"/>
                <w:sz w:val="18"/>
                <w:szCs w:val="18"/>
              </w:rPr>
              <w:t>SUMR(3)</w:t>
            </w:r>
          </w:p>
        </w:tc>
        <w:tc>
          <w:tcPr>
            <w:tcW w:w="810" w:type="dxa"/>
          </w:tcPr>
          <w:p w14:paraId="537DE655" w14:textId="050A16EC" w:rsidR="00C930AB" w:rsidRDefault="00C930AB" w:rsidP="00C930AB">
            <w:pPr>
              <w:jc w:val="center"/>
              <w:rPr>
                <w:rFonts w:cs="Arial"/>
                <w:sz w:val="18"/>
                <w:szCs w:val="18"/>
              </w:rPr>
            </w:pPr>
            <w:r>
              <w:rPr>
                <w:rFonts w:cs="Arial"/>
                <w:sz w:val="18"/>
                <w:szCs w:val="18"/>
              </w:rPr>
              <w:t>PEIMS</w:t>
            </w:r>
          </w:p>
        </w:tc>
        <w:tc>
          <w:tcPr>
            <w:tcW w:w="972" w:type="dxa"/>
          </w:tcPr>
          <w:p w14:paraId="6F1DFFC6" w14:textId="77777777" w:rsidR="00C930AB" w:rsidRDefault="00C930AB" w:rsidP="00C930AB">
            <w:pPr>
              <w:jc w:val="center"/>
              <w:rPr>
                <w:rFonts w:cs="Arial"/>
                <w:sz w:val="18"/>
                <w:szCs w:val="18"/>
              </w:rPr>
            </w:pPr>
            <w:r>
              <w:rPr>
                <w:rFonts w:cs="Arial"/>
                <w:sz w:val="18"/>
                <w:szCs w:val="18"/>
              </w:rPr>
              <w:t>Fall</w:t>
            </w:r>
          </w:p>
          <w:p w14:paraId="1FFA1E81" w14:textId="6CEA36EE" w:rsidR="00C930AB" w:rsidRDefault="00C930AB" w:rsidP="00C930AB">
            <w:pPr>
              <w:jc w:val="center"/>
              <w:rPr>
                <w:rFonts w:cs="Arial"/>
                <w:sz w:val="18"/>
                <w:szCs w:val="18"/>
              </w:rPr>
            </w:pPr>
            <w:r>
              <w:rPr>
                <w:rFonts w:cs="Arial"/>
                <w:sz w:val="18"/>
                <w:szCs w:val="18"/>
              </w:rPr>
              <w:t>Summer</w:t>
            </w:r>
          </w:p>
        </w:tc>
      </w:tr>
    </w:tbl>
    <w:p w14:paraId="18010765" w14:textId="2D7D0FBC" w:rsidR="00593DFA" w:rsidRDefault="00593DFA"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880"/>
        <w:gridCol w:w="4590"/>
        <w:gridCol w:w="990"/>
        <w:gridCol w:w="990"/>
        <w:gridCol w:w="810"/>
        <w:gridCol w:w="972"/>
      </w:tblGrid>
      <w:tr w:rsidR="00593DFA" w:rsidRPr="00D06472" w14:paraId="54AE4116" w14:textId="77777777" w:rsidTr="00593DFA">
        <w:trPr>
          <w:cantSplit/>
          <w:trHeight w:val="250"/>
          <w:tblHeader/>
        </w:trPr>
        <w:tc>
          <w:tcPr>
            <w:tcW w:w="13680" w:type="dxa"/>
            <w:gridSpan w:val="8"/>
          </w:tcPr>
          <w:p w14:paraId="779CC7EA" w14:textId="03BB4BDC" w:rsidR="00593DFA" w:rsidRPr="00D06472" w:rsidRDefault="00593DFA" w:rsidP="00593DFA">
            <w:pPr>
              <w:pStyle w:val="Heading3"/>
              <w:rPr>
                <w:rFonts w:ascii="Arial" w:hAnsi="Arial" w:cs="Arial"/>
                <w:b/>
                <w:color w:val="2F5496" w:themeColor="accent5" w:themeShade="BF"/>
              </w:rPr>
            </w:pPr>
            <w:bookmarkStart w:id="23" w:name="_Toc34133950"/>
            <w:r w:rsidRPr="00D06472">
              <w:rPr>
                <w:rFonts w:ascii="Arial" w:hAnsi="Arial" w:cs="Arial"/>
                <w:b/>
                <w:color w:val="2F5496" w:themeColor="accent5" w:themeShade="BF"/>
              </w:rPr>
              <w:t>C</w:t>
            </w:r>
            <w:r>
              <w:rPr>
                <w:rFonts w:ascii="Arial" w:hAnsi="Arial" w:cs="Arial"/>
                <w:b/>
                <w:color w:val="2F5496" w:themeColor="accent5" w:themeShade="BF"/>
              </w:rPr>
              <w:t>22</w:t>
            </w:r>
            <w:r w:rsidR="00C900AD">
              <w:rPr>
                <w:rFonts w:ascii="Arial" w:hAnsi="Arial" w:cs="Arial"/>
                <w:b/>
                <w:color w:val="2F5496" w:themeColor="accent5" w:themeShade="BF"/>
              </w:rPr>
              <w:t>7</w:t>
            </w:r>
            <w:r w:rsidR="000538B9">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sidR="00C900AD">
              <w:rPr>
                <w:rFonts w:ascii="Arial" w:hAnsi="Arial" w:cs="Arial"/>
                <w:b/>
                <w:color w:val="2F5496" w:themeColor="accent5" w:themeShade="BF"/>
              </w:rPr>
              <w:t>STATE-CAREER-CLUSTER</w:t>
            </w:r>
            <w:r>
              <w:rPr>
                <w:rFonts w:ascii="Arial" w:hAnsi="Arial" w:cs="Arial"/>
                <w:b/>
                <w:color w:val="2F5496" w:themeColor="accent5" w:themeShade="BF"/>
              </w:rPr>
              <w:t>-CODE</w:t>
            </w:r>
            <w:r w:rsidR="00633263">
              <w:rPr>
                <w:rFonts w:ascii="Arial" w:hAnsi="Arial" w:cs="Arial"/>
                <w:b/>
                <w:color w:val="2F5496" w:themeColor="accent5" w:themeShade="BF"/>
              </w:rPr>
              <w:t xml:space="preserve"> (New code table)</w:t>
            </w:r>
            <w:bookmarkEnd w:id="23"/>
          </w:p>
        </w:tc>
      </w:tr>
      <w:tr w:rsidR="00593DFA" w:rsidRPr="00C901DC" w14:paraId="534B9DE6" w14:textId="77777777" w:rsidTr="006B5949">
        <w:trPr>
          <w:cantSplit/>
          <w:trHeight w:val="250"/>
          <w:tblHeader/>
        </w:trPr>
        <w:tc>
          <w:tcPr>
            <w:tcW w:w="1188" w:type="dxa"/>
          </w:tcPr>
          <w:p w14:paraId="3C03C42E" w14:textId="77777777" w:rsidR="00593DFA" w:rsidRPr="00C901DC" w:rsidRDefault="00593DFA" w:rsidP="00593DFA">
            <w:pPr>
              <w:rPr>
                <w:rFonts w:cs="Arial"/>
                <w:b/>
                <w:szCs w:val="20"/>
              </w:rPr>
            </w:pPr>
            <w:r>
              <w:rPr>
                <w:rFonts w:cs="Arial"/>
                <w:b/>
                <w:szCs w:val="20"/>
              </w:rPr>
              <w:t>Version</w:t>
            </w:r>
          </w:p>
        </w:tc>
        <w:tc>
          <w:tcPr>
            <w:tcW w:w="1260" w:type="dxa"/>
          </w:tcPr>
          <w:p w14:paraId="7789F4B8" w14:textId="77777777" w:rsidR="00593DFA" w:rsidRPr="00C901DC" w:rsidRDefault="00593DFA" w:rsidP="00593DFA">
            <w:pPr>
              <w:rPr>
                <w:rFonts w:cs="Arial"/>
                <w:b/>
                <w:szCs w:val="20"/>
              </w:rPr>
            </w:pPr>
            <w:r>
              <w:rPr>
                <w:rFonts w:cs="Arial"/>
                <w:b/>
                <w:szCs w:val="20"/>
              </w:rPr>
              <w:t>Code</w:t>
            </w:r>
          </w:p>
        </w:tc>
        <w:tc>
          <w:tcPr>
            <w:tcW w:w="2880" w:type="dxa"/>
          </w:tcPr>
          <w:p w14:paraId="027E3926" w14:textId="77777777" w:rsidR="00593DFA" w:rsidRPr="00C901DC" w:rsidRDefault="00593DFA" w:rsidP="00593DFA">
            <w:pPr>
              <w:rPr>
                <w:rFonts w:cs="Arial"/>
                <w:b/>
                <w:szCs w:val="20"/>
              </w:rPr>
            </w:pPr>
            <w:r>
              <w:rPr>
                <w:rFonts w:cs="Arial"/>
                <w:b/>
                <w:szCs w:val="20"/>
              </w:rPr>
              <w:t>Value Before</w:t>
            </w:r>
          </w:p>
        </w:tc>
        <w:tc>
          <w:tcPr>
            <w:tcW w:w="4590" w:type="dxa"/>
          </w:tcPr>
          <w:p w14:paraId="3F63157C" w14:textId="77777777" w:rsidR="00593DFA" w:rsidRPr="00C901DC" w:rsidRDefault="00593DFA" w:rsidP="00593DFA">
            <w:pPr>
              <w:rPr>
                <w:rFonts w:cs="Arial"/>
                <w:b/>
                <w:szCs w:val="20"/>
              </w:rPr>
            </w:pPr>
            <w:r>
              <w:rPr>
                <w:rFonts w:cs="Arial"/>
                <w:b/>
                <w:szCs w:val="20"/>
              </w:rPr>
              <w:t>Value After</w:t>
            </w:r>
          </w:p>
        </w:tc>
        <w:tc>
          <w:tcPr>
            <w:tcW w:w="990" w:type="dxa"/>
          </w:tcPr>
          <w:p w14:paraId="573C161B" w14:textId="77777777" w:rsidR="00593DFA" w:rsidRPr="00C901DC" w:rsidRDefault="00593DFA" w:rsidP="00593DFA">
            <w:pPr>
              <w:jc w:val="center"/>
              <w:rPr>
                <w:rFonts w:cs="Arial"/>
                <w:b/>
                <w:szCs w:val="20"/>
              </w:rPr>
            </w:pPr>
            <w:r>
              <w:rPr>
                <w:rFonts w:cs="Arial"/>
                <w:b/>
                <w:szCs w:val="20"/>
              </w:rPr>
              <w:t>Action</w:t>
            </w:r>
          </w:p>
        </w:tc>
        <w:tc>
          <w:tcPr>
            <w:tcW w:w="990" w:type="dxa"/>
          </w:tcPr>
          <w:p w14:paraId="3728F568" w14:textId="77777777" w:rsidR="00593DFA" w:rsidRDefault="00593DFA" w:rsidP="00593DFA">
            <w:pPr>
              <w:jc w:val="center"/>
              <w:rPr>
                <w:rFonts w:cs="Arial"/>
                <w:b/>
                <w:szCs w:val="20"/>
              </w:rPr>
            </w:pPr>
            <w:r>
              <w:rPr>
                <w:rFonts w:cs="Arial"/>
                <w:b/>
                <w:szCs w:val="20"/>
              </w:rPr>
              <w:t>ODS Coll</w:t>
            </w:r>
          </w:p>
        </w:tc>
        <w:tc>
          <w:tcPr>
            <w:tcW w:w="810" w:type="dxa"/>
          </w:tcPr>
          <w:p w14:paraId="395B6A54" w14:textId="77777777" w:rsidR="00593DFA" w:rsidRDefault="00593DFA" w:rsidP="00593DFA">
            <w:pPr>
              <w:jc w:val="center"/>
              <w:rPr>
                <w:rFonts w:cs="Arial"/>
                <w:b/>
                <w:szCs w:val="20"/>
              </w:rPr>
            </w:pPr>
            <w:r>
              <w:rPr>
                <w:rFonts w:cs="Arial"/>
                <w:b/>
                <w:szCs w:val="20"/>
              </w:rPr>
              <w:t>Data Coll</w:t>
            </w:r>
          </w:p>
        </w:tc>
        <w:tc>
          <w:tcPr>
            <w:tcW w:w="972" w:type="dxa"/>
          </w:tcPr>
          <w:p w14:paraId="030AE04D" w14:textId="77777777" w:rsidR="00593DFA" w:rsidRDefault="00593DFA" w:rsidP="00593DFA">
            <w:pPr>
              <w:jc w:val="center"/>
              <w:rPr>
                <w:rFonts w:cs="Arial"/>
                <w:b/>
                <w:szCs w:val="20"/>
              </w:rPr>
            </w:pPr>
            <w:r>
              <w:rPr>
                <w:rFonts w:cs="Arial"/>
                <w:b/>
                <w:szCs w:val="20"/>
              </w:rPr>
              <w:t>Submission</w:t>
            </w:r>
          </w:p>
        </w:tc>
      </w:tr>
      <w:tr w:rsidR="00593DFA" w:rsidRPr="00A511AE" w14:paraId="66016BB2" w14:textId="77777777" w:rsidTr="006B5949">
        <w:trPr>
          <w:cantSplit/>
          <w:trHeight w:val="432"/>
        </w:trPr>
        <w:tc>
          <w:tcPr>
            <w:tcW w:w="1188" w:type="dxa"/>
          </w:tcPr>
          <w:p w14:paraId="16F555AE" w14:textId="039181B3" w:rsidR="00593DFA" w:rsidRPr="00BB45DA" w:rsidRDefault="00593DFA" w:rsidP="00593DFA">
            <w:pPr>
              <w:rPr>
                <w:rFonts w:cs="Arial"/>
                <w:szCs w:val="20"/>
              </w:rPr>
            </w:pPr>
            <w:r w:rsidRPr="00BB45DA">
              <w:rPr>
                <w:rFonts w:cs="Arial"/>
                <w:szCs w:val="20"/>
              </w:rPr>
              <w:t>202</w:t>
            </w:r>
            <w:r>
              <w:rPr>
                <w:rFonts w:cs="Arial"/>
                <w:szCs w:val="20"/>
              </w:rPr>
              <w:t>1</w:t>
            </w:r>
            <w:r w:rsidRPr="00BB45DA">
              <w:rPr>
                <w:rFonts w:cs="Arial"/>
                <w:szCs w:val="20"/>
              </w:rPr>
              <w:t>.</w:t>
            </w:r>
            <w:r w:rsidR="00EF6570">
              <w:rPr>
                <w:rFonts w:cs="Arial"/>
                <w:szCs w:val="20"/>
              </w:rPr>
              <w:t>1</w:t>
            </w:r>
            <w:r w:rsidRPr="00BB45DA">
              <w:rPr>
                <w:rFonts w:cs="Arial"/>
                <w:szCs w:val="20"/>
              </w:rPr>
              <w:t>.0</w:t>
            </w:r>
          </w:p>
        </w:tc>
        <w:tc>
          <w:tcPr>
            <w:tcW w:w="1260" w:type="dxa"/>
          </w:tcPr>
          <w:p w14:paraId="5CE4A583" w14:textId="3429EC1C" w:rsidR="00593DFA" w:rsidRPr="00BB45DA" w:rsidRDefault="0012392E" w:rsidP="00593DFA">
            <w:pPr>
              <w:rPr>
                <w:rFonts w:cs="Arial"/>
                <w:color w:val="000000"/>
                <w:szCs w:val="20"/>
              </w:rPr>
            </w:pPr>
            <w:r>
              <w:rPr>
                <w:rFonts w:cs="Arial"/>
                <w:color w:val="000000"/>
                <w:szCs w:val="20"/>
              </w:rPr>
              <w:t>S1</w:t>
            </w:r>
          </w:p>
        </w:tc>
        <w:tc>
          <w:tcPr>
            <w:tcW w:w="2880" w:type="dxa"/>
          </w:tcPr>
          <w:p w14:paraId="237F273C" w14:textId="4664A5A5" w:rsidR="00593DFA" w:rsidRPr="00BB45DA" w:rsidRDefault="00593DFA" w:rsidP="00593DFA">
            <w:pPr>
              <w:rPr>
                <w:rFonts w:eastAsiaTheme="minorHAnsi" w:cs="Arial"/>
                <w:szCs w:val="20"/>
              </w:rPr>
            </w:pPr>
          </w:p>
        </w:tc>
        <w:tc>
          <w:tcPr>
            <w:tcW w:w="4590" w:type="dxa"/>
          </w:tcPr>
          <w:p w14:paraId="04409FB0" w14:textId="16482118" w:rsidR="00593DFA" w:rsidRPr="00BB45DA" w:rsidRDefault="0012392E" w:rsidP="00593DFA">
            <w:pPr>
              <w:rPr>
                <w:rFonts w:eastAsiaTheme="minorHAnsi" w:cs="Arial"/>
                <w:szCs w:val="20"/>
              </w:rPr>
            </w:pPr>
            <w:r w:rsidRPr="00565F4D">
              <w:rPr>
                <w:rFonts w:cs="Arial"/>
                <w:color w:val="000000"/>
              </w:rPr>
              <w:t>Agriculture, Food and Natural Resources</w:t>
            </w:r>
          </w:p>
        </w:tc>
        <w:tc>
          <w:tcPr>
            <w:tcW w:w="990" w:type="dxa"/>
          </w:tcPr>
          <w:p w14:paraId="3E3ADEA8" w14:textId="335D714E" w:rsidR="00593DFA" w:rsidRPr="00E012EB" w:rsidRDefault="0012392E" w:rsidP="00593DFA">
            <w:pPr>
              <w:jc w:val="center"/>
              <w:rPr>
                <w:rFonts w:cs="Arial"/>
                <w:sz w:val="18"/>
                <w:szCs w:val="18"/>
              </w:rPr>
            </w:pPr>
            <w:r>
              <w:rPr>
                <w:rFonts w:cs="Arial"/>
                <w:sz w:val="18"/>
                <w:szCs w:val="18"/>
              </w:rPr>
              <w:t>New</w:t>
            </w:r>
          </w:p>
        </w:tc>
        <w:tc>
          <w:tcPr>
            <w:tcW w:w="990" w:type="dxa"/>
          </w:tcPr>
          <w:p w14:paraId="737CA3F3" w14:textId="612C0085" w:rsidR="00593DFA" w:rsidRPr="00E012EB" w:rsidRDefault="008D1297" w:rsidP="00593DFA">
            <w:pPr>
              <w:jc w:val="center"/>
              <w:rPr>
                <w:rFonts w:cs="Arial"/>
                <w:sz w:val="18"/>
                <w:szCs w:val="18"/>
              </w:rPr>
            </w:pPr>
            <w:r>
              <w:rPr>
                <w:rFonts w:cs="Arial"/>
                <w:sz w:val="18"/>
                <w:szCs w:val="18"/>
              </w:rPr>
              <w:t>SUMR(3)</w:t>
            </w:r>
          </w:p>
        </w:tc>
        <w:tc>
          <w:tcPr>
            <w:tcW w:w="810" w:type="dxa"/>
          </w:tcPr>
          <w:p w14:paraId="0FAAA814" w14:textId="3884D9A9" w:rsidR="00593DFA" w:rsidRPr="00E012EB" w:rsidRDefault="008D1297" w:rsidP="00593DFA">
            <w:pPr>
              <w:jc w:val="center"/>
              <w:rPr>
                <w:rFonts w:cs="Arial"/>
                <w:sz w:val="18"/>
                <w:szCs w:val="18"/>
              </w:rPr>
            </w:pPr>
            <w:r>
              <w:rPr>
                <w:rFonts w:cs="Arial"/>
                <w:sz w:val="18"/>
                <w:szCs w:val="18"/>
              </w:rPr>
              <w:t>PEIMS</w:t>
            </w:r>
          </w:p>
        </w:tc>
        <w:tc>
          <w:tcPr>
            <w:tcW w:w="972" w:type="dxa"/>
          </w:tcPr>
          <w:p w14:paraId="20FEB20D" w14:textId="0AFDD07A" w:rsidR="00593DFA" w:rsidRPr="00E012EB" w:rsidRDefault="008D1297" w:rsidP="00593DFA">
            <w:pPr>
              <w:jc w:val="center"/>
              <w:rPr>
                <w:rFonts w:cs="Arial"/>
                <w:sz w:val="18"/>
                <w:szCs w:val="18"/>
              </w:rPr>
            </w:pPr>
            <w:r>
              <w:rPr>
                <w:rFonts w:cs="Arial"/>
                <w:sz w:val="18"/>
                <w:szCs w:val="18"/>
              </w:rPr>
              <w:t>Summer</w:t>
            </w:r>
          </w:p>
        </w:tc>
      </w:tr>
      <w:tr w:rsidR="008D1297" w:rsidRPr="00A511AE" w14:paraId="6A481140" w14:textId="77777777" w:rsidTr="006B5949">
        <w:trPr>
          <w:cantSplit/>
          <w:trHeight w:val="432"/>
        </w:trPr>
        <w:tc>
          <w:tcPr>
            <w:tcW w:w="1188" w:type="dxa"/>
          </w:tcPr>
          <w:p w14:paraId="5F8D76BC" w14:textId="1C315D87" w:rsidR="008D1297" w:rsidRPr="00BB45DA" w:rsidRDefault="008D1297" w:rsidP="008D1297">
            <w:pPr>
              <w:rPr>
                <w:rFonts w:cs="Arial"/>
                <w:szCs w:val="20"/>
              </w:rPr>
            </w:pPr>
            <w:r w:rsidRPr="004530C2">
              <w:rPr>
                <w:rFonts w:cs="Arial"/>
                <w:szCs w:val="20"/>
              </w:rPr>
              <w:t>2021.1.0</w:t>
            </w:r>
          </w:p>
        </w:tc>
        <w:tc>
          <w:tcPr>
            <w:tcW w:w="1260" w:type="dxa"/>
          </w:tcPr>
          <w:p w14:paraId="5110F9CA" w14:textId="7318F92D" w:rsidR="008D1297" w:rsidRPr="00BB45DA" w:rsidRDefault="008D1297" w:rsidP="008D1297">
            <w:pPr>
              <w:rPr>
                <w:rFonts w:cs="Arial"/>
                <w:color w:val="000000"/>
                <w:szCs w:val="20"/>
              </w:rPr>
            </w:pPr>
            <w:r>
              <w:rPr>
                <w:rFonts w:cs="Arial"/>
                <w:color w:val="000000"/>
                <w:szCs w:val="20"/>
              </w:rPr>
              <w:t>S2</w:t>
            </w:r>
          </w:p>
        </w:tc>
        <w:tc>
          <w:tcPr>
            <w:tcW w:w="2880" w:type="dxa"/>
          </w:tcPr>
          <w:p w14:paraId="57200DC1" w14:textId="69C8EB14" w:rsidR="008D1297" w:rsidRPr="00A06AA7" w:rsidRDefault="008D1297" w:rsidP="008D1297">
            <w:pPr>
              <w:rPr>
                <w:rFonts w:eastAsiaTheme="minorHAnsi" w:cs="Arial"/>
                <w:szCs w:val="20"/>
              </w:rPr>
            </w:pPr>
          </w:p>
        </w:tc>
        <w:tc>
          <w:tcPr>
            <w:tcW w:w="4590" w:type="dxa"/>
          </w:tcPr>
          <w:p w14:paraId="745BC5E9" w14:textId="68F73F1E" w:rsidR="008D1297" w:rsidRPr="00A06AA7" w:rsidRDefault="008D1297" w:rsidP="008D1297">
            <w:pPr>
              <w:rPr>
                <w:rFonts w:cs="Arial"/>
                <w:color w:val="000000"/>
                <w:szCs w:val="20"/>
              </w:rPr>
            </w:pPr>
            <w:r w:rsidRPr="00565F4D">
              <w:rPr>
                <w:rFonts w:cs="Arial"/>
                <w:color w:val="000000"/>
              </w:rPr>
              <w:t>Architecture and Construction</w:t>
            </w:r>
          </w:p>
        </w:tc>
        <w:tc>
          <w:tcPr>
            <w:tcW w:w="990" w:type="dxa"/>
          </w:tcPr>
          <w:p w14:paraId="7FC4655D" w14:textId="159E176D"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2C71AC61" w14:textId="141A7875" w:rsidR="008D1297" w:rsidRPr="00E012EB" w:rsidRDefault="008D1297" w:rsidP="008D1297">
            <w:pPr>
              <w:jc w:val="center"/>
              <w:rPr>
                <w:rFonts w:cs="Arial"/>
                <w:sz w:val="18"/>
                <w:szCs w:val="18"/>
              </w:rPr>
            </w:pPr>
            <w:r>
              <w:rPr>
                <w:rFonts w:cs="Arial"/>
                <w:sz w:val="18"/>
                <w:szCs w:val="18"/>
              </w:rPr>
              <w:t>SUMR(3)</w:t>
            </w:r>
          </w:p>
        </w:tc>
        <w:tc>
          <w:tcPr>
            <w:tcW w:w="810" w:type="dxa"/>
          </w:tcPr>
          <w:p w14:paraId="1FEEC800" w14:textId="568BE044" w:rsidR="008D1297" w:rsidRPr="00E012EB" w:rsidRDefault="008D1297" w:rsidP="008D1297">
            <w:pPr>
              <w:jc w:val="center"/>
              <w:rPr>
                <w:rFonts w:cs="Arial"/>
                <w:sz w:val="18"/>
                <w:szCs w:val="18"/>
              </w:rPr>
            </w:pPr>
            <w:r>
              <w:rPr>
                <w:rFonts w:cs="Arial"/>
                <w:sz w:val="18"/>
                <w:szCs w:val="18"/>
              </w:rPr>
              <w:t>PEIMS</w:t>
            </w:r>
          </w:p>
        </w:tc>
        <w:tc>
          <w:tcPr>
            <w:tcW w:w="972" w:type="dxa"/>
          </w:tcPr>
          <w:p w14:paraId="267B7BC6" w14:textId="4F2780A5" w:rsidR="008D1297" w:rsidRPr="00E012EB" w:rsidRDefault="008D1297" w:rsidP="008D1297">
            <w:pPr>
              <w:jc w:val="center"/>
              <w:rPr>
                <w:rFonts w:cs="Arial"/>
                <w:sz w:val="18"/>
                <w:szCs w:val="18"/>
              </w:rPr>
            </w:pPr>
            <w:r>
              <w:rPr>
                <w:rFonts w:cs="Arial"/>
                <w:sz w:val="18"/>
                <w:szCs w:val="18"/>
              </w:rPr>
              <w:t>Summer</w:t>
            </w:r>
          </w:p>
        </w:tc>
      </w:tr>
      <w:tr w:rsidR="008D1297" w:rsidRPr="00A511AE" w14:paraId="6C587297" w14:textId="77777777" w:rsidTr="006B5949">
        <w:trPr>
          <w:cantSplit/>
          <w:trHeight w:val="432"/>
        </w:trPr>
        <w:tc>
          <w:tcPr>
            <w:tcW w:w="1188" w:type="dxa"/>
          </w:tcPr>
          <w:p w14:paraId="69CAB889" w14:textId="53FDF6A6" w:rsidR="008D1297" w:rsidRPr="00BB45DA" w:rsidRDefault="008D1297" w:rsidP="008D1297">
            <w:pPr>
              <w:rPr>
                <w:rFonts w:cs="Arial"/>
                <w:szCs w:val="20"/>
              </w:rPr>
            </w:pPr>
            <w:r w:rsidRPr="004530C2">
              <w:rPr>
                <w:rFonts w:cs="Arial"/>
                <w:szCs w:val="20"/>
              </w:rPr>
              <w:t>2021.1.0</w:t>
            </w:r>
          </w:p>
        </w:tc>
        <w:tc>
          <w:tcPr>
            <w:tcW w:w="1260" w:type="dxa"/>
          </w:tcPr>
          <w:p w14:paraId="21165C61" w14:textId="29ECC692" w:rsidR="008D1297" w:rsidRPr="00BB45DA" w:rsidRDefault="008D1297" w:rsidP="008D1297">
            <w:pPr>
              <w:rPr>
                <w:rFonts w:cs="Arial"/>
                <w:color w:val="000000"/>
                <w:szCs w:val="20"/>
              </w:rPr>
            </w:pPr>
            <w:r>
              <w:rPr>
                <w:rFonts w:cs="Arial"/>
                <w:color w:val="000000"/>
                <w:szCs w:val="20"/>
              </w:rPr>
              <w:t>S3</w:t>
            </w:r>
          </w:p>
        </w:tc>
        <w:tc>
          <w:tcPr>
            <w:tcW w:w="2880" w:type="dxa"/>
          </w:tcPr>
          <w:p w14:paraId="1FD3E1A1" w14:textId="15FA8F83" w:rsidR="008D1297" w:rsidRPr="00BB45DA" w:rsidRDefault="008D1297" w:rsidP="008D1297">
            <w:pPr>
              <w:rPr>
                <w:rFonts w:eastAsiaTheme="minorHAnsi" w:cs="Arial"/>
                <w:szCs w:val="20"/>
              </w:rPr>
            </w:pPr>
          </w:p>
        </w:tc>
        <w:tc>
          <w:tcPr>
            <w:tcW w:w="4590" w:type="dxa"/>
          </w:tcPr>
          <w:p w14:paraId="39B05624" w14:textId="52E3816F" w:rsidR="008D1297" w:rsidRPr="00BB45DA" w:rsidRDefault="008D1297" w:rsidP="008D1297">
            <w:pPr>
              <w:rPr>
                <w:rFonts w:cs="Arial"/>
                <w:color w:val="000000"/>
                <w:szCs w:val="20"/>
              </w:rPr>
            </w:pPr>
            <w:r w:rsidRPr="00565F4D">
              <w:rPr>
                <w:rFonts w:cs="Arial"/>
                <w:color w:val="000000"/>
              </w:rPr>
              <w:t>Arts, Audio Visual Technology and Communication</w:t>
            </w:r>
          </w:p>
        </w:tc>
        <w:tc>
          <w:tcPr>
            <w:tcW w:w="990" w:type="dxa"/>
          </w:tcPr>
          <w:p w14:paraId="3CE588E8" w14:textId="6CF57E39"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CC2005A" w14:textId="397F2204" w:rsidR="008D1297" w:rsidRPr="00E012EB" w:rsidRDefault="008D1297" w:rsidP="008D1297">
            <w:pPr>
              <w:jc w:val="center"/>
              <w:rPr>
                <w:rFonts w:cs="Arial"/>
                <w:sz w:val="18"/>
                <w:szCs w:val="18"/>
              </w:rPr>
            </w:pPr>
            <w:r>
              <w:rPr>
                <w:rFonts w:cs="Arial"/>
                <w:sz w:val="18"/>
                <w:szCs w:val="18"/>
              </w:rPr>
              <w:t>SUMR(3)</w:t>
            </w:r>
          </w:p>
        </w:tc>
        <w:tc>
          <w:tcPr>
            <w:tcW w:w="810" w:type="dxa"/>
          </w:tcPr>
          <w:p w14:paraId="49944EE4" w14:textId="5D48D8C1" w:rsidR="008D1297" w:rsidRPr="00E012EB" w:rsidRDefault="008D1297" w:rsidP="008D1297">
            <w:pPr>
              <w:jc w:val="center"/>
              <w:rPr>
                <w:rFonts w:cs="Arial"/>
                <w:sz w:val="18"/>
                <w:szCs w:val="18"/>
              </w:rPr>
            </w:pPr>
            <w:r>
              <w:rPr>
                <w:rFonts w:cs="Arial"/>
                <w:sz w:val="18"/>
                <w:szCs w:val="18"/>
              </w:rPr>
              <w:t>PEIMS</w:t>
            </w:r>
          </w:p>
        </w:tc>
        <w:tc>
          <w:tcPr>
            <w:tcW w:w="972" w:type="dxa"/>
          </w:tcPr>
          <w:p w14:paraId="59A364A2" w14:textId="4EB05421" w:rsidR="008D1297" w:rsidRPr="00E012EB" w:rsidRDefault="008D1297" w:rsidP="008D1297">
            <w:pPr>
              <w:jc w:val="center"/>
              <w:rPr>
                <w:rFonts w:cs="Arial"/>
                <w:sz w:val="18"/>
                <w:szCs w:val="18"/>
              </w:rPr>
            </w:pPr>
            <w:r>
              <w:rPr>
                <w:rFonts w:cs="Arial"/>
                <w:sz w:val="18"/>
                <w:szCs w:val="18"/>
              </w:rPr>
              <w:t>Summer</w:t>
            </w:r>
          </w:p>
        </w:tc>
      </w:tr>
      <w:tr w:rsidR="008D1297" w:rsidRPr="00A511AE" w14:paraId="12FE03B9" w14:textId="77777777" w:rsidTr="006B5949">
        <w:trPr>
          <w:cantSplit/>
          <w:trHeight w:val="432"/>
        </w:trPr>
        <w:tc>
          <w:tcPr>
            <w:tcW w:w="1188" w:type="dxa"/>
          </w:tcPr>
          <w:p w14:paraId="10C55118" w14:textId="0B44C22E" w:rsidR="008D1297" w:rsidRPr="00BB45DA" w:rsidRDefault="008D1297" w:rsidP="008D1297">
            <w:pPr>
              <w:rPr>
                <w:rFonts w:cs="Arial"/>
                <w:szCs w:val="20"/>
              </w:rPr>
            </w:pPr>
            <w:r w:rsidRPr="004530C2">
              <w:rPr>
                <w:rFonts w:cs="Arial"/>
                <w:szCs w:val="20"/>
              </w:rPr>
              <w:t>2021.1.0</w:t>
            </w:r>
          </w:p>
        </w:tc>
        <w:tc>
          <w:tcPr>
            <w:tcW w:w="1260" w:type="dxa"/>
          </w:tcPr>
          <w:p w14:paraId="7CC4B5F8" w14:textId="117D916A" w:rsidR="008D1297" w:rsidRPr="00BB45DA" w:rsidRDefault="008D1297" w:rsidP="008D1297">
            <w:pPr>
              <w:rPr>
                <w:rFonts w:cs="Arial"/>
                <w:color w:val="000000"/>
                <w:szCs w:val="20"/>
              </w:rPr>
            </w:pPr>
            <w:r>
              <w:rPr>
                <w:rFonts w:cs="Arial"/>
                <w:color w:val="000000"/>
                <w:szCs w:val="20"/>
              </w:rPr>
              <w:t>S4</w:t>
            </w:r>
          </w:p>
        </w:tc>
        <w:tc>
          <w:tcPr>
            <w:tcW w:w="2880" w:type="dxa"/>
          </w:tcPr>
          <w:p w14:paraId="2185EA66" w14:textId="77777777" w:rsidR="008D1297" w:rsidRPr="00BB45DA" w:rsidRDefault="008D1297" w:rsidP="008D1297">
            <w:pPr>
              <w:rPr>
                <w:rFonts w:eastAsiaTheme="minorHAnsi" w:cs="Arial"/>
                <w:szCs w:val="20"/>
              </w:rPr>
            </w:pPr>
          </w:p>
        </w:tc>
        <w:tc>
          <w:tcPr>
            <w:tcW w:w="4590" w:type="dxa"/>
          </w:tcPr>
          <w:p w14:paraId="297E15E9" w14:textId="6F71E079" w:rsidR="008D1297" w:rsidRPr="00BB45DA" w:rsidRDefault="008D1297" w:rsidP="008D1297">
            <w:pPr>
              <w:rPr>
                <w:rFonts w:cs="Arial"/>
                <w:color w:val="000000"/>
                <w:szCs w:val="20"/>
              </w:rPr>
            </w:pPr>
            <w:r w:rsidRPr="00565F4D">
              <w:rPr>
                <w:rFonts w:cs="Arial"/>
                <w:color w:val="000000"/>
              </w:rPr>
              <w:t>Business, Marketing and Finance</w:t>
            </w:r>
          </w:p>
        </w:tc>
        <w:tc>
          <w:tcPr>
            <w:tcW w:w="990" w:type="dxa"/>
          </w:tcPr>
          <w:p w14:paraId="651B50BA" w14:textId="20F83171"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63F4DB8A" w14:textId="5D986508" w:rsidR="008D1297" w:rsidRPr="00E012EB" w:rsidRDefault="008D1297" w:rsidP="008D1297">
            <w:pPr>
              <w:jc w:val="center"/>
              <w:rPr>
                <w:rFonts w:cs="Arial"/>
                <w:sz w:val="18"/>
                <w:szCs w:val="18"/>
              </w:rPr>
            </w:pPr>
            <w:r>
              <w:rPr>
                <w:rFonts w:cs="Arial"/>
                <w:sz w:val="18"/>
                <w:szCs w:val="18"/>
              </w:rPr>
              <w:t>SUMR(3)</w:t>
            </w:r>
          </w:p>
        </w:tc>
        <w:tc>
          <w:tcPr>
            <w:tcW w:w="810" w:type="dxa"/>
          </w:tcPr>
          <w:p w14:paraId="43973385" w14:textId="3A68C517" w:rsidR="008D1297" w:rsidRPr="00E012EB" w:rsidRDefault="008D1297" w:rsidP="008D1297">
            <w:pPr>
              <w:jc w:val="center"/>
              <w:rPr>
                <w:rFonts w:cs="Arial"/>
                <w:sz w:val="18"/>
                <w:szCs w:val="18"/>
              </w:rPr>
            </w:pPr>
            <w:r>
              <w:rPr>
                <w:rFonts w:cs="Arial"/>
                <w:sz w:val="18"/>
                <w:szCs w:val="18"/>
              </w:rPr>
              <w:t>PEIMS</w:t>
            </w:r>
          </w:p>
        </w:tc>
        <w:tc>
          <w:tcPr>
            <w:tcW w:w="972" w:type="dxa"/>
          </w:tcPr>
          <w:p w14:paraId="1AA04EDC" w14:textId="605DCD62" w:rsidR="008D1297" w:rsidRPr="00E012EB" w:rsidRDefault="008D1297" w:rsidP="008D1297">
            <w:pPr>
              <w:jc w:val="center"/>
              <w:rPr>
                <w:rFonts w:cs="Arial"/>
                <w:sz w:val="18"/>
                <w:szCs w:val="18"/>
              </w:rPr>
            </w:pPr>
            <w:r>
              <w:rPr>
                <w:rFonts w:cs="Arial"/>
                <w:sz w:val="18"/>
                <w:szCs w:val="18"/>
              </w:rPr>
              <w:t>Summer</w:t>
            </w:r>
          </w:p>
        </w:tc>
      </w:tr>
      <w:tr w:rsidR="008D1297" w:rsidRPr="00A511AE" w14:paraId="3DF6700F" w14:textId="77777777" w:rsidTr="006B5949">
        <w:trPr>
          <w:cantSplit/>
          <w:trHeight w:val="432"/>
        </w:trPr>
        <w:tc>
          <w:tcPr>
            <w:tcW w:w="1188" w:type="dxa"/>
          </w:tcPr>
          <w:p w14:paraId="68F6E24F" w14:textId="3309F7D8" w:rsidR="008D1297" w:rsidRPr="00BB45DA" w:rsidRDefault="008D1297" w:rsidP="008D1297">
            <w:pPr>
              <w:rPr>
                <w:rFonts w:cs="Arial"/>
                <w:szCs w:val="20"/>
              </w:rPr>
            </w:pPr>
            <w:r w:rsidRPr="004530C2">
              <w:rPr>
                <w:rFonts w:cs="Arial"/>
                <w:szCs w:val="20"/>
              </w:rPr>
              <w:t>2021.1.0</w:t>
            </w:r>
          </w:p>
        </w:tc>
        <w:tc>
          <w:tcPr>
            <w:tcW w:w="1260" w:type="dxa"/>
          </w:tcPr>
          <w:p w14:paraId="6254D5DA" w14:textId="514B0FBC" w:rsidR="008D1297" w:rsidRPr="00BB45DA" w:rsidRDefault="008D1297" w:rsidP="008D1297">
            <w:pPr>
              <w:rPr>
                <w:rFonts w:cs="Arial"/>
                <w:color w:val="000000"/>
                <w:szCs w:val="20"/>
              </w:rPr>
            </w:pPr>
            <w:r>
              <w:rPr>
                <w:rFonts w:cs="Arial"/>
                <w:color w:val="000000"/>
                <w:szCs w:val="20"/>
              </w:rPr>
              <w:t>S5</w:t>
            </w:r>
          </w:p>
        </w:tc>
        <w:tc>
          <w:tcPr>
            <w:tcW w:w="2880" w:type="dxa"/>
          </w:tcPr>
          <w:p w14:paraId="6B9CEE46" w14:textId="77777777" w:rsidR="008D1297" w:rsidRPr="00BB45DA" w:rsidRDefault="008D1297" w:rsidP="008D1297">
            <w:pPr>
              <w:rPr>
                <w:rFonts w:eastAsiaTheme="minorHAnsi" w:cs="Arial"/>
                <w:szCs w:val="20"/>
              </w:rPr>
            </w:pPr>
          </w:p>
        </w:tc>
        <w:tc>
          <w:tcPr>
            <w:tcW w:w="4590" w:type="dxa"/>
          </w:tcPr>
          <w:p w14:paraId="7E6DEAB6" w14:textId="490900AD" w:rsidR="008D1297" w:rsidRPr="00BB45DA" w:rsidRDefault="008D1297" w:rsidP="008D1297">
            <w:pPr>
              <w:rPr>
                <w:rFonts w:cs="Arial"/>
                <w:color w:val="000000"/>
                <w:szCs w:val="20"/>
              </w:rPr>
            </w:pPr>
            <w:r w:rsidRPr="00565F4D">
              <w:rPr>
                <w:rFonts w:cs="Arial"/>
                <w:color w:val="000000"/>
              </w:rPr>
              <w:t>Education and Training</w:t>
            </w:r>
          </w:p>
        </w:tc>
        <w:tc>
          <w:tcPr>
            <w:tcW w:w="990" w:type="dxa"/>
          </w:tcPr>
          <w:p w14:paraId="59D24EE9" w14:textId="6C8D82B5"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742A3827" w14:textId="099D1421" w:rsidR="008D1297" w:rsidRPr="00E012EB" w:rsidRDefault="008D1297" w:rsidP="008D1297">
            <w:pPr>
              <w:jc w:val="center"/>
              <w:rPr>
                <w:rFonts w:cs="Arial"/>
                <w:sz w:val="18"/>
                <w:szCs w:val="18"/>
              </w:rPr>
            </w:pPr>
            <w:r>
              <w:rPr>
                <w:rFonts w:cs="Arial"/>
                <w:sz w:val="18"/>
                <w:szCs w:val="18"/>
              </w:rPr>
              <w:t>SUMR(3)</w:t>
            </w:r>
          </w:p>
        </w:tc>
        <w:tc>
          <w:tcPr>
            <w:tcW w:w="810" w:type="dxa"/>
          </w:tcPr>
          <w:p w14:paraId="12B92582" w14:textId="6A19DC33" w:rsidR="008D1297" w:rsidRPr="00E012EB" w:rsidRDefault="008D1297" w:rsidP="008D1297">
            <w:pPr>
              <w:jc w:val="center"/>
              <w:rPr>
                <w:rFonts w:cs="Arial"/>
                <w:sz w:val="18"/>
                <w:szCs w:val="18"/>
              </w:rPr>
            </w:pPr>
            <w:r>
              <w:rPr>
                <w:rFonts w:cs="Arial"/>
                <w:sz w:val="18"/>
                <w:szCs w:val="18"/>
              </w:rPr>
              <w:t>PEIMS</w:t>
            </w:r>
          </w:p>
        </w:tc>
        <w:tc>
          <w:tcPr>
            <w:tcW w:w="972" w:type="dxa"/>
          </w:tcPr>
          <w:p w14:paraId="63E0B115" w14:textId="7D2182CA" w:rsidR="008D1297" w:rsidRPr="00E012EB" w:rsidRDefault="008D1297" w:rsidP="008D1297">
            <w:pPr>
              <w:jc w:val="center"/>
              <w:rPr>
                <w:rFonts w:cs="Arial"/>
                <w:sz w:val="18"/>
                <w:szCs w:val="18"/>
              </w:rPr>
            </w:pPr>
            <w:r>
              <w:rPr>
                <w:rFonts w:cs="Arial"/>
                <w:sz w:val="18"/>
                <w:szCs w:val="18"/>
              </w:rPr>
              <w:t>Summer</w:t>
            </w:r>
          </w:p>
        </w:tc>
      </w:tr>
      <w:tr w:rsidR="008D1297" w:rsidRPr="00A511AE" w14:paraId="291ABE82" w14:textId="77777777" w:rsidTr="006B5949">
        <w:trPr>
          <w:cantSplit/>
          <w:trHeight w:val="432"/>
        </w:trPr>
        <w:tc>
          <w:tcPr>
            <w:tcW w:w="1188" w:type="dxa"/>
          </w:tcPr>
          <w:p w14:paraId="1F7AD808" w14:textId="677715B5" w:rsidR="008D1297" w:rsidRPr="00BB45DA" w:rsidRDefault="008D1297" w:rsidP="008D1297">
            <w:pPr>
              <w:rPr>
                <w:rFonts w:cs="Arial"/>
                <w:szCs w:val="20"/>
              </w:rPr>
            </w:pPr>
            <w:r w:rsidRPr="004530C2">
              <w:rPr>
                <w:rFonts w:cs="Arial"/>
                <w:szCs w:val="20"/>
              </w:rPr>
              <w:t>2021.1.0</w:t>
            </w:r>
          </w:p>
        </w:tc>
        <w:tc>
          <w:tcPr>
            <w:tcW w:w="1260" w:type="dxa"/>
          </w:tcPr>
          <w:p w14:paraId="46BE7CF4" w14:textId="014629B7" w:rsidR="008D1297" w:rsidRPr="00BB45DA" w:rsidRDefault="008D1297" w:rsidP="008D1297">
            <w:pPr>
              <w:rPr>
                <w:rFonts w:cs="Arial"/>
                <w:color w:val="000000"/>
                <w:szCs w:val="20"/>
              </w:rPr>
            </w:pPr>
            <w:r>
              <w:rPr>
                <w:rFonts w:cs="Arial"/>
                <w:color w:val="000000"/>
                <w:szCs w:val="20"/>
              </w:rPr>
              <w:t>S6</w:t>
            </w:r>
          </w:p>
        </w:tc>
        <w:tc>
          <w:tcPr>
            <w:tcW w:w="2880" w:type="dxa"/>
          </w:tcPr>
          <w:p w14:paraId="14CC7283" w14:textId="77777777" w:rsidR="008D1297" w:rsidRPr="00BB45DA" w:rsidRDefault="008D1297" w:rsidP="008D1297">
            <w:pPr>
              <w:rPr>
                <w:rFonts w:eastAsiaTheme="minorHAnsi" w:cs="Arial"/>
                <w:szCs w:val="20"/>
              </w:rPr>
            </w:pPr>
          </w:p>
        </w:tc>
        <w:tc>
          <w:tcPr>
            <w:tcW w:w="4590" w:type="dxa"/>
          </w:tcPr>
          <w:p w14:paraId="0251C537" w14:textId="3703EA73" w:rsidR="008D1297" w:rsidRPr="00BB45DA" w:rsidRDefault="008D1297" w:rsidP="008D1297">
            <w:pPr>
              <w:rPr>
                <w:rFonts w:cs="Arial"/>
                <w:color w:val="000000"/>
                <w:szCs w:val="20"/>
              </w:rPr>
            </w:pPr>
            <w:r w:rsidRPr="00565F4D">
              <w:rPr>
                <w:rFonts w:cs="Arial"/>
                <w:color w:val="000000"/>
              </w:rPr>
              <w:t>Energy</w:t>
            </w:r>
          </w:p>
        </w:tc>
        <w:tc>
          <w:tcPr>
            <w:tcW w:w="990" w:type="dxa"/>
          </w:tcPr>
          <w:p w14:paraId="1607763F" w14:textId="0BDC3E9C"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7500942" w14:textId="09A37FAA" w:rsidR="008D1297" w:rsidRPr="00E012EB" w:rsidRDefault="008D1297" w:rsidP="008D1297">
            <w:pPr>
              <w:jc w:val="center"/>
              <w:rPr>
                <w:rFonts w:cs="Arial"/>
                <w:sz w:val="18"/>
                <w:szCs w:val="18"/>
              </w:rPr>
            </w:pPr>
            <w:r>
              <w:rPr>
                <w:rFonts w:cs="Arial"/>
                <w:sz w:val="18"/>
                <w:szCs w:val="18"/>
              </w:rPr>
              <w:t>SUMR(3)</w:t>
            </w:r>
          </w:p>
        </w:tc>
        <w:tc>
          <w:tcPr>
            <w:tcW w:w="810" w:type="dxa"/>
          </w:tcPr>
          <w:p w14:paraId="14800691" w14:textId="60654F08" w:rsidR="008D1297" w:rsidRPr="00E012EB" w:rsidRDefault="008D1297" w:rsidP="008D1297">
            <w:pPr>
              <w:jc w:val="center"/>
              <w:rPr>
                <w:rFonts w:cs="Arial"/>
                <w:sz w:val="18"/>
                <w:szCs w:val="18"/>
              </w:rPr>
            </w:pPr>
            <w:r>
              <w:rPr>
                <w:rFonts w:cs="Arial"/>
                <w:sz w:val="18"/>
                <w:szCs w:val="18"/>
              </w:rPr>
              <w:t>PEIMS</w:t>
            </w:r>
          </w:p>
        </w:tc>
        <w:tc>
          <w:tcPr>
            <w:tcW w:w="972" w:type="dxa"/>
          </w:tcPr>
          <w:p w14:paraId="0E889722" w14:textId="2995E18A" w:rsidR="008D1297" w:rsidRPr="00E012EB" w:rsidRDefault="008D1297" w:rsidP="008D1297">
            <w:pPr>
              <w:jc w:val="center"/>
              <w:rPr>
                <w:rFonts w:cs="Arial"/>
                <w:sz w:val="18"/>
                <w:szCs w:val="18"/>
              </w:rPr>
            </w:pPr>
            <w:r>
              <w:rPr>
                <w:rFonts w:cs="Arial"/>
                <w:sz w:val="18"/>
                <w:szCs w:val="18"/>
              </w:rPr>
              <w:t>Summer</w:t>
            </w:r>
          </w:p>
        </w:tc>
      </w:tr>
      <w:tr w:rsidR="008D1297" w:rsidRPr="00A511AE" w14:paraId="05C67C89" w14:textId="77777777" w:rsidTr="006B5949">
        <w:trPr>
          <w:cantSplit/>
          <w:trHeight w:val="432"/>
        </w:trPr>
        <w:tc>
          <w:tcPr>
            <w:tcW w:w="1188" w:type="dxa"/>
          </w:tcPr>
          <w:p w14:paraId="10B21630" w14:textId="3B125A35" w:rsidR="008D1297" w:rsidRPr="00BB45DA" w:rsidRDefault="008D1297" w:rsidP="008D1297">
            <w:pPr>
              <w:rPr>
                <w:rFonts w:cs="Arial"/>
                <w:szCs w:val="20"/>
              </w:rPr>
            </w:pPr>
            <w:r w:rsidRPr="004530C2">
              <w:rPr>
                <w:rFonts w:cs="Arial"/>
                <w:szCs w:val="20"/>
              </w:rPr>
              <w:t>2021.1.0</w:t>
            </w:r>
          </w:p>
        </w:tc>
        <w:tc>
          <w:tcPr>
            <w:tcW w:w="1260" w:type="dxa"/>
          </w:tcPr>
          <w:p w14:paraId="1B09F19A" w14:textId="50B9FCAD" w:rsidR="008D1297" w:rsidRPr="00BB45DA" w:rsidRDefault="008D1297" w:rsidP="008D1297">
            <w:pPr>
              <w:rPr>
                <w:rFonts w:cs="Arial"/>
                <w:color w:val="000000"/>
                <w:szCs w:val="20"/>
              </w:rPr>
            </w:pPr>
            <w:r>
              <w:rPr>
                <w:rFonts w:cs="Arial"/>
                <w:color w:val="000000"/>
                <w:szCs w:val="20"/>
              </w:rPr>
              <w:t>S7</w:t>
            </w:r>
          </w:p>
        </w:tc>
        <w:tc>
          <w:tcPr>
            <w:tcW w:w="2880" w:type="dxa"/>
          </w:tcPr>
          <w:p w14:paraId="67866354" w14:textId="77777777" w:rsidR="008D1297" w:rsidRPr="00BB45DA" w:rsidRDefault="008D1297" w:rsidP="008D1297">
            <w:pPr>
              <w:rPr>
                <w:rFonts w:eastAsiaTheme="minorHAnsi" w:cs="Arial"/>
                <w:szCs w:val="20"/>
              </w:rPr>
            </w:pPr>
          </w:p>
        </w:tc>
        <w:tc>
          <w:tcPr>
            <w:tcW w:w="4590" w:type="dxa"/>
          </w:tcPr>
          <w:p w14:paraId="299D8B2C" w14:textId="55F008CC" w:rsidR="008D1297" w:rsidRPr="00BB45DA" w:rsidRDefault="008D1297" w:rsidP="008D1297">
            <w:pPr>
              <w:rPr>
                <w:rFonts w:cs="Arial"/>
                <w:color w:val="000000"/>
                <w:szCs w:val="20"/>
              </w:rPr>
            </w:pPr>
            <w:r w:rsidRPr="00565F4D">
              <w:rPr>
                <w:rFonts w:cs="Arial"/>
                <w:color w:val="000000"/>
              </w:rPr>
              <w:t>Health Science</w:t>
            </w:r>
          </w:p>
        </w:tc>
        <w:tc>
          <w:tcPr>
            <w:tcW w:w="990" w:type="dxa"/>
          </w:tcPr>
          <w:p w14:paraId="1BF0E1EA" w14:textId="1B5AAD08"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3179A10" w14:textId="75FA39BB" w:rsidR="008D1297" w:rsidRPr="00E012EB" w:rsidRDefault="008D1297" w:rsidP="008D1297">
            <w:pPr>
              <w:jc w:val="center"/>
              <w:rPr>
                <w:rFonts w:cs="Arial"/>
                <w:sz w:val="18"/>
                <w:szCs w:val="18"/>
              </w:rPr>
            </w:pPr>
            <w:r>
              <w:rPr>
                <w:rFonts w:cs="Arial"/>
                <w:sz w:val="18"/>
                <w:szCs w:val="18"/>
              </w:rPr>
              <w:t>SUMR(3)</w:t>
            </w:r>
          </w:p>
        </w:tc>
        <w:tc>
          <w:tcPr>
            <w:tcW w:w="810" w:type="dxa"/>
          </w:tcPr>
          <w:p w14:paraId="3B7E194D" w14:textId="1B85A988" w:rsidR="008D1297" w:rsidRPr="00E012EB" w:rsidRDefault="008D1297" w:rsidP="008D1297">
            <w:pPr>
              <w:jc w:val="center"/>
              <w:rPr>
                <w:rFonts w:cs="Arial"/>
                <w:sz w:val="18"/>
                <w:szCs w:val="18"/>
              </w:rPr>
            </w:pPr>
            <w:r>
              <w:rPr>
                <w:rFonts w:cs="Arial"/>
                <w:sz w:val="18"/>
                <w:szCs w:val="18"/>
              </w:rPr>
              <w:t>PEIMS</w:t>
            </w:r>
          </w:p>
        </w:tc>
        <w:tc>
          <w:tcPr>
            <w:tcW w:w="972" w:type="dxa"/>
          </w:tcPr>
          <w:p w14:paraId="6F9D6F5F" w14:textId="71C57DC7" w:rsidR="008D1297" w:rsidRPr="00E012EB" w:rsidRDefault="008D1297" w:rsidP="008D1297">
            <w:pPr>
              <w:jc w:val="center"/>
              <w:rPr>
                <w:rFonts w:cs="Arial"/>
                <w:sz w:val="18"/>
                <w:szCs w:val="18"/>
              </w:rPr>
            </w:pPr>
            <w:r>
              <w:rPr>
                <w:rFonts w:cs="Arial"/>
                <w:sz w:val="18"/>
                <w:szCs w:val="18"/>
              </w:rPr>
              <w:t>Summer</w:t>
            </w:r>
          </w:p>
        </w:tc>
      </w:tr>
      <w:tr w:rsidR="008D1297" w:rsidRPr="00A511AE" w14:paraId="137EB80E" w14:textId="77777777" w:rsidTr="006B5949">
        <w:trPr>
          <w:cantSplit/>
          <w:trHeight w:val="432"/>
        </w:trPr>
        <w:tc>
          <w:tcPr>
            <w:tcW w:w="1188" w:type="dxa"/>
          </w:tcPr>
          <w:p w14:paraId="5AD27E06" w14:textId="1C5B6ABA" w:rsidR="008D1297" w:rsidRPr="00BB45DA" w:rsidRDefault="008D1297" w:rsidP="008D1297">
            <w:pPr>
              <w:rPr>
                <w:rFonts w:cs="Arial"/>
                <w:szCs w:val="20"/>
              </w:rPr>
            </w:pPr>
            <w:r w:rsidRPr="004530C2">
              <w:rPr>
                <w:rFonts w:cs="Arial"/>
                <w:szCs w:val="20"/>
              </w:rPr>
              <w:t>2021.1.0</w:t>
            </w:r>
          </w:p>
        </w:tc>
        <w:tc>
          <w:tcPr>
            <w:tcW w:w="1260" w:type="dxa"/>
          </w:tcPr>
          <w:p w14:paraId="58398E8F" w14:textId="705D6877" w:rsidR="008D1297" w:rsidRPr="00BB45DA" w:rsidRDefault="008D1297" w:rsidP="008D1297">
            <w:pPr>
              <w:rPr>
                <w:rFonts w:cs="Arial"/>
                <w:color w:val="000000"/>
                <w:szCs w:val="20"/>
              </w:rPr>
            </w:pPr>
            <w:r>
              <w:rPr>
                <w:rFonts w:cs="Arial"/>
                <w:color w:val="000000"/>
                <w:szCs w:val="20"/>
              </w:rPr>
              <w:t>S8</w:t>
            </w:r>
          </w:p>
        </w:tc>
        <w:tc>
          <w:tcPr>
            <w:tcW w:w="2880" w:type="dxa"/>
          </w:tcPr>
          <w:p w14:paraId="331EF0BF" w14:textId="77777777" w:rsidR="008D1297" w:rsidRPr="00BB45DA" w:rsidRDefault="008D1297" w:rsidP="008D1297">
            <w:pPr>
              <w:rPr>
                <w:rFonts w:eastAsiaTheme="minorHAnsi" w:cs="Arial"/>
                <w:szCs w:val="20"/>
              </w:rPr>
            </w:pPr>
          </w:p>
        </w:tc>
        <w:tc>
          <w:tcPr>
            <w:tcW w:w="4590" w:type="dxa"/>
          </w:tcPr>
          <w:p w14:paraId="45069F56" w14:textId="1B0998E6" w:rsidR="008D1297" w:rsidRPr="00BB45DA" w:rsidRDefault="008D1297" w:rsidP="008D1297">
            <w:pPr>
              <w:rPr>
                <w:rFonts w:cs="Arial"/>
                <w:color w:val="000000"/>
                <w:szCs w:val="20"/>
              </w:rPr>
            </w:pPr>
            <w:r w:rsidRPr="00565F4D">
              <w:rPr>
                <w:rFonts w:cs="Arial"/>
                <w:color w:val="000000"/>
              </w:rPr>
              <w:t>Hospitality and Tourism</w:t>
            </w:r>
          </w:p>
        </w:tc>
        <w:tc>
          <w:tcPr>
            <w:tcW w:w="990" w:type="dxa"/>
          </w:tcPr>
          <w:p w14:paraId="2A1B78D1" w14:textId="00ACD4E4"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7AF6A3D8" w14:textId="40771E0C" w:rsidR="008D1297" w:rsidRPr="00E012EB" w:rsidRDefault="008D1297" w:rsidP="008D1297">
            <w:pPr>
              <w:jc w:val="center"/>
              <w:rPr>
                <w:rFonts w:cs="Arial"/>
                <w:sz w:val="18"/>
                <w:szCs w:val="18"/>
              </w:rPr>
            </w:pPr>
            <w:r>
              <w:rPr>
                <w:rFonts w:cs="Arial"/>
                <w:sz w:val="18"/>
                <w:szCs w:val="18"/>
              </w:rPr>
              <w:t>SUMR(3)</w:t>
            </w:r>
          </w:p>
        </w:tc>
        <w:tc>
          <w:tcPr>
            <w:tcW w:w="810" w:type="dxa"/>
          </w:tcPr>
          <w:p w14:paraId="62F87EF7" w14:textId="34C89BC9" w:rsidR="008D1297" w:rsidRPr="00E012EB" w:rsidRDefault="008D1297" w:rsidP="008D1297">
            <w:pPr>
              <w:jc w:val="center"/>
              <w:rPr>
                <w:rFonts w:cs="Arial"/>
                <w:sz w:val="18"/>
                <w:szCs w:val="18"/>
              </w:rPr>
            </w:pPr>
            <w:r>
              <w:rPr>
                <w:rFonts w:cs="Arial"/>
                <w:sz w:val="18"/>
                <w:szCs w:val="18"/>
              </w:rPr>
              <w:t>PEIMS</w:t>
            </w:r>
          </w:p>
        </w:tc>
        <w:tc>
          <w:tcPr>
            <w:tcW w:w="972" w:type="dxa"/>
          </w:tcPr>
          <w:p w14:paraId="722BC057" w14:textId="0F0D374D" w:rsidR="008D1297" w:rsidRPr="00E012EB" w:rsidRDefault="008D1297" w:rsidP="008D1297">
            <w:pPr>
              <w:jc w:val="center"/>
              <w:rPr>
                <w:rFonts w:cs="Arial"/>
                <w:sz w:val="18"/>
                <w:szCs w:val="18"/>
              </w:rPr>
            </w:pPr>
            <w:r>
              <w:rPr>
                <w:rFonts w:cs="Arial"/>
                <w:sz w:val="18"/>
                <w:szCs w:val="18"/>
              </w:rPr>
              <w:t>Summer</w:t>
            </w:r>
          </w:p>
        </w:tc>
      </w:tr>
      <w:tr w:rsidR="008D1297" w:rsidRPr="00A511AE" w14:paraId="2E712959" w14:textId="77777777" w:rsidTr="006B5949">
        <w:trPr>
          <w:cantSplit/>
          <w:trHeight w:val="432"/>
        </w:trPr>
        <w:tc>
          <w:tcPr>
            <w:tcW w:w="1188" w:type="dxa"/>
          </w:tcPr>
          <w:p w14:paraId="602B9262" w14:textId="5A326AA7" w:rsidR="008D1297" w:rsidRPr="00BB45DA" w:rsidRDefault="008D1297" w:rsidP="008D1297">
            <w:pPr>
              <w:rPr>
                <w:rFonts w:cs="Arial"/>
                <w:szCs w:val="20"/>
              </w:rPr>
            </w:pPr>
            <w:r w:rsidRPr="004530C2">
              <w:rPr>
                <w:rFonts w:cs="Arial"/>
                <w:szCs w:val="20"/>
              </w:rPr>
              <w:t>2021.1.0</w:t>
            </w:r>
          </w:p>
        </w:tc>
        <w:tc>
          <w:tcPr>
            <w:tcW w:w="1260" w:type="dxa"/>
          </w:tcPr>
          <w:p w14:paraId="029B9BD6" w14:textId="5091B71F" w:rsidR="008D1297" w:rsidRPr="00BB45DA" w:rsidRDefault="008D1297" w:rsidP="008D1297">
            <w:pPr>
              <w:rPr>
                <w:rFonts w:cs="Arial"/>
                <w:color w:val="000000"/>
                <w:szCs w:val="20"/>
              </w:rPr>
            </w:pPr>
            <w:r>
              <w:rPr>
                <w:rFonts w:cs="Arial"/>
                <w:color w:val="000000"/>
                <w:szCs w:val="20"/>
              </w:rPr>
              <w:t>S9</w:t>
            </w:r>
          </w:p>
        </w:tc>
        <w:tc>
          <w:tcPr>
            <w:tcW w:w="2880" w:type="dxa"/>
          </w:tcPr>
          <w:p w14:paraId="26B6193D" w14:textId="77777777" w:rsidR="008D1297" w:rsidRPr="00BB45DA" w:rsidRDefault="008D1297" w:rsidP="008D1297">
            <w:pPr>
              <w:rPr>
                <w:rFonts w:eastAsiaTheme="minorHAnsi" w:cs="Arial"/>
                <w:szCs w:val="20"/>
              </w:rPr>
            </w:pPr>
          </w:p>
        </w:tc>
        <w:tc>
          <w:tcPr>
            <w:tcW w:w="4590" w:type="dxa"/>
          </w:tcPr>
          <w:p w14:paraId="32F3115B" w14:textId="704F9097" w:rsidR="008D1297" w:rsidRPr="00BB45DA" w:rsidRDefault="008D1297" w:rsidP="008D1297">
            <w:pPr>
              <w:rPr>
                <w:rFonts w:cs="Arial"/>
                <w:color w:val="000000"/>
                <w:szCs w:val="20"/>
              </w:rPr>
            </w:pPr>
            <w:r w:rsidRPr="00565F4D">
              <w:rPr>
                <w:rFonts w:cs="Arial"/>
                <w:color w:val="000000"/>
              </w:rPr>
              <w:t>Human Services</w:t>
            </w:r>
          </w:p>
        </w:tc>
        <w:tc>
          <w:tcPr>
            <w:tcW w:w="990" w:type="dxa"/>
          </w:tcPr>
          <w:p w14:paraId="31ED9285" w14:textId="016FDF29"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21AD695" w14:textId="090F512E" w:rsidR="008D1297" w:rsidRPr="00E012EB" w:rsidRDefault="008D1297" w:rsidP="008D1297">
            <w:pPr>
              <w:jc w:val="center"/>
              <w:rPr>
                <w:rFonts w:cs="Arial"/>
                <w:sz w:val="18"/>
                <w:szCs w:val="18"/>
              </w:rPr>
            </w:pPr>
            <w:r>
              <w:rPr>
                <w:rFonts w:cs="Arial"/>
                <w:sz w:val="18"/>
                <w:szCs w:val="18"/>
              </w:rPr>
              <w:t>SUMR(3)</w:t>
            </w:r>
          </w:p>
        </w:tc>
        <w:tc>
          <w:tcPr>
            <w:tcW w:w="810" w:type="dxa"/>
          </w:tcPr>
          <w:p w14:paraId="5AA6B292" w14:textId="2BA9FAC6" w:rsidR="008D1297" w:rsidRPr="00E012EB" w:rsidRDefault="008D1297" w:rsidP="008D1297">
            <w:pPr>
              <w:jc w:val="center"/>
              <w:rPr>
                <w:rFonts w:cs="Arial"/>
                <w:sz w:val="18"/>
                <w:szCs w:val="18"/>
              </w:rPr>
            </w:pPr>
            <w:r>
              <w:rPr>
                <w:rFonts w:cs="Arial"/>
                <w:sz w:val="18"/>
                <w:szCs w:val="18"/>
              </w:rPr>
              <w:t>PEIMS</w:t>
            </w:r>
          </w:p>
        </w:tc>
        <w:tc>
          <w:tcPr>
            <w:tcW w:w="972" w:type="dxa"/>
          </w:tcPr>
          <w:p w14:paraId="481D7DD5" w14:textId="33064616" w:rsidR="008D1297" w:rsidRPr="00E012EB" w:rsidRDefault="008D1297" w:rsidP="008D1297">
            <w:pPr>
              <w:jc w:val="center"/>
              <w:rPr>
                <w:rFonts w:cs="Arial"/>
                <w:sz w:val="18"/>
                <w:szCs w:val="18"/>
              </w:rPr>
            </w:pPr>
            <w:r>
              <w:rPr>
                <w:rFonts w:cs="Arial"/>
                <w:sz w:val="18"/>
                <w:szCs w:val="18"/>
              </w:rPr>
              <w:t>Summer</w:t>
            </w:r>
          </w:p>
        </w:tc>
      </w:tr>
      <w:tr w:rsidR="008D1297" w:rsidRPr="00A511AE" w14:paraId="248B53A7" w14:textId="77777777" w:rsidTr="006B5949">
        <w:trPr>
          <w:cantSplit/>
          <w:trHeight w:val="432"/>
        </w:trPr>
        <w:tc>
          <w:tcPr>
            <w:tcW w:w="1188" w:type="dxa"/>
          </w:tcPr>
          <w:p w14:paraId="5FFB251B" w14:textId="39C2C6D4" w:rsidR="008D1297" w:rsidRPr="00BB45DA" w:rsidRDefault="008D1297" w:rsidP="008D1297">
            <w:pPr>
              <w:rPr>
                <w:rFonts w:cs="Arial"/>
                <w:szCs w:val="20"/>
              </w:rPr>
            </w:pPr>
            <w:r w:rsidRPr="004530C2">
              <w:rPr>
                <w:rFonts w:cs="Arial"/>
                <w:szCs w:val="20"/>
              </w:rPr>
              <w:t>2021.1.0</w:t>
            </w:r>
          </w:p>
        </w:tc>
        <w:tc>
          <w:tcPr>
            <w:tcW w:w="1260" w:type="dxa"/>
          </w:tcPr>
          <w:p w14:paraId="40CB743F" w14:textId="7CCC827E" w:rsidR="008D1297" w:rsidRPr="00BB45DA" w:rsidRDefault="008D1297" w:rsidP="008D1297">
            <w:pPr>
              <w:rPr>
                <w:rFonts w:cs="Arial"/>
                <w:color w:val="000000"/>
                <w:szCs w:val="20"/>
              </w:rPr>
            </w:pPr>
            <w:r>
              <w:rPr>
                <w:rFonts w:cs="Arial"/>
                <w:color w:val="000000"/>
                <w:szCs w:val="20"/>
              </w:rPr>
              <w:t>S10</w:t>
            </w:r>
          </w:p>
        </w:tc>
        <w:tc>
          <w:tcPr>
            <w:tcW w:w="2880" w:type="dxa"/>
          </w:tcPr>
          <w:p w14:paraId="58375CE4" w14:textId="77777777" w:rsidR="008D1297" w:rsidRPr="00BB45DA" w:rsidRDefault="008D1297" w:rsidP="008D1297">
            <w:pPr>
              <w:rPr>
                <w:rFonts w:eastAsiaTheme="minorHAnsi" w:cs="Arial"/>
                <w:szCs w:val="20"/>
              </w:rPr>
            </w:pPr>
          </w:p>
        </w:tc>
        <w:tc>
          <w:tcPr>
            <w:tcW w:w="4590" w:type="dxa"/>
          </w:tcPr>
          <w:p w14:paraId="5EF38605" w14:textId="792097E2" w:rsidR="008D1297" w:rsidRPr="00BB45DA" w:rsidRDefault="008D1297" w:rsidP="008D1297">
            <w:pPr>
              <w:rPr>
                <w:rFonts w:cs="Arial"/>
                <w:color w:val="000000"/>
                <w:szCs w:val="20"/>
              </w:rPr>
            </w:pPr>
            <w:r w:rsidRPr="00565F4D">
              <w:rPr>
                <w:rFonts w:cs="Arial"/>
                <w:color w:val="000000"/>
              </w:rPr>
              <w:t>Information Technology</w:t>
            </w:r>
          </w:p>
        </w:tc>
        <w:tc>
          <w:tcPr>
            <w:tcW w:w="990" w:type="dxa"/>
          </w:tcPr>
          <w:p w14:paraId="3F695CEF" w14:textId="3BD0E171"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81F24F9" w14:textId="12BB90C3" w:rsidR="008D1297" w:rsidRPr="00E012EB" w:rsidRDefault="008D1297" w:rsidP="008D1297">
            <w:pPr>
              <w:jc w:val="center"/>
              <w:rPr>
                <w:rFonts w:cs="Arial"/>
                <w:sz w:val="18"/>
                <w:szCs w:val="18"/>
              </w:rPr>
            </w:pPr>
            <w:r>
              <w:rPr>
                <w:rFonts w:cs="Arial"/>
                <w:sz w:val="18"/>
                <w:szCs w:val="18"/>
              </w:rPr>
              <w:t>SUMR(3)</w:t>
            </w:r>
          </w:p>
        </w:tc>
        <w:tc>
          <w:tcPr>
            <w:tcW w:w="810" w:type="dxa"/>
          </w:tcPr>
          <w:p w14:paraId="6DDA50BA" w14:textId="40AD495A" w:rsidR="008D1297" w:rsidRPr="00E012EB" w:rsidRDefault="008D1297" w:rsidP="008D1297">
            <w:pPr>
              <w:jc w:val="center"/>
              <w:rPr>
                <w:rFonts w:cs="Arial"/>
                <w:sz w:val="18"/>
                <w:szCs w:val="18"/>
              </w:rPr>
            </w:pPr>
            <w:r>
              <w:rPr>
                <w:rFonts w:cs="Arial"/>
                <w:sz w:val="18"/>
                <w:szCs w:val="18"/>
              </w:rPr>
              <w:t>PEIMS</w:t>
            </w:r>
          </w:p>
        </w:tc>
        <w:tc>
          <w:tcPr>
            <w:tcW w:w="972" w:type="dxa"/>
          </w:tcPr>
          <w:p w14:paraId="6B57DB77" w14:textId="52E3EA98" w:rsidR="008D1297" w:rsidRPr="00E012EB" w:rsidRDefault="008D1297" w:rsidP="008D1297">
            <w:pPr>
              <w:jc w:val="center"/>
              <w:rPr>
                <w:rFonts w:cs="Arial"/>
                <w:sz w:val="18"/>
                <w:szCs w:val="18"/>
              </w:rPr>
            </w:pPr>
            <w:r>
              <w:rPr>
                <w:rFonts w:cs="Arial"/>
                <w:sz w:val="18"/>
                <w:szCs w:val="18"/>
              </w:rPr>
              <w:t>Summer</w:t>
            </w:r>
          </w:p>
        </w:tc>
      </w:tr>
      <w:tr w:rsidR="008D1297" w:rsidRPr="00A511AE" w14:paraId="471FC1F4" w14:textId="77777777" w:rsidTr="006B5949">
        <w:trPr>
          <w:cantSplit/>
          <w:trHeight w:val="432"/>
        </w:trPr>
        <w:tc>
          <w:tcPr>
            <w:tcW w:w="1188" w:type="dxa"/>
          </w:tcPr>
          <w:p w14:paraId="7DA787F3" w14:textId="76326A6C" w:rsidR="008D1297" w:rsidRPr="00BB45DA" w:rsidRDefault="008D1297" w:rsidP="008D1297">
            <w:pPr>
              <w:rPr>
                <w:rFonts w:cs="Arial"/>
                <w:szCs w:val="20"/>
              </w:rPr>
            </w:pPr>
            <w:r w:rsidRPr="004530C2">
              <w:rPr>
                <w:rFonts w:cs="Arial"/>
                <w:szCs w:val="20"/>
              </w:rPr>
              <w:t>2021.1.0</w:t>
            </w:r>
          </w:p>
        </w:tc>
        <w:tc>
          <w:tcPr>
            <w:tcW w:w="1260" w:type="dxa"/>
          </w:tcPr>
          <w:p w14:paraId="1F1763A6" w14:textId="18543425" w:rsidR="008D1297" w:rsidRPr="00BB45DA" w:rsidRDefault="008D1297" w:rsidP="008D1297">
            <w:pPr>
              <w:rPr>
                <w:rFonts w:cs="Arial"/>
                <w:color w:val="000000"/>
                <w:szCs w:val="20"/>
              </w:rPr>
            </w:pPr>
            <w:r>
              <w:rPr>
                <w:rFonts w:cs="Arial"/>
                <w:color w:val="000000"/>
                <w:szCs w:val="20"/>
              </w:rPr>
              <w:t>S11</w:t>
            </w:r>
          </w:p>
        </w:tc>
        <w:tc>
          <w:tcPr>
            <w:tcW w:w="2880" w:type="dxa"/>
          </w:tcPr>
          <w:p w14:paraId="5F56A035" w14:textId="77777777" w:rsidR="008D1297" w:rsidRPr="00BB45DA" w:rsidRDefault="008D1297" w:rsidP="008D1297">
            <w:pPr>
              <w:rPr>
                <w:rFonts w:eastAsiaTheme="minorHAnsi" w:cs="Arial"/>
                <w:szCs w:val="20"/>
              </w:rPr>
            </w:pPr>
          </w:p>
        </w:tc>
        <w:tc>
          <w:tcPr>
            <w:tcW w:w="4590" w:type="dxa"/>
          </w:tcPr>
          <w:p w14:paraId="194D0758" w14:textId="712F3C1F" w:rsidR="008D1297" w:rsidRPr="00BB45DA" w:rsidRDefault="008D1297" w:rsidP="008D1297">
            <w:pPr>
              <w:rPr>
                <w:rFonts w:cs="Arial"/>
                <w:color w:val="000000"/>
                <w:szCs w:val="20"/>
              </w:rPr>
            </w:pPr>
            <w:r w:rsidRPr="00565F4D">
              <w:rPr>
                <w:rFonts w:cs="Arial"/>
                <w:color w:val="000000"/>
              </w:rPr>
              <w:t>Law and Public Service</w:t>
            </w:r>
          </w:p>
        </w:tc>
        <w:tc>
          <w:tcPr>
            <w:tcW w:w="990" w:type="dxa"/>
          </w:tcPr>
          <w:p w14:paraId="3B1F78A3" w14:textId="57657E35"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163CB7F" w14:textId="0CABAE73" w:rsidR="008D1297" w:rsidRPr="00E012EB" w:rsidRDefault="008D1297" w:rsidP="008D1297">
            <w:pPr>
              <w:jc w:val="center"/>
              <w:rPr>
                <w:rFonts w:cs="Arial"/>
                <w:sz w:val="18"/>
                <w:szCs w:val="18"/>
              </w:rPr>
            </w:pPr>
            <w:r>
              <w:rPr>
                <w:rFonts w:cs="Arial"/>
                <w:sz w:val="18"/>
                <w:szCs w:val="18"/>
              </w:rPr>
              <w:t>SUMR(3)</w:t>
            </w:r>
          </w:p>
        </w:tc>
        <w:tc>
          <w:tcPr>
            <w:tcW w:w="810" w:type="dxa"/>
          </w:tcPr>
          <w:p w14:paraId="2C82AF83" w14:textId="31503477" w:rsidR="008D1297" w:rsidRPr="00E012EB" w:rsidRDefault="008D1297" w:rsidP="008D1297">
            <w:pPr>
              <w:jc w:val="center"/>
              <w:rPr>
                <w:rFonts w:cs="Arial"/>
                <w:sz w:val="18"/>
                <w:szCs w:val="18"/>
              </w:rPr>
            </w:pPr>
            <w:r>
              <w:rPr>
                <w:rFonts w:cs="Arial"/>
                <w:sz w:val="18"/>
                <w:szCs w:val="18"/>
              </w:rPr>
              <w:t>PEIMS</w:t>
            </w:r>
          </w:p>
        </w:tc>
        <w:tc>
          <w:tcPr>
            <w:tcW w:w="972" w:type="dxa"/>
          </w:tcPr>
          <w:p w14:paraId="2C940F68" w14:textId="6CF98608" w:rsidR="008D1297" w:rsidRPr="00E012EB" w:rsidRDefault="008D1297" w:rsidP="008D1297">
            <w:pPr>
              <w:jc w:val="center"/>
              <w:rPr>
                <w:rFonts w:cs="Arial"/>
                <w:sz w:val="18"/>
                <w:szCs w:val="18"/>
              </w:rPr>
            </w:pPr>
            <w:r>
              <w:rPr>
                <w:rFonts w:cs="Arial"/>
                <w:sz w:val="18"/>
                <w:szCs w:val="18"/>
              </w:rPr>
              <w:t>Summer</w:t>
            </w:r>
          </w:p>
        </w:tc>
      </w:tr>
      <w:tr w:rsidR="008D1297" w:rsidRPr="00A511AE" w14:paraId="198B9BD3" w14:textId="77777777" w:rsidTr="006B5949">
        <w:trPr>
          <w:cantSplit/>
          <w:trHeight w:val="432"/>
        </w:trPr>
        <w:tc>
          <w:tcPr>
            <w:tcW w:w="1188" w:type="dxa"/>
          </w:tcPr>
          <w:p w14:paraId="312E6E2B" w14:textId="64C57E9D" w:rsidR="008D1297" w:rsidRPr="00BB45DA" w:rsidRDefault="008D1297" w:rsidP="008D1297">
            <w:pPr>
              <w:rPr>
                <w:rFonts w:cs="Arial"/>
                <w:szCs w:val="20"/>
              </w:rPr>
            </w:pPr>
            <w:r w:rsidRPr="004530C2">
              <w:rPr>
                <w:rFonts w:cs="Arial"/>
                <w:szCs w:val="20"/>
              </w:rPr>
              <w:lastRenderedPageBreak/>
              <w:t>2021.1.0</w:t>
            </w:r>
          </w:p>
        </w:tc>
        <w:tc>
          <w:tcPr>
            <w:tcW w:w="1260" w:type="dxa"/>
          </w:tcPr>
          <w:p w14:paraId="5D45334C" w14:textId="7AF6B08B" w:rsidR="008D1297" w:rsidRPr="00BB45DA" w:rsidRDefault="008D1297" w:rsidP="008D1297">
            <w:pPr>
              <w:rPr>
                <w:rFonts w:cs="Arial"/>
                <w:color w:val="000000"/>
                <w:szCs w:val="20"/>
              </w:rPr>
            </w:pPr>
            <w:r>
              <w:rPr>
                <w:rFonts w:cs="Arial"/>
                <w:color w:val="000000"/>
                <w:szCs w:val="20"/>
              </w:rPr>
              <w:t>S12</w:t>
            </w:r>
          </w:p>
        </w:tc>
        <w:tc>
          <w:tcPr>
            <w:tcW w:w="2880" w:type="dxa"/>
          </w:tcPr>
          <w:p w14:paraId="42CDD5FB" w14:textId="77777777" w:rsidR="008D1297" w:rsidRPr="00BB45DA" w:rsidRDefault="008D1297" w:rsidP="008D1297">
            <w:pPr>
              <w:rPr>
                <w:rFonts w:eastAsiaTheme="minorHAnsi" w:cs="Arial"/>
                <w:szCs w:val="20"/>
              </w:rPr>
            </w:pPr>
          </w:p>
        </w:tc>
        <w:tc>
          <w:tcPr>
            <w:tcW w:w="4590" w:type="dxa"/>
          </w:tcPr>
          <w:p w14:paraId="6D96E32F" w14:textId="046CEDFA" w:rsidR="008D1297" w:rsidRPr="00BB45DA" w:rsidRDefault="008D1297" w:rsidP="008D1297">
            <w:pPr>
              <w:rPr>
                <w:rFonts w:cs="Arial"/>
                <w:color w:val="000000"/>
                <w:szCs w:val="20"/>
              </w:rPr>
            </w:pPr>
            <w:r w:rsidRPr="00565F4D">
              <w:rPr>
                <w:rFonts w:cs="Arial"/>
                <w:color w:val="000000"/>
              </w:rPr>
              <w:t>Manufacturing</w:t>
            </w:r>
          </w:p>
        </w:tc>
        <w:tc>
          <w:tcPr>
            <w:tcW w:w="990" w:type="dxa"/>
          </w:tcPr>
          <w:p w14:paraId="50967C95" w14:textId="6BA793CA"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836395F" w14:textId="3B97C1B7" w:rsidR="008D1297" w:rsidRPr="00E012EB" w:rsidRDefault="008D1297" w:rsidP="008D1297">
            <w:pPr>
              <w:jc w:val="center"/>
              <w:rPr>
                <w:rFonts w:cs="Arial"/>
                <w:sz w:val="18"/>
                <w:szCs w:val="18"/>
              </w:rPr>
            </w:pPr>
            <w:r>
              <w:rPr>
                <w:rFonts w:cs="Arial"/>
                <w:sz w:val="18"/>
                <w:szCs w:val="18"/>
              </w:rPr>
              <w:t>SUMR(3)</w:t>
            </w:r>
          </w:p>
        </w:tc>
        <w:tc>
          <w:tcPr>
            <w:tcW w:w="810" w:type="dxa"/>
          </w:tcPr>
          <w:p w14:paraId="1343B1CE" w14:textId="47EF5708" w:rsidR="008D1297" w:rsidRPr="00E012EB" w:rsidRDefault="008D1297" w:rsidP="008D1297">
            <w:pPr>
              <w:jc w:val="center"/>
              <w:rPr>
                <w:rFonts w:cs="Arial"/>
                <w:sz w:val="18"/>
                <w:szCs w:val="18"/>
              </w:rPr>
            </w:pPr>
            <w:r>
              <w:rPr>
                <w:rFonts w:cs="Arial"/>
                <w:sz w:val="18"/>
                <w:szCs w:val="18"/>
              </w:rPr>
              <w:t>PEIMS</w:t>
            </w:r>
          </w:p>
        </w:tc>
        <w:tc>
          <w:tcPr>
            <w:tcW w:w="972" w:type="dxa"/>
          </w:tcPr>
          <w:p w14:paraId="2708D978" w14:textId="43EAA7AC" w:rsidR="008D1297" w:rsidRPr="00E012EB" w:rsidRDefault="008D1297" w:rsidP="008D1297">
            <w:pPr>
              <w:jc w:val="center"/>
              <w:rPr>
                <w:rFonts w:cs="Arial"/>
                <w:sz w:val="18"/>
                <w:szCs w:val="18"/>
              </w:rPr>
            </w:pPr>
            <w:r>
              <w:rPr>
                <w:rFonts w:cs="Arial"/>
                <w:sz w:val="18"/>
                <w:szCs w:val="18"/>
              </w:rPr>
              <w:t>Summer</w:t>
            </w:r>
          </w:p>
        </w:tc>
      </w:tr>
      <w:tr w:rsidR="008D1297" w:rsidRPr="00A511AE" w14:paraId="69BDD7D6" w14:textId="77777777" w:rsidTr="006B5949">
        <w:trPr>
          <w:cantSplit/>
          <w:trHeight w:val="432"/>
        </w:trPr>
        <w:tc>
          <w:tcPr>
            <w:tcW w:w="1188" w:type="dxa"/>
          </w:tcPr>
          <w:p w14:paraId="36865B3D" w14:textId="4EBDB9E6" w:rsidR="008D1297" w:rsidRPr="00BB45DA" w:rsidRDefault="008D1297" w:rsidP="008D1297">
            <w:pPr>
              <w:rPr>
                <w:rFonts w:cs="Arial"/>
                <w:szCs w:val="20"/>
              </w:rPr>
            </w:pPr>
            <w:r w:rsidRPr="004530C2">
              <w:rPr>
                <w:rFonts w:cs="Arial"/>
                <w:szCs w:val="20"/>
              </w:rPr>
              <w:t>2021.1.0</w:t>
            </w:r>
          </w:p>
        </w:tc>
        <w:tc>
          <w:tcPr>
            <w:tcW w:w="1260" w:type="dxa"/>
          </w:tcPr>
          <w:p w14:paraId="5B6706EE" w14:textId="04A121E3" w:rsidR="008D1297" w:rsidRPr="00BB45DA" w:rsidRDefault="008D1297" w:rsidP="008D1297">
            <w:pPr>
              <w:rPr>
                <w:rFonts w:cs="Arial"/>
                <w:color w:val="000000"/>
                <w:szCs w:val="20"/>
              </w:rPr>
            </w:pPr>
            <w:r>
              <w:rPr>
                <w:rFonts w:cs="Arial"/>
                <w:color w:val="000000"/>
                <w:szCs w:val="20"/>
              </w:rPr>
              <w:t>S13</w:t>
            </w:r>
          </w:p>
        </w:tc>
        <w:tc>
          <w:tcPr>
            <w:tcW w:w="2880" w:type="dxa"/>
          </w:tcPr>
          <w:p w14:paraId="1A81B526" w14:textId="77777777" w:rsidR="008D1297" w:rsidRPr="00BB45DA" w:rsidRDefault="008D1297" w:rsidP="008D1297">
            <w:pPr>
              <w:rPr>
                <w:rFonts w:eastAsiaTheme="minorHAnsi" w:cs="Arial"/>
                <w:szCs w:val="20"/>
              </w:rPr>
            </w:pPr>
          </w:p>
        </w:tc>
        <w:tc>
          <w:tcPr>
            <w:tcW w:w="4590" w:type="dxa"/>
          </w:tcPr>
          <w:p w14:paraId="7D0F40BA" w14:textId="1404402E" w:rsidR="008D1297" w:rsidRPr="00BB45DA" w:rsidRDefault="008D1297" w:rsidP="008D1297">
            <w:pPr>
              <w:rPr>
                <w:rFonts w:cs="Arial"/>
                <w:color w:val="000000"/>
                <w:szCs w:val="20"/>
              </w:rPr>
            </w:pPr>
            <w:r w:rsidRPr="00565F4D">
              <w:rPr>
                <w:rFonts w:cs="Arial"/>
                <w:color w:val="000000"/>
              </w:rPr>
              <w:t>Transportation, Distribution and Logistics</w:t>
            </w:r>
          </w:p>
        </w:tc>
        <w:tc>
          <w:tcPr>
            <w:tcW w:w="990" w:type="dxa"/>
          </w:tcPr>
          <w:p w14:paraId="4D331C2D" w14:textId="16DD92BD"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CCCC6E2" w14:textId="1C2F3C31" w:rsidR="008D1297" w:rsidRPr="00E012EB" w:rsidRDefault="008D1297" w:rsidP="008D1297">
            <w:pPr>
              <w:jc w:val="center"/>
              <w:rPr>
                <w:rFonts w:cs="Arial"/>
                <w:sz w:val="18"/>
                <w:szCs w:val="18"/>
              </w:rPr>
            </w:pPr>
            <w:r>
              <w:rPr>
                <w:rFonts w:cs="Arial"/>
                <w:sz w:val="18"/>
                <w:szCs w:val="18"/>
              </w:rPr>
              <w:t>SUMR(3)</w:t>
            </w:r>
          </w:p>
        </w:tc>
        <w:tc>
          <w:tcPr>
            <w:tcW w:w="810" w:type="dxa"/>
          </w:tcPr>
          <w:p w14:paraId="16F6B275" w14:textId="5B24DAF2" w:rsidR="008D1297" w:rsidRPr="00E012EB" w:rsidRDefault="008D1297" w:rsidP="008D1297">
            <w:pPr>
              <w:jc w:val="center"/>
              <w:rPr>
                <w:rFonts w:cs="Arial"/>
                <w:sz w:val="18"/>
                <w:szCs w:val="18"/>
              </w:rPr>
            </w:pPr>
            <w:r>
              <w:rPr>
                <w:rFonts w:cs="Arial"/>
                <w:sz w:val="18"/>
                <w:szCs w:val="18"/>
              </w:rPr>
              <w:t>PEIMS</w:t>
            </w:r>
          </w:p>
        </w:tc>
        <w:tc>
          <w:tcPr>
            <w:tcW w:w="972" w:type="dxa"/>
          </w:tcPr>
          <w:p w14:paraId="1128EAA1" w14:textId="2FF06A21" w:rsidR="008D1297" w:rsidRPr="00E012EB" w:rsidRDefault="008D1297" w:rsidP="008D1297">
            <w:pPr>
              <w:jc w:val="center"/>
              <w:rPr>
                <w:rFonts w:cs="Arial"/>
                <w:sz w:val="18"/>
                <w:szCs w:val="18"/>
              </w:rPr>
            </w:pPr>
            <w:r>
              <w:rPr>
                <w:rFonts w:cs="Arial"/>
                <w:sz w:val="18"/>
                <w:szCs w:val="18"/>
              </w:rPr>
              <w:t>Summer</w:t>
            </w:r>
          </w:p>
        </w:tc>
      </w:tr>
      <w:tr w:rsidR="008D1297" w:rsidRPr="00A511AE" w14:paraId="17AC21BE" w14:textId="77777777" w:rsidTr="006B5949">
        <w:trPr>
          <w:cantSplit/>
          <w:trHeight w:val="432"/>
        </w:trPr>
        <w:tc>
          <w:tcPr>
            <w:tcW w:w="1188" w:type="dxa"/>
          </w:tcPr>
          <w:p w14:paraId="2DD8001A" w14:textId="6B7C1245" w:rsidR="008D1297" w:rsidRPr="00BB45DA" w:rsidRDefault="008D1297" w:rsidP="008D1297">
            <w:pPr>
              <w:rPr>
                <w:rFonts w:cs="Arial"/>
                <w:szCs w:val="20"/>
              </w:rPr>
            </w:pPr>
            <w:r w:rsidRPr="004530C2">
              <w:rPr>
                <w:rFonts w:cs="Arial"/>
                <w:szCs w:val="20"/>
              </w:rPr>
              <w:t>2021.1.0</w:t>
            </w:r>
          </w:p>
        </w:tc>
        <w:tc>
          <w:tcPr>
            <w:tcW w:w="1260" w:type="dxa"/>
          </w:tcPr>
          <w:p w14:paraId="5288AB5A" w14:textId="44C24E8B" w:rsidR="008D1297" w:rsidRPr="00BB45DA" w:rsidRDefault="008D1297" w:rsidP="008D1297">
            <w:pPr>
              <w:rPr>
                <w:rFonts w:cs="Arial"/>
                <w:color w:val="000000"/>
                <w:szCs w:val="20"/>
              </w:rPr>
            </w:pPr>
            <w:r>
              <w:rPr>
                <w:rFonts w:cs="Arial"/>
                <w:color w:val="000000"/>
                <w:szCs w:val="20"/>
              </w:rPr>
              <w:t>S14</w:t>
            </w:r>
          </w:p>
        </w:tc>
        <w:tc>
          <w:tcPr>
            <w:tcW w:w="2880" w:type="dxa"/>
          </w:tcPr>
          <w:p w14:paraId="60228797" w14:textId="77777777" w:rsidR="008D1297" w:rsidRPr="00BB45DA" w:rsidRDefault="008D1297" w:rsidP="008D1297">
            <w:pPr>
              <w:rPr>
                <w:rFonts w:eastAsiaTheme="minorHAnsi" w:cs="Arial"/>
                <w:szCs w:val="20"/>
              </w:rPr>
            </w:pPr>
          </w:p>
        </w:tc>
        <w:tc>
          <w:tcPr>
            <w:tcW w:w="4590" w:type="dxa"/>
          </w:tcPr>
          <w:p w14:paraId="27B89B47" w14:textId="345C1B81" w:rsidR="008D1297" w:rsidRPr="00BB45DA" w:rsidRDefault="008D1297" w:rsidP="008D1297">
            <w:pPr>
              <w:rPr>
                <w:rFonts w:cs="Arial"/>
                <w:color w:val="000000"/>
                <w:szCs w:val="20"/>
              </w:rPr>
            </w:pPr>
            <w:r w:rsidRPr="00565F4D">
              <w:rPr>
                <w:rFonts w:cs="Arial"/>
                <w:color w:val="000000"/>
              </w:rPr>
              <w:t>Science, Technology, Engineering and Mathematics</w:t>
            </w:r>
          </w:p>
        </w:tc>
        <w:tc>
          <w:tcPr>
            <w:tcW w:w="990" w:type="dxa"/>
          </w:tcPr>
          <w:p w14:paraId="7029AA16" w14:textId="4D5314EE"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96F1025" w14:textId="35244343" w:rsidR="008D1297" w:rsidRPr="00E012EB" w:rsidRDefault="008D1297" w:rsidP="008D1297">
            <w:pPr>
              <w:jc w:val="center"/>
              <w:rPr>
                <w:rFonts w:cs="Arial"/>
                <w:sz w:val="18"/>
                <w:szCs w:val="18"/>
              </w:rPr>
            </w:pPr>
            <w:r>
              <w:rPr>
                <w:rFonts w:cs="Arial"/>
                <w:sz w:val="18"/>
                <w:szCs w:val="18"/>
              </w:rPr>
              <w:t>SUMR(3)</w:t>
            </w:r>
          </w:p>
        </w:tc>
        <w:tc>
          <w:tcPr>
            <w:tcW w:w="810" w:type="dxa"/>
          </w:tcPr>
          <w:p w14:paraId="04CB228D" w14:textId="4B3541EC" w:rsidR="008D1297" w:rsidRPr="00E012EB" w:rsidRDefault="008D1297" w:rsidP="008D1297">
            <w:pPr>
              <w:jc w:val="center"/>
              <w:rPr>
                <w:rFonts w:cs="Arial"/>
                <w:sz w:val="18"/>
                <w:szCs w:val="18"/>
              </w:rPr>
            </w:pPr>
            <w:r>
              <w:rPr>
                <w:rFonts w:cs="Arial"/>
                <w:sz w:val="18"/>
                <w:szCs w:val="18"/>
              </w:rPr>
              <w:t>PEIMS</w:t>
            </w:r>
          </w:p>
        </w:tc>
        <w:tc>
          <w:tcPr>
            <w:tcW w:w="972" w:type="dxa"/>
          </w:tcPr>
          <w:p w14:paraId="7FF93D28" w14:textId="552ED9BE" w:rsidR="008D1297" w:rsidRPr="00E012EB" w:rsidRDefault="008D1297" w:rsidP="008D1297">
            <w:pPr>
              <w:jc w:val="center"/>
              <w:rPr>
                <w:rFonts w:cs="Arial"/>
                <w:sz w:val="18"/>
                <w:szCs w:val="18"/>
              </w:rPr>
            </w:pPr>
            <w:r>
              <w:rPr>
                <w:rFonts w:cs="Arial"/>
                <w:sz w:val="18"/>
                <w:szCs w:val="18"/>
              </w:rPr>
              <w:t>Summer</w:t>
            </w:r>
          </w:p>
        </w:tc>
      </w:tr>
    </w:tbl>
    <w:p w14:paraId="652E9E46" w14:textId="1FDC2CBD" w:rsidR="00593DFA" w:rsidRDefault="00593DFA"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880"/>
        <w:gridCol w:w="4680"/>
        <w:gridCol w:w="900"/>
        <w:gridCol w:w="990"/>
        <w:gridCol w:w="810"/>
        <w:gridCol w:w="972"/>
      </w:tblGrid>
      <w:tr w:rsidR="00C900AD" w:rsidRPr="00D06472" w14:paraId="0701710F" w14:textId="77777777" w:rsidTr="006049D2">
        <w:trPr>
          <w:cantSplit/>
          <w:trHeight w:val="250"/>
          <w:tblHeader/>
        </w:trPr>
        <w:tc>
          <w:tcPr>
            <w:tcW w:w="13680" w:type="dxa"/>
            <w:gridSpan w:val="8"/>
          </w:tcPr>
          <w:p w14:paraId="6AA64066" w14:textId="6DA16448" w:rsidR="00C900AD" w:rsidRPr="00D06472" w:rsidRDefault="00C900AD" w:rsidP="006049D2">
            <w:pPr>
              <w:pStyle w:val="Heading3"/>
              <w:rPr>
                <w:rFonts w:ascii="Arial" w:hAnsi="Arial" w:cs="Arial"/>
                <w:b/>
                <w:color w:val="2F5496" w:themeColor="accent5" w:themeShade="BF"/>
              </w:rPr>
            </w:pPr>
            <w:bookmarkStart w:id="24" w:name="_Toc34133951"/>
            <w:r w:rsidRPr="00D06472">
              <w:rPr>
                <w:rFonts w:ascii="Arial" w:hAnsi="Arial" w:cs="Arial"/>
                <w:b/>
                <w:color w:val="2F5496" w:themeColor="accent5" w:themeShade="BF"/>
              </w:rPr>
              <w:t>C</w:t>
            </w:r>
            <w:r>
              <w:rPr>
                <w:rFonts w:ascii="Arial" w:hAnsi="Arial" w:cs="Arial"/>
                <w:b/>
                <w:color w:val="2F5496" w:themeColor="accent5" w:themeShade="BF"/>
              </w:rPr>
              <w:t>228</w:t>
            </w:r>
            <w:r w:rsidR="000538B9">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Pr>
                <w:rFonts w:ascii="Arial" w:hAnsi="Arial" w:cs="Arial"/>
                <w:b/>
                <w:color w:val="2F5496" w:themeColor="accent5" w:themeShade="BF"/>
              </w:rPr>
              <w:t>FEDERAL-CAREER-CLUSTER-CODE</w:t>
            </w:r>
            <w:r w:rsidR="00633263">
              <w:rPr>
                <w:rFonts w:ascii="Arial" w:hAnsi="Arial" w:cs="Arial"/>
                <w:b/>
                <w:color w:val="2F5496" w:themeColor="accent5" w:themeShade="BF"/>
              </w:rPr>
              <w:t xml:space="preserve"> (New code table)</w:t>
            </w:r>
            <w:bookmarkEnd w:id="24"/>
          </w:p>
        </w:tc>
      </w:tr>
      <w:tr w:rsidR="00C900AD" w:rsidRPr="00C901DC" w14:paraId="4E608C58" w14:textId="77777777" w:rsidTr="006B5949">
        <w:trPr>
          <w:cantSplit/>
          <w:trHeight w:val="250"/>
          <w:tblHeader/>
        </w:trPr>
        <w:tc>
          <w:tcPr>
            <w:tcW w:w="1188" w:type="dxa"/>
          </w:tcPr>
          <w:p w14:paraId="5D5B046B" w14:textId="77777777" w:rsidR="00C900AD" w:rsidRPr="00C901DC" w:rsidRDefault="00C900AD" w:rsidP="006049D2">
            <w:pPr>
              <w:rPr>
                <w:rFonts w:cs="Arial"/>
                <w:b/>
                <w:szCs w:val="20"/>
              </w:rPr>
            </w:pPr>
            <w:r>
              <w:rPr>
                <w:rFonts w:cs="Arial"/>
                <w:b/>
                <w:szCs w:val="20"/>
              </w:rPr>
              <w:t>Version</w:t>
            </w:r>
          </w:p>
        </w:tc>
        <w:tc>
          <w:tcPr>
            <w:tcW w:w="1260" w:type="dxa"/>
          </w:tcPr>
          <w:p w14:paraId="07C57104" w14:textId="77777777" w:rsidR="00C900AD" w:rsidRPr="00C901DC" w:rsidRDefault="00C900AD" w:rsidP="006049D2">
            <w:pPr>
              <w:rPr>
                <w:rFonts w:cs="Arial"/>
                <w:b/>
                <w:szCs w:val="20"/>
              </w:rPr>
            </w:pPr>
            <w:r>
              <w:rPr>
                <w:rFonts w:cs="Arial"/>
                <w:b/>
                <w:szCs w:val="20"/>
              </w:rPr>
              <w:t>Code</w:t>
            </w:r>
          </w:p>
        </w:tc>
        <w:tc>
          <w:tcPr>
            <w:tcW w:w="2880" w:type="dxa"/>
          </w:tcPr>
          <w:p w14:paraId="3C8D4865" w14:textId="77777777" w:rsidR="00C900AD" w:rsidRPr="00C901DC" w:rsidRDefault="00C900AD" w:rsidP="006049D2">
            <w:pPr>
              <w:rPr>
                <w:rFonts w:cs="Arial"/>
                <w:b/>
                <w:szCs w:val="20"/>
              </w:rPr>
            </w:pPr>
            <w:r>
              <w:rPr>
                <w:rFonts w:cs="Arial"/>
                <w:b/>
                <w:szCs w:val="20"/>
              </w:rPr>
              <w:t>Value Before</w:t>
            </w:r>
          </w:p>
        </w:tc>
        <w:tc>
          <w:tcPr>
            <w:tcW w:w="4680" w:type="dxa"/>
          </w:tcPr>
          <w:p w14:paraId="131F2F66" w14:textId="77777777" w:rsidR="00C900AD" w:rsidRPr="00C901DC" w:rsidRDefault="00C900AD" w:rsidP="006049D2">
            <w:pPr>
              <w:rPr>
                <w:rFonts w:cs="Arial"/>
                <w:b/>
                <w:szCs w:val="20"/>
              </w:rPr>
            </w:pPr>
            <w:r>
              <w:rPr>
                <w:rFonts w:cs="Arial"/>
                <w:b/>
                <w:szCs w:val="20"/>
              </w:rPr>
              <w:t>Value After</w:t>
            </w:r>
          </w:p>
        </w:tc>
        <w:tc>
          <w:tcPr>
            <w:tcW w:w="900" w:type="dxa"/>
          </w:tcPr>
          <w:p w14:paraId="2E6A1454" w14:textId="77777777" w:rsidR="00C900AD" w:rsidRPr="00C901DC" w:rsidRDefault="00C900AD" w:rsidP="006049D2">
            <w:pPr>
              <w:jc w:val="center"/>
              <w:rPr>
                <w:rFonts w:cs="Arial"/>
                <w:b/>
                <w:szCs w:val="20"/>
              </w:rPr>
            </w:pPr>
            <w:r>
              <w:rPr>
                <w:rFonts w:cs="Arial"/>
                <w:b/>
                <w:szCs w:val="20"/>
              </w:rPr>
              <w:t>Action</w:t>
            </w:r>
          </w:p>
        </w:tc>
        <w:tc>
          <w:tcPr>
            <w:tcW w:w="990" w:type="dxa"/>
          </w:tcPr>
          <w:p w14:paraId="369A9DCD" w14:textId="77777777" w:rsidR="00C900AD" w:rsidRDefault="00C900AD" w:rsidP="006049D2">
            <w:pPr>
              <w:jc w:val="center"/>
              <w:rPr>
                <w:rFonts w:cs="Arial"/>
                <w:b/>
                <w:szCs w:val="20"/>
              </w:rPr>
            </w:pPr>
            <w:r>
              <w:rPr>
                <w:rFonts w:cs="Arial"/>
                <w:b/>
                <w:szCs w:val="20"/>
              </w:rPr>
              <w:t>ODS Coll</w:t>
            </w:r>
          </w:p>
        </w:tc>
        <w:tc>
          <w:tcPr>
            <w:tcW w:w="810" w:type="dxa"/>
          </w:tcPr>
          <w:p w14:paraId="64A49FA8" w14:textId="77777777" w:rsidR="00C900AD" w:rsidRDefault="00C900AD" w:rsidP="006049D2">
            <w:pPr>
              <w:jc w:val="center"/>
              <w:rPr>
                <w:rFonts w:cs="Arial"/>
                <w:b/>
                <w:szCs w:val="20"/>
              </w:rPr>
            </w:pPr>
            <w:r>
              <w:rPr>
                <w:rFonts w:cs="Arial"/>
                <w:b/>
                <w:szCs w:val="20"/>
              </w:rPr>
              <w:t>Data Coll</w:t>
            </w:r>
          </w:p>
        </w:tc>
        <w:tc>
          <w:tcPr>
            <w:tcW w:w="972" w:type="dxa"/>
          </w:tcPr>
          <w:p w14:paraId="1A8DD63C" w14:textId="77777777" w:rsidR="00C900AD" w:rsidRDefault="00C900AD" w:rsidP="006049D2">
            <w:pPr>
              <w:jc w:val="center"/>
              <w:rPr>
                <w:rFonts w:cs="Arial"/>
                <w:b/>
                <w:szCs w:val="20"/>
              </w:rPr>
            </w:pPr>
            <w:r>
              <w:rPr>
                <w:rFonts w:cs="Arial"/>
                <w:b/>
                <w:szCs w:val="20"/>
              </w:rPr>
              <w:t>Submission</w:t>
            </w:r>
          </w:p>
        </w:tc>
      </w:tr>
      <w:tr w:rsidR="003D485A" w:rsidRPr="00A511AE" w14:paraId="60EA2250" w14:textId="77777777" w:rsidTr="006B5949">
        <w:trPr>
          <w:cantSplit/>
          <w:trHeight w:val="432"/>
        </w:trPr>
        <w:tc>
          <w:tcPr>
            <w:tcW w:w="1188" w:type="dxa"/>
          </w:tcPr>
          <w:p w14:paraId="68F4EFEC" w14:textId="7A15A312" w:rsidR="003D485A" w:rsidRPr="00BB45DA" w:rsidRDefault="003D485A" w:rsidP="003D485A">
            <w:pPr>
              <w:rPr>
                <w:rFonts w:cs="Arial"/>
                <w:szCs w:val="20"/>
              </w:rPr>
            </w:pPr>
            <w:r w:rsidRPr="001246D7">
              <w:rPr>
                <w:rFonts w:cs="Arial"/>
                <w:szCs w:val="20"/>
              </w:rPr>
              <w:t>2021.1.0</w:t>
            </w:r>
          </w:p>
        </w:tc>
        <w:tc>
          <w:tcPr>
            <w:tcW w:w="1260" w:type="dxa"/>
          </w:tcPr>
          <w:p w14:paraId="17A5166A" w14:textId="5EE5493F" w:rsidR="003D485A" w:rsidRPr="00BB45DA" w:rsidRDefault="003D485A" w:rsidP="003D485A">
            <w:pPr>
              <w:rPr>
                <w:rFonts w:cs="Arial"/>
                <w:color w:val="000000"/>
                <w:szCs w:val="20"/>
              </w:rPr>
            </w:pPr>
            <w:r>
              <w:rPr>
                <w:rFonts w:cs="Arial"/>
                <w:color w:val="000000"/>
                <w:szCs w:val="20"/>
              </w:rPr>
              <w:t>F1</w:t>
            </w:r>
          </w:p>
        </w:tc>
        <w:tc>
          <w:tcPr>
            <w:tcW w:w="2880" w:type="dxa"/>
          </w:tcPr>
          <w:p w14:paraId="3359A6A4" w14:textId="77777777" w:rsidR="003D485A" w:rsidRPr="00BB45DA" w:rsidRDefault="003D485A" w:rsidP="003D485A">
            <w:pPr>
              <w:rPr>
                <w:rFonts w:eastAsiaTheme="minorHAnsi" w:cs="Arial"/>
                <w:szCs w:val="20"/>
              </w:rPr>
            </w:pPr>
          </w:p>
        </w:tc>
        <w:tc>
          <w:tcPr>
            <w:tcW w:w="4680" w:type="dxa"/>
          </w:tcPr>
          <w:p w14:paraId="115ABC05" w14:textId="5C91997E" w:rsidR="003D485A" w:rsidRPr="00BB45DA" w:rsidRDefault="003D485A" w:rsidP="003D485A">
            <w:pPr>
              <w:rPr>
                <w:rFonts w:eastAsiaTheme="minorHAnsi" w:cs="Arial"/>
                <w:szCs w:val="20"/>
              </w:rPr>
            </w:pPr>
            <w:r w:rsidRPr="006B7226">
              <w:rPr>
                <w:rFonts w:cs="Arial"/>
                <w:color w:val="000000"/>
              </w:rPr>
              <w:t>Agriculture, Food, and Natural Resources</w:t>
            </w:r>
          </w:p>
        </w:tc>
        <w:tc>
          <w:tcPr>
            <w:tcW w:w="900" w:type="dxa"/>
          </w:tcPr>
          <w:p w14:paraId="60EBC882" w14:textId="42ED1EF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0780203" w14:textId="1390CFCA" w:rsidR="003D485A" w:rsidRPr="00E012EB" w:rsidRDefault="003D485A" w:rsidP="003D485A">
            <w:pPr>
              <w:jc w:val="center"/>
              <w:rPr>
                <w:rFonts w:cs="Arial"/>
                <w:sz w:val="18"/>
                <w:szCs w:val="18"/>
              </w:rPr>
            </w:pPr>
            <w:r>
              <w:rPr>
                <w:rFonts w:cs="Arial"/>
                <w:sz w:val="18"/>
                <w:szCs w:val="18"/>
              </w:rPr>
              <w:t>SUMR(3)</w:t>
            </w:r>
          </w:p>
        </w:tc>
        <w:tc>
          <w:tcPr>
            <w:tcW w:w="810" w:type="dxa"/>
          </w:tcPr>
          <w:p w14:paraId="26F1FE50" w14:textId="3580360D" w:rsidR="003D485A" w:rsidRPr="00E012EB" w:rsidRDefault="003D485A" w:rsidP="003D485A">
            <w:pPr>
              <w:jc w:val="center"/>
              <w:rPr>
                <w:rFonts w:cs="Arial"/>
                <w:sz w:val="18"/>
                <w:szCs w:val="18"/>
              </w:rPr>
            </w:pPr>
            <w:r>
              <w:rPr>
                <w:rFonts w:cs="Arial"/>
                <w:sz w:val="18"/>
                <w:szCs w:val="18"/>
              </w:rPr>
              <w:t>PEIMS</w:t>
            </w:r>
          </w:p>
        </w:tc>
        <w:tc>
          <w:tcPr>
            <w:tcW w:w="972" w:type="dxa"/>
          </w:tcPr>
          <w:p w14:paraId="2CB61902" w14:textId="12A65702" w:rsidR="003D485A" w:rsidRPr="00E012EB" w:rsidRDefault="003D485A" w:rsidP="003D485A">
            <w:pPr>
              <w:jc w:val="center"/>
              <w:rPr>
                <w:rFonts w:cs="Arial"/>
                <w:sz w:val="18"/>
                <w:szCs w:val="18"/>
              </w:rPr>
            </w:pPr>
            <w:r>
              <w:rPr>
                <w:rFonts w:cs="Arial"/>
                <w:sz w:val="18"/>
                <w:szCs w:val="18"/>
              </w:rPr>
              <w:t>Summer</w:t>
            </w:r>
          </w:p>
        </w:tc>
      </w:tr>
      <w:tr w:rsidR="003D485A" w:rsidRPr="00A511AE" w14:paraId="2CE4992C" w14:textId="77777777" w:rsidTr="006B5949">
        <w:trPr>
          <w:cantSplit/>
          <w:trHeight w:val="432"/>
        </w:trPr>
        <w:tc>
          <w:tcPr>
            <w:tcW w:w="1188" w:type="dxa"/>
          </w:tcPr>
          <w:p w14:paraId="113346EF" w14:textId="3413387E" w:rsidR="003D485A" w:rsidRPr="00BB45DA" w:rsidRDefault="003D485A" w:rsidP="003D485A">
            <w:pPr>
              <w:rPr>
                <w:rFonts w:cs="Arial"/>
                <w:szCs w:val="20"/>
              </w:rPr>
            </w:pPr>
            <w:r w:rsidRPr="001246D7">
              <w:rPr>
                <w:rFonts w:cs="Arial"/>
                <w:szCs w:val="20"/>
              </w:rPr>
              <w:t>2021.1.0</w:t>
            </w:r>
          </w:p>
        </w:tc>
        <w:tc>
          <w:tcPr>
            <w:tcW w:w="1260" w:type="dxa"/>
          </w:tcPr>
          <w:p w14:paraId="7734F991" w14:textId="05EBAD69" w:rsidR="003D485A" w:rsidRPr="00BB45DA" w:rsidRDefault="003D485A" w:rsidP="003D485A">
            <w:pPr>
              <w:rPr>
                <w:rFonts w:cs="Arial"/>
                <w:color w:val="000000"/>
                <w:szCs w:val="20"/>
              </w:rPr>
            </w:pPr>
            <w:r>
              <w:rPr>
                <w:rFonts w:cs="Arial"/>
                <w:color w:val="000000"/>
                <w:szCs w:val="20"/>
              </w:rPr>
              <w:t>F2</w:t>
            </w:r>
          </w:p>
        </w:tc>
        <w:tc>
          <w:tcPr>
            <w:tcW w:w="2880" w:type="dxa"/>
          </w:tcPr>
          <w:p w14:paraId="4657191A" w14:textId="77777777" w:rsidR="003D485A" w:rsidRPr="00A06AA7" w:rsidRDefault="003D485A" w:rsidP="003D485A">
            <w:pPr>
              <w:rPr>
                <w:rFonts w:eastAsiaTheme="minorHAnsi" w:cs="Arial"/>
                <w:szCs w:val="20"/>
              </w:rPr>
            </w:pPr>
          </w:p>
        </w:tc>
        <w:tc>
          <w:tcPr>
            <w:tcW w:w="4680" w:type="dxa"/>
          </w:tcPr>
          <w:p w14:paraId="166AC3CE" w14:textId="58BA5855" w:rsidR="003D485A" w:rsidRPr="00A06AA7" w:rsidRDefault="003D485A" w:rsidP="003D485A">
            <w:pPr>
              <w:rPr>
                <w:rFonts w:cs="Arial"/>
                <w:color w:val="000000"/>
                <w:szCs w:val="20"/>
              </w:rPr>
            </w:pPr>
            <w:r w:rsidRPr="006B7226">
              <w:rPr>
                <w:rFonts w:cs="Arial"/>
                <w:color w:val="000000"/>
              </w:rPr>
              <w:t>Architecture and Construction</w:t>
            </w:r>
          </w:p>
        </w:tc>
        <w:tc>
          <w:tcPr>
            <w:tcW w:w="900" w:type="dxa"/>
          </w:tcPr>
          <w:p w14:paraId="18E662A5" w14:textId="1DCAFDB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9631F3E" w14:textId="1264A9BE" w:rsidR="003D485A" w:rsidRPr="00E012EB" w:rsidRDefault="003D485A" w:rsidP="003D485A">
            <w:pPr>
              <w:jc w:val="center"/>
              <w:rPr>
                <w:rFonts w:cs="Arial"/>
                <w:sz w:val="18"/>
                <w:szCs w:val="18"/>
              </w:rPr>
            </w:pPr>
            <w:r>
              <w:rPr>
                <w:rFonts w:cs="Arial"/>
                <w:sz w:val="18"/>
                <w:szCs w:val="18"/>
              </w:rPr>
              <w:t>SUMR(3)</w:t>
            </w:r>
          </w:p>
        </w:tc>
        <w:tc>
          <w:tcPr>
            <w:tcW w:w="810" w:type="dxa"/>
          </w:tcPr>
          <w:p w14:paraId="4AB27C6B" w14:textId="3AD09279" w:rsidR="003D485A" w:rsidRPr="00E012EB" w:rsidRDefault="003D485A" w:rsidP="003D485A">
            <w:pPr>
              <w:jc w:val="center"/>
              <w:rPr>
                <w:rFonts w:cs="Arial"/>
                <w:sz w:val="18"/>
                <w:szCs w:val="18"/>
              </w:rPr>
            </w:pPr>
            <w:r>
              <w:rPr>
                <w:rFonts w:cs="Arial"/>
                <w:sz w:val="18"/>
                <w:szCs w:val="18"/>
              </w:rPr>
              <w:t>PEIMS</w:t>
            </w:r>
          </w:p>
        </w:tc>
        <w:tc>
          <w:tcPr>
            <w:tcW w:w="972" w:type="dxa"/>
          </w:tcPr>
          <w:p w14:paraId="3C5BE81E" w14:textId="6E900B7D" w:rsidR="003D485A" w:rsidRPr="00E012EB" w:rsidRDefault="003D485A" w:rsidP="003D485A">
            <w:pPr>
              <w:jc w:val="center"/>
              <w:rPr>
                <w:rFonts w:cs="Arial"/>
                <w:sz w:val="18"/>
                <w:szCs w:val="18"/>
              </w:rPr>
            </w:pPr>
            <w:r>
              <w:rPr>
                <w:rFonts w:cs="Arial"/>
                <w:sz w:val="18"/>
                <w:szCs w:val="18"/>
              </w:rPr>
              <w:t>Summer</w:t>
            </w:r>
          </w:p>
        </w:tc>
      </w:tr>
      <w:tr w:rsidR="003D485A" w:rsidRPr="00A511AE" w14:paraId="08E68706" w14:textId="77777777" w:rsidTr="006B5949">
        <w:trPr>
          <w:cantSplit/>
          <w:trHeight w:val="432"/>
        </w:trPr>
        <w:tc>
          <w:tcPr>
            <w:tcW w:w="1188" w:type="dxa"/>
          </w:tcPr>
          <w:p w14:paraId="58D4F165" w14:textId="04D9B6DC" w:rsidR="003D485A" w:rsidRPr="00BB45DA" w:rsidRDefault="003D485A" w:rsidP="003D485A">
            <w:pPr>
              <w:rPr>
                <w:rFonts w:cs="Arial"/>
                <w:szCs w:val="20"/>
              </w:rPr>
            </w:pPr>
            <w:r w:rsidRPr="001246D7">
              <w:rPr>
                <w:rFonts w:cs="Arial"/>
                <w:szCs w:val="20"/>
              </w:rPr>
              <w:t>2021.1.0</w:t>
            </w:r>
          </w:p>
        </w:tc>
        <w:tc>
          <w:tcPr>
            <w:tcW w:w="1260" w:type="dxa"/>
          </w:tcPr>
          <w:p w14:paraId="7C3D834F" w14:textId="67407034" w:rsidR="003D485A" w:rsidRPr="00BB45DA" w:rsidRDefault="003D485A" w:rsidP="003D485A">
            <w:pPr>
              <w:rPr>
                <w:rFonts w:cs="Arial"/>
                <w:color w:val="000000"/>
                <w:szCs w:val="20"/>
              </w:rPr>
            </w:pPr>
            <w:r>
              <w:rPr>
                <w:rFonts w:cs="Arial"/>
                <w:color w:val="000000"/>
                <w:szCs w:val="20"/>
              </w:rPr>
              <w:t>F3</w:t>
            </w:r>
          </w:p>
        </w:tc>
        <w:tc>
          <w:tcPr>
            <w:tcW w:w="2880" w:type="dxa"/>
          </w:tcPr>
          <w:p w14:paraId="5EE362D0" w14:textId="77777777" w:rsidR="003D485A" w:rsidRPr="00BB45DA" w:rsidRDefault="003D485A" w:rsidP="003D485A">
            <w:pPr>
              <w:rPr>
                <w:rFonts w:eastAsiaTheme="minorHAnsi" w:cs="Arial"/>
                <w:szCs w:val="20"/>
              </w:rPr>
            </w:pPr>
          </w:p>
        </w:tc>
        <w:tc>
          <w:tcPr>
            <w:tcW w:w="4680" w:type="dxa"/>
          </w:tcPr>
          <w:p w14:paraId="54529BCE" w14:textId="258BD42E" w:rsidR="003D485A" w:rsidRPr="00BB45DA" w:rsidRDefault="003D485A" w:rsidP="003D485A">
            <w:pPr>
              <w:rPr>
                <w:rFonts w:cs="Arial"/>
                <w:color w:val="000000"/>
                <w:szCs w:val="20"/>
              </w:rPr>
            </w:pPr>
            <w:r w:rsidRPr="006B7226">
              <w:rPr>
                <w:rFonts w:cs="Arial"/>
                <w:color w:val="000000"/>
              </w:rPr>
              <w:t>Arts, Audio/Visual Technology, and Communications</w:t>
            </w:r>
          </w:p>
        </w:tc>
        <w:tc>
          <w:tcPr>
            <w:tcW w:w="900" w:type="dxa"/>
          </w:tcPr>
          <w:p w14:paraId="00300A4D" w14:textId="0F754B73"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4E07E4FE" w14:textId="2715AAF4" w:rsidR="003D485A" w:rsidRPr="00E012EB" w:rsidRDefault="003D485A" w:rsidP="003D485A">
            <w:pPr>
              <w:jc w:val="center"/>
              <w:rPr>
                <w:rFonts w:cs="Arial"/>
                <w:sz w:val="18"/>
                <w:szCs w:val="18"/>
              </w:rPr>
            </w:pPr>
            <w:r>
              <w:rPr>
                <w:rFonts w:cs="Arial"/>
                <w:sz w:val="18"/>
                <w:szCs w:val="18"/>
              </w:rPr>
              <w:t>SUMR(3)</w:t>
            </w:r>
          </w:p>
        </w:tc>
        <w:tc>
          <w:tcPr>
            <w:tcW w:w="810" w:type="dxa"/>
          </w:tcPr>
          <w:p w14:paraId="1FE8C6E2" w14:textId="054C25E4" w:rsidR="003D485A" w:rsidRPr="00E012EB" w:rsidRDefault="003D485A" w:rsidP="003D485A">
            <w:pPr>
              <w:jc w:val="center"/>
              <w:rPr>
                <w:rFonts w:cs="Arial"/>
                <w:sz w:val="18"/>
                <w:szCs w:val="18"/>
              </w:rPr>
            </w:pPr>
            <w:r>
              <w:rPr>
                <w:rFonts w:cs="Arial"/>
                <w:sz w:val="18"/>
                <w:szCs w:val="18"/>
              </w:rPr>
              <w:t>PEIMS</w:t>
            </w:r>
          </w:p>
        </w:tc>
        <w:tc>
          <w:tcPr>
            <w:tcW w:w="972" w:type="dxa"/>
          </w:tcPr>
          <w:p w14:paraId="40228F76" w14:textId="555647BC" w:rsidR="003D485A" w:rsidRPr="00E012EB" w:rsidRDefault="003D485A" w:rsidP="003D485A">
            <w:pPr>
              <w:jc w:val="center"/>
              <w:rPr>
                <w:rFonts w:cs="Arial"/>
                <w:sz w:val="18"/>
                <w:szCs w:val="18"/>
              </w:rPr>
            </w:pPr>
            <w:r>
              <w:rPr>
                <w:rFonts w:cs="Arial"/>
                <w:sz w:val="18"/>
                <w:szCs w:val="18"/>
              </w:rPr>
              <w:t>Summer</w:t>
            </w:r>
          </w:p>
        </w:tc>
      </w:tr>
      <w:tr w:rsidR="003D485A" w:rsidRPr="00A511AE" w14:paraId="6647F931" w14:textId="77777777" w:rsidTr="006B5949">
        <w:trPr>
          <w:cantSplit/>
          <w:trHeight w:val="432"/>
        </w:trPr>
        <w:tc>
          <w:tcPr>
            <w:tcW w:w="1188" w:type="dxa"/>
          </w:tcPr>
          <w:p w14:paraId="156EBEB3" w14:textId="17A23160" w:rsidR="003D485A" w:rsidRPr="00BB45DA" w:rsidRDefault="003D485A" w:rsidP="003D485A">
            <w:pPr>
              <w:rPr>
                <w:rFonts w:cs="Arial"/>
                <w:szCs w:val="20"/>
              </w:rPr>
            </w:pPr>
            <w:r w:rsidRPr="001246D7">
              <w:rPr>
                <w:rFonts w:cs="Arial"/>
                <w:szCs w:val="20"/>
              </w:rPr>
              <w:t>2021.1.0</w:t>
            </w:r>
          </w:p>
        </w:tc>
        <w:tc>
          <w:tcPr>
            <w:tcW w:w="1260" w:type="dxa"/>
          </w:tcPr>
          <w:p w14:paraId="5496A394" w14:textId="3A5EAC88" w:rsidR="003D485A" w:rsidRPr="00BB45DA" w:rsidRDefault="003D485A" w:rsidP="003D485A">
            <w:pPr>
              <w:rPr>
                <w:rFonts w:cs="Arial"/>
                <w:color w:val="000000"/>
                <w:szCs w:val="20"/>
              </w:rPr>
            </w:pPr>
            <w:r>
              <w:rPr>
                <w:rFonts w:cs="Arial"/>
                <w:color w:val="000000"/>
                <w:szCs w:val="20"/>
              </w:rPr>
              <w:t>F4</w:t>
            </w:r>
          </w:p>
        </w:tc>
        <w:tc>
          <w:tcPr>
            <w:tcW w:w="2880" w:type="dxa"/>
          </w:tcPr>
          <w:p w14:paraId="320E5AB4" w14:textId="77777777" w:rsidR="003D485A" w:rsidRPr="00BB45DA" w:rsidRDefault="003D485A" w:rsidP="003D485A">
            <w:pPr>
              <w:rPr>
                <w:rFonts w:eastAsiaTheme="minorHAnsi" w:cs="Arial"/>
                <w:szCs w:val="20"/>
              </w:rPr>
            </w:pPr>
          </w:p>
        </w:tc>
        <w:tc>
          <w:tcPr>
            <w:tcW w:w="4680" w:type="dxa"/>
          </w:tcPr>
          <w:p w14:paraId="6BBA817B" w14:textId="403CFF00" w:rsidR="003D485A" w:rsidRPr="00BB45DA" w:rsidRDefault="003D485A" w:rsidP="003D485A">
            <w:pPr>
              <w:rPr>
                <w:rFonts w:cs="Arial"/>
                <w:color w:val="000000"/>
                <w:szCs w:val="20"/>
              </w:rPr>
            </w:pPr>
            <w:r w:rsidRPr="006B7226">
              <w:rPr>
                <w:rFonts w:cs="Arial"/>
                <w:color w:val="000000"/>
              </w:rPr>
              <w:t>Business Management &amp; Administration</w:t>
            </w:r>
          </w:p>
        </w:tc>
        <w:tc>
          <w:tcPr>
            <w:tcW w:w="900" w:type="dxa"/>
          </w:tcPr>
          <w:p w14:paraId="6D064092" w14:textId="21DC440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3E808AB" w14:textId="6A0AE211" w:rsidR="003D485A" w:rsidRPr="00E012EB" w:rsidRDefault="003D485A" w:rsidP="003D485A">
            <w:pPr>
              <w:jc w:val="center"/>
              <w:rPr>
                <w:rFonts w:cs="Arial"/>
                <w:sz w:val="18"/>
                <w:szCs w:val="18"/>
              </w:rPr>
            </w:pPr>
            <w:r>
              <w:rPr>
                <w:rFonts w:cs="Arial"/>
                <w:sz w:val="18"/>
                <w:szCs w:val="18"/>
              </w:rPr>
              <w:t>SUMR(3)</w:t>
            </w:r>
          </w:p>
        </w:tc>
        <w:tc>
          <w:tcPr>
            <w:tcW w:w="810" w:type="dxa"/>
          </w:tcPr>
          <w:p w14:paraId="17A143B1" w14:textId="3E8FA029" w:rsidR="003D485A" w:rsidRPr="00E012EB" w:rsidRDefault="003D485A" w:rsidP="003D485A">
            <w:pPr>
              <w:jc w:val="center"/>
              <w:rPr>
                <w:rFonts w:cs="Arial"/>
                <w:sz w:val="18"/>
                <w:szCs w:val="18"/>
              </w:rPr>
            </w:pPr>
            <w:r>
              <w:rPr>
                <w:rFonts w:cs="Arial"/>
                <w:sz w:val="18"/>
                <w:szCs w:val="18"/>
              </w:rPr>
              <w:t>PEIMS</w:t>
            </w:r>
          </w:p>
        </w:tc>
        <w:tc>
          <w:tcPr>
            <w:tcW w:w="972" w:type="dxa"/>
          </w:tcPr>
          <w:p w14:paraId="20AEA04A" w14:textId="270013A5" w:rsidR="003D485A" w:rsidRPr="00E012EB" w:rsidRDefault="003D485A" w:rsidP="003D485A">
            <w:pPr>
              <w:jc w:val="center"/>
              <w:rPr>
                <w:rFonts w:cs="Arial"/>
                <w:sz w:val="18"/>
                <w:szCs w:val="18"/>
              </w:rPr>
            </w:pPr>
            <w:r>
              <w:rPr>
                <w:rFonts w:cs="Arial"/>
                <w:sz w:val="18"/>
                <w:szCs w:val="18"/>
              </w:rPr>
              <w:t>Summer</w:t>
            </w:r>
          </w:p>
        </w:tc>
      </w:tr>
      <w:tr w:rsidR="003D485A" w:rsidRPr="00A511AE" w14:paraId="5BB322C7" w14:textId="77777777" w:rsidTr="006B5949">
        <w:trPr>
          <w:cantSplit/>
          <w:trHeight w:val="432"/>
        </w:trPr>
        <w:tc>
          <w:tcPr>
            <w:tcW w:w="1188" w:type="dxa"/>
          </w:tcPr>
          <w:p w14:paraId="56DA8CDC" w14:textId="5519A119" w:rsidR="003D485A" w:rsidRPr="00BB45DA" w:rsidRDefault="003D485A" w:rsidP="003D485A">
            <w:pPr>
              <w:rPr>
                <w:rFonts w:cs="Arial"/>
                <w:szCs w:val="20"/>
              </w:rPr>
            </w:pPr>
            <w:r w:rsidRPr="001246D7">
              <w:rPr>
                <w:rFonts w:cs="Arial"/>
                <w:szCs w:val="20"/>
              </w:rPr>
              <w:t>2021.1.0</w:t>
            </w:r>
          </w:p>
        </w:tc>
        <w:tc>
          <w:tcPr>
            <w:tcW w:w="1260" w:type="dxa"/>
          </w:tcPr>
          <w:p w14:paraId="195ABABB" w14:textId="7195050F" w:rsidR="003D485A" w:rsidRPr="00BB45DA" w:rsidRDefault="003D485A" w:rsidP="003D485A">
            <w:pPr>
              <w:rPr>
                <w:rFonts w:cs="Arial"/>
                <w:color w:val="000000"/>
                <w:szCs w:val="20"/>
              </w:rPr>
            </w:pPr>
            <w:r>
              <w:rPr>
                <w:rFonts w:cs="Arial"/>
                <w:color w:val="000000"/>
                <w:szCs w:val="20"/>
              </w:rPr>
              <w:t>F5</w:t>
            </w:r>
          </w:p>
        </w:tc>
        <w:tc>
          <w:tcPr>
            <w:tcW w:w="2880" w:type="dxa"/>
          </w:tcPr>
          <w:p w14:paraId="48BA4424" w14:textId="77777777" w:rsidR="003D485A" w:rsidRPr="00BB45DA" w:rsidRDefault="003D485A" w:rsidP="003D485A">
            <w:pPr>
              <w:rPr>
                <w:rFonts w:eastAsiaTheme="minorHAnsi" w:cs="Arial"/>
                <w:szCs w:val="20"/>
              </w:rPr>
            </w:pPr>
          </w:p>
        </w:tc>
        <w:tc>
          <w:tcPr>
            <w:tcW w:w="4680" w:type="dxa"/>
          </w:tcPr>
          <w:p w14:paraId="2CD4F95D" w14:textId="03FC7980" w:rsidR="003D485A" w:rsidRPr="00BB45DA" w:rsidRDefault="003D485A" w:rsidP="003D485A">
            <w:pPr>
              <w:rPr>
                <w:rFonts w:cs="Arial"/>
                <w:color w:val="000000"/>
                <w:szCs w:val="20"/>
              </w:rPr>
            </w:pPr>
            <w:r w:rsidRPr="006B7226">
              <w:rPr>
                <w:rFonts w:cs="Arial"/>
                <w:color w:val="000000"/>
              </w:rPr>
              <w:t>Education and Training</w:t>
            </w:r>
          </w:p>
        </w:tc>
        <w:tc>
          <w:tcPr>
            <w:tcW w:w="900" w:type="dxa"/>
          </w:tcPr>
          <w:p w14:paraId="016F27ED" w14:textId="1A2BBFA7"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05B58FC" w14:textId="48FE771C" w:rsidR="003D485A" w:rsidRPr="00E012EB" w:rsidRDefault="003D485A" w:rsidP="003D485A">
            <w:pPr>
              <w:jc w:val="center"/>
              <w:rPr>
                <w:rFonts w:cs="Arial"/>
                <w:sz w:val="18"/>
                <w:szCs w:val="18"/>
              </w:rPr>
            </w:pPr>
            <w:r>
              <w:rPr>
                <w:rFonts w:cs="Arial"/>
                <w:sz w:val="18"/>
                <w:szCs w:val="18"/>
              </w:rPr>
              <w:t>SUMR(3)</w:t>
            </w:r>
          </w:p>
        </w:tc>
        <w:tc>
          <w:tcPr>
            <w:tcW w:w="810" w:type="dxa"/>
          </w:tcPr>
          <w:p w14:paraId="6B7183A0" w14:textId="652C42AA" w:rsidR="003D485A" w:rsidRPr="00E012EB" w:rsidRDefault="003D485A" w:rsidP="003D485A">
            <w:pPr>
              <w:jc w:val="center"/>
              <w:rPr>
                <w:rFonts w:cs="Arial"/>
                <w:sz w:val="18"/>
                <w:szCs w:val="18"/>
              </w:rPr>
            </w:pPr>
            <w:r>
              <w:rPr>
                <w:rFonts w:cs="Arial"/>
                <w:sz w:val="18"/>
                <w:szCs w:val="18"/>
              </w:rPr>
              <w:t>PEIMS</w:t>
            </w:r>
          </w:p>
        </w:tc>
        <w:tc>
          <w:tcPr>
            <w:tcW w:w="972" w:type="dxa"/>
          </w:tcPr>
          <w:p w14:paraId="7CD392C9" w14:textId="6E065743" w:rsidR="003D485A" w:rsidRPr="00E012EB" w:rsidRDefault="003D485A" w:rsidP="003D485A">
            <w:pPr>
              <w:jc w:val="center"/>
              <w:rPr>
                <w:rFonts w:cs="Arial"/>
                <w:sz w:val="18"/>
                <w:szCs w:val="18"/>
              </w:rPr>
            </w:pPr>
            <w:r>
              <w:rPr>
                <w:rFonts w:cs="Arial"/>
                <w:sz w:val="18"/>
                <w:szCs w:val="18"/>
              </w:rPr>
              <w:t>Summer</w:t>
            </w:r>
          </w:p>
        </w:tc>
      </w:tr>
      <w:tr w:rsidR="003D485A" w:rsidRPr="00A511AE" w14:paraId="14EDDED3" w14:textId="77777777" w:rsidTr="006B5949">
        <w:trPr>
          <w:cantSplit/>
          <w:trHeight w:val="432"/>
        </w:trPr>
        <w:tc>
          <w:tcPr>
            <w:tcW w:w="1188" w:type="dxa"/>
          </w:tcPr>
          <w:p w14:paraId="75E033A9" w14:textId="4550530D" w:rsidR="003D485A" w:rsidRPr="00BB45DA" w:rsidRDefault="003D485A" w:rsidP="003D485A">
            <w:pPr>
              <w:rPr>
                <w:rFonts w:cs="Arial"/>
                <w:szCs w:val="20"/>
              </w:rPr>
            </w:pPr>
            <w:r w:rsidRPr="001246D7">
              <w:rPr>
                <w:rFonts w:cs="Arial"/>
                <w:szCs w:val="20"/>
              </w:rPr>
              <w:t>2021.1.0</w:t>
            </w:r>
          </w:p>
        </w:tc>
        <w:tc>
          <w:tcPr>
            <w:tcW w:w="1260" w:type="dxa"/>
          </w:tcPr>
          <w:p w14:paraId="352AC28C" w14:textId="1C3DDC26" w:rsidR="003D485A" w:rsidRPr="00BB45DA" w:rsidRDefault="003D485A" w:rsidP="003D485A">
            <w:pPr>
              <w:rPr>
                <w:rFonts w:cs="Arial"/>
                <w:color w:val="000000"/>
                <w:szCs w:val="20"/>
              </w:rPr>
            </w:pPr>
            <w:r>
              <w:rPr>
                <w:rFonts w:cs="Arial"/>
                <w:color w:val="000000"/>
                <w:szCs w:val="20"/>
              </w:rPr>
              <w:t>F6</w:t>
            </w:r>
          </w:p>
        </w:tc>
        <w:tc>
          <w:tcPr>
            <w:tcW w:w="2880" w:type="dxa"/>
          </w:tcPr>
          <w:p w14:paraId="44763AEB" w14:textId="77777777" w:rsidR="003D485A" w:rsidRPr="00BB45DA" w:rsidRDefault="003D485A" w:rsidP="003D485A">
            <w:pPr>
              <w:rPr>
                <w:rFonts w:eastAsiaTheme="minorHAnsi" w:cs="Arial"/>
                <w:szCs w:val="20"/>
              </w:rPr>
            </w:pPr>
          </w:p>
        </w:tc>
        <w:tc>
          <w:tcPr>
            <w:tcW w:w="4680" w:type="dxa"/>
          </w:tcPr>
          <w:p w14:paraId="06BF1CD8" w14:textId="7D4D170B" w:rsidR="003D485A" w:rsidRPr="00BB45DA" w:rsidRDefault="003D485A" w:rsidP="003D485A">
            <w:pPr>
              <w:rPr>
                <w:rFonts w:cs="Arial"/>
                <w:color w:val="000000"/>
                <w:szCs w:val="20"/>
              </w:rPr>
            </w:pPr>
            <w:r w:rsidRPr="006B7226">
              <w:rPr>
                <w:rFonts w:cs="Arial"/>
                <w:color w:val="000000"/>
              </w:rPr>
              <w:t>Energy</w:t>
            </w:r>
          </w:p>
        </w:tc>
        <w:tc>
          <w:tcPr>
            <w:tcW w:w="900" w:type="dxa"/>
          </w:tcPr>
          <w:p w14:paraId="6CC24B48" w14:textId="1B643918"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74CEE790" w14:textId="044E8793" w:rsidR="003D485A" w:rsidRPr="00E012EB" w:rsidRDefault="003D485A" w:rsidP="003D485A">
            <w:pPr>
              <w:jc w:val="center"/>
              <w:rPr>
                <w:rFonts w:cs="Arial"/>
                <w:sz w:val="18"/>
                <w:szCs w:val="18"/>
              </w:rPr>
            </w:pPr>
            <w:r>
              <w:rPr>
                <w:rFonts w:cs="Arial"/>
                <w:sz w:val="18"/>
                <w:szCs w:val="18"/>
              </w:rPr>
              <w:t>SUMR(3)</w:t>
            </w:r>
          </w:p>
        </w:tc>
        <w:tc>
          <w:tcPr>
            <w:tcW w:w="810" w:type="dxa"/>
          </w:tcPr>
          <w:p w14:paraId="40967A6C" w14:textId="53B3CAF9" w:rsidR="003D485A" w:rsidRPr="00E012EB" w:rsidRDefault="003D485A" w:rsidP="003D485A">
            <w:pPr>
              <w:jc w:val="center"/>
              <w:rPr>
                <w:rFonts w:cs="Arial"/>
                <w:sz w:val="18"/>
                <w:szCs w:val="18"/>
              </w:rPr>
            </w:pPr>
            <w:r>
              <w:rPr>
                <w:rFonts w:cs="Arial"/>
                <w:sz w:val="18"/>
                <w:szCs w:val="18"/>
              </w:rPr>
              <w:t>PEIMS</w:t>
            </w:r>
          </w:p>
        </w:tc>
        <w:tc>
          <w:tcPr>
            <w:tcW w:w="972" w:type="dxa"/>
          </w:tcPr>
          <w:p w14:paraId="67E3457E" w14:textId="337E919E" w:rsidR="003D485A" w:rsidRPr="00E012EB" w:rsidRDefault="003D485A" w:rsidP="003D485A">
            <w:pPr>
              <w:jc w:val="center"/>
              <w:rPr>
                <w:rFonts w:cs="Arial"/>
                <w:sz w:val="18"/>
                <w:szCs w:val="18"/>
              </w:rPr>
            </w:pPr>
            <w:r>
              <w:rPr>
                <w:rFonts w:cs="Arial"/>
                <w:sz w:val="18"/>
                <w:szCs w:val="18"/>
              </w:rPr>
              <w:t>Summer</w:t>
            </w:r>
          </w:p>
        </w:tc>
      </w:tr>
      <w:tr w:rsidR="003D485A" w:rsidRPr="00A511AE" w14:paraId="1FC55B95" w14:textId="77777777" w:rsidTr="006B5949">
        <w:trPr>
          <w:cantSplit/>
          <w:trHeight w:val="432"/>
        </w:trPr>
        <w:tc>
          <w:tcPr>
            <w:tcW w:w="1188" w:type="dxa"/>
          </w:tcPr>
          <w:p w14:paraId="3EDD592D" w14:textId="45DB273D" w:rsidR="003D485A" w:rsidRPr="00BB45DA" w:rsidRDefault="003D485A" w:rsidP="003D485A">
            <w:pPr>
              <w:rPr>
                <w:rFonts w:cs="Arial"/>
                <w:szCs w:val="20"/>
              </w:rPr>
            </w:pPr>
            <w:r w:rsidRPr="001246D7">
              <w:rPr>
                <w:rFonts w:cs="Arial"/>
                <w:szCs w:val="20"/>
              </w:rPr>
              <w:t>2021.1.0</w:t>
            </w:r>
          </w:p>
        </w:tc>
        <w:tc>
          <w:tcPr>
            <w:tcW w:w="1260" w:type="dxa"/>
          </w:tcPr>
          <w:p w14:paraId="4CB2FA99" w14:textId="2890FF85" w:rsidR="003D485A" w:rsidRPr="00BB45DA" w:rsidRDefault="003D485A" w:rsidP="003D485A">
            <w:pPr>
              <w:rPr>
                <w:rFonts w:cs="Arial"/>
                <w:color w:val="000000"/>
                <w:szCs w:val="20"/>
              </w:rPr>
            </w:pPr>
            <w:r>
              <w:rPr>
                <w:rFonts w:cs="Arial"/>
                <w:color w:val="000000"/>
                <w:szCs w:val="20"/>
              </w:rPr>
              <w:t>F7</w:t>
            </w:r>
          </w:p>
        </w:tc>
        <w:tc>
          <w:tcPr>
            <w:tcW w:w="2880" w:type="dxa"/>
          </w:tcPr>
          <w:p w14:paraId="0944A4F7" w14:textId="77777777" w:rsidR="003D485A" w:rsidRPr="00BB45DA" w:rsidRDefault="003D485A" w:rsidP="003D485A">
            <w:pPr>
              <w:rPr>
                <w:rFonts w:eastAsiaTheme="minorHAnsi" w:cs="Arial"/>
                <w:szCs w:val="20"/>
              </w:rPr>
            </w:pPr>
          </w:p>
        </w:tc>
        <w:tc>
          <w:tcPr>
            <w:tcW w:w="4680" w:type="dxa"/>
          </w:tcPr>
          <w:p w14:paraId="297941FE" w14:textId="0E666318" w:rsidR="003D485A" w:rsidRPr="00BB45DA" w:rsidRDefault="003D485A" w:rsidP="003D485A">
            <w:pPr>
              <w:rPr>
                <w:rFonts w:cs="Arial"/>
                <w:color w:val="000000"/>
                <w:szCs w:val="20"/>
              </w:rPr>
            </w:pPr>
            <w:r w:rsidRPr="006B7226">
              <w:rPr>
                <w:rFonts w:cs="Arial"/>
                <w:color w:val="000000"/>
              </w:rPr>
              <w:t>Finance</w:t>
            </w:r>
          </w:p>
        </w:tc>
        <w:tc>
          <w:tcPr>
            <w:tcW w:w="900" w:type="dxa"/>
          </w:tcPr>
          <w:p w14:paraId="2BE571D6" w14:textId="6EEF15D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1C4CD9F0" w14:textId="19A5281A" w:rsidR="003D485A" w:rsidRPr="00E012EB" w:rsidRDefault="003D485A" w:rsidP="003D485A">
            <w:pPr>
              <w:jc w:val="center"/>
              <w:rPr>
                <w:rFonts w:cs="Arial"/>
                <w:sz w:val="18"/>
                <w:szCs w:val="18"/>
              </w:rPr>
            </w:pPr>
            <w:r>
              <w:rPr>
                <w:rFonts w:cs="Arial"/>
                <w:sz w:val="18"/>
                <w:szCs w:val="18"/>
              </w:rPr>
              <w:t>SUMR(3)</w:t>
            </w:r>
          </w:p>
        </w:tc>
        <w:tc>
          <w:tcPr>
            <w:tcW w:w="810" w:type="dxa"/>
          </w:tcPr>
          <w:p w14:paraId="4B5192B2" w14:textId="70002EC8" w:rsidR="003D485A" w:rsidRPr="00E012EB" w:rsidRDefault="003D485A" w:rsidP="003D485A">
            <w:pPr>
              <w:jc w:val="center"/>
              <w:rPr>
                <w:rFonts w:cs="Arial"/>
                <w:sz w:val="18"/>
                <w:szCs w:val="18"/>
              </w:rPr>
            </w:pPr>
            <w:r>
              <w:rPr>
                <w:rFonts w:cs="Arial"/>
                <w:sz w:val="18"/>
                <w:szCs w:val="18"/>
              </w:rPr>
              <w:t>PEIMS</w:t>
            </w:r>
          </w:p>
        </w:tc>
        <w:tc>
          <w:tcPr>
            <w:tcW w:w="972" w:type="dxa"/>
          </w:tcPr>
          <w:p w14:paraId="13758D95" w14:textId="520F977B" w:rsidR="003D485A" w:rsidRPr="00E012EB" w:rsidRDefault="003D485A" w:rsidP="003D485A">
            <w:pPr>
              <w:jc w:val="center"/>
              <w:rPr>
                <w:rFonts w:cs="Arial"/>
                <w:sz w:val="18"/>
                <w:szCs w:val="18"/>
              </w:rPr>
            </w:pPr>
            <w:r>
              <w:rPr>
                <w:rFonts w:cs="Arial"/>
                <w:sz w:val="18"/>
                <w:szCs w:val="18"/>
              </w:rPr>
              <w:t>Summer</w:t>
            </w:r>
          </w:p>
        </w:tc>
      </w:tr>
      <w:tr w:rsidR="003D485A" w:rsidRPr="00A511AE" w14:paraId="0184A870" w14:textId="77777777" w:rsidTr="006B5949">
        <w:trPr>
          <w:cantSplit/>
          <w:trHeight w:val="432"/>
        </w:trPr>
        <w:tc>
          <w:tcPr>
            <w:tcW w:w="1188" w:type="dxa"/>
          </w:tcPr>
          <w:p w14:paraId="296F5299" w14:textId="726CE440" w:rsidR="003D485A" w:rsidRPr="00BB45DA" w:rsidRDefault="003D485A" w:rsidP="003D485A">
            <w:pPr>
              <w:rPr>
                <w:rFonts w:cs="Arial"/>
                <w:szCs w:val="20"/>
              </w:rPr>
            </w:pPr>
            <w:r w:rsidRPr="001246D7">
              <w:rPr>
                <w:rFonts w:cs="Arial"/>
                <w:szCs w:val="20"/>
              </w:rPr>
              <w:t>2021.1.0</w:t>
            </w:r>
          </w:p>
        </w:tc>
        <w:tc>
          <w:tcPr>
            <w:tcW w:w="1260" w:type="dxa"/>
          </w:tcPr>
          <w:p w14:paraId="2EC07DB7" w14:textId="767CA09A" w:rsidR="003D485A" w:rsidRPr="00BB45DA" w:rsidRDefault="003D485A" w:rsidP="003D485A">
            <w:pPr>
              <w:rPr>
                <w:rFonts w:cs="Arial"/>
                <w:color w:val="000000"/>
                <w:szCs w:val="20"/>
              </w:rPr>
            </w:pPr>
            <w:r>
              <w:rPr>
                <w:rFonts w:cs="Arial"/>
                <w:color w:val="000000"/>
                <w:szCs w:val="20"/>
              </w:rPr>
              <w:t>F8</w:t>
            </w:r>
          </w:p>
        </w:tc>
        <w:tc>
          <w:tcPr>
            <w:tcW w:w="2880" w:type="dxa"/>
          </w:tcPr>
          <w:p w14:paraId="29A3AFEC" w14:textId="77777777" w:rsidR="003D485A" w:rsidRPr="00BB45DA" w:rsidRDefault="003D485A" w:rsidP="003D485A">
            <w:pPr>
              <w:rPr>
                <w:rFonts w:eastAsiaTheme="minorHAnsi" w:cs="Arial"/>
                <w:szCs w:val="20"/>
              </w:rPr>
            </w:pPr>
          </w:p>
        </w:tc>
        <w:tc>
          <w:tcPr>
            <w:tcW w:w="4680" w:type="dxa"/>
          </w:tcPr>
          <w:p w14:paraId="07A0AD6E" w14:textId="0C11CEA1" w:rsidR="003D485A" w:rsidRPr="00BB45DA" w:rsidRDefault="003D485A" w:rsidP="003D485A">
            <w:pPr>
              <w:rPr>
                <w:rFonts w:cs="Arial"/>
                <w:color w:val="000000"/>
                <w:szCs w:val="20"/>
              </w:rPr>
            </w:pPr>
            <w:r w:rsidRPr="006B7226">
              <w:rPr>
                <w:rFonts w:cs="Arial"/>
                <w:color w:val="000000"/>
              </w:rPr>
              <w:t>Government &amp; Public Administration</w:t>
            </w:r>
          </w:p>
        </w:tc>
        <w:tc>
          <w:tcPr>
            <w:tcW w:w="900" w:type="dxa"/>
          </w:tcPr>
          <w:p w14:paraId="3A2A0D62" w14:textId="65270924"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7A5039D2" w14:textId="3B332805" w:rsidR="003D485A" w:rsidRPr="00E012EB" w:rsidRDefault="003D485A" w:rsidP="003D485A">
            <w:pPr>
              <w:jc w:val="center"/>
              <w:rPr>
                <w:rFonts w:cs="Arial"/>
                <w:sz w:val="18"/>
                <w:szCs w:val="18"/>
              </w:rPr>
            </w:pPr>
            <w:r>
              <w:rPr>
                <w:rFonts w:cs="Arial"/>
                <w:sz w:val="18"/>
                <w:szCs w:val="18"/>
              </w:rPr>
              <w:t>SUMR(3)</w:t>
            </w:r>
          </w:p>
        </w:tc>
        <w:tc>
          <w:tcPr>
            <w:tcW w:w="810" w:type="dxa"/>
          </w:tcPr>
          <w:p w14:paraId="72C72998" w14:textId="34931598" w:rsidR="003D485A" w:rsidRPr="00E012EB" w:rsidRDefault="003D485A" w:rsidP="003D485A">
            <w:pPr>
              <w:jc w:val="center"/>
              <w:rPr>
                <w:rFonts w:cs="Arial"/>
                <w:sz w:val="18"/>
                <w:szCs w:val="18"/>
              </w:rPr>
            </w:pPr>
            <w:r>
              <w:rPr>
                <w:rFonts w:cs="Arial"/>
                <w:sz w:val="18"/>
                <w:szCs w:val="18"/>
              </w:rPr>
              <w:t>PEIMS</w:t>
            </w:r>
          </w:p>
        </w:tc>
        <w:tc>
          <w:tcPr>
            <w:tcW w:w="972" w:type="dxa"/>
          </w:tcPr>
          <w:p w14:paraId="5D93933E" w14:textId="09B03087" w:rsidR="003D485A" w:rsidRPr="00E012EB" w:rsidRDefault="003D485A" w:rsidP="003D485A">
            <w:pPr>
              <w:jc w:val="center"/>
              <w:rPr>
                <w:rFonts w:cs="Arial"/>
                <w:sz w:val="18"/>
                <w:szCs w:val="18"/>
              </w:rPr>
            </w:pPr>
            <w:r>
              <w:rPr>
                <w:rFonts w:cs="Arial"/>
                <w:sz w:val="18"/>
                <w:szCs w:val="18"/>
              </w:rPr>
              <w:t>Summer</w:t>
            </w:r>
          </w:p>
        </w:tc>
      </w:tr>
      <w:tr w:rsidR="003D485A" w:rsidRPr="00A511AE" w14:paraId="368F66EF" w14:textId="77777777" w:rsidTr="006B5949">
        <w:trPr>
          <w:cantSplit/>
          <w:trHeight w:val="432"/>
        </w:trPr>
        <w:tc>
          <w:tcPr>
            <w:tcW w:w="1188" w:type="dxa"/>
          </w:tcPr>
          <w:p w14:paraId="5221C74A" w14:textId="205A2350" w:rsidR="003D485A" w:rsidRPr="00BB45DA" w:rsidRDefault="003D485A" w:rsidP="003D485A">
            <w:pPr>
              <w:rPr>
                <w:rFonts w:cs="Arial"/>
                <w:szCs w:val="20"/>
              </w:rPr>
            </w:pPr>
            <w:r w:rsidRPr="001246D7">
              <w:rPr>
                <w:rFonts w:cs="Arial"/>
                <w:szCs w:val="20"/>
              </w:rPr>
              <w:t>2021.1.0</w:t>
            </w:r>
          </w:p>
        </w:tc>
        <w:tc>
          <w:tcPr>
            <w:tcW w:w="1260" w:type="dxa"/>
          </w:tcPr>
          <w:p w14:paraId="74E73760" w14:textId="3C41E600" w:rsidR="003D485A" w:rsidRPr="00BB45DA" w:rsidRDefault="003D485A" w:rsidP="003D485A">
            <w:pPr>
              <w:rPr>
                <w:rFonts w:cs="Arial"/>
                <w:color w:val="000000"/>
                <w:szCs w:val="20"/>
              </w:rPr>
            </w:pPr>
            <w:r>
              <w:rPr>
                <w:rFonts w:cs="Arial"/>
                <w:color w:val="000000"/>
                <w:szCs w:val="20"/>
              </w:rPr>
              <w:t>F9</w:t>
            </w:r>
          </w:p>
        </w:tc>
        <w:tc>
          <w:tcPr>
            <w:tcW w:w="2880" w:type="dxa"/>
          </w:tcPr>
          <w:p w14:paraId="65444161" w14:textId="77777777" w:rsidR="003D485A" w:rsidRPr="00BB45DA" w:rsidRDefault="003D485A" w:rsidP="003D485A">
            <w:pPr>
              <w:rPr>
                <w:rFonts w:eastAsiaTheme="minorHAnsi" w:cs="Arial"/>
                <w:szCs w:val="20"/>
              </w:rPr>
            </w:pPr>
          </w:p>
        </w:tc>
        <w:tc>
          <w:tcPr>
            <w:tcW w:w="4680" w:type="dxa"/>
          </w:tcPr>
          <w:p w14:paraId="068D0879" w14:textId="4B5EF197" w:rsidR="003D485A" w:rsidRPr="00BB45DA" w:rsidRDefault="003D485A" w:rsidP="003D485A">
            <w:pPr>
              <w:rPr>
                <w:rFonts w:cs="Arial"/>
                <w:color w:val="000000"/>
                <w:szCs w:val="20"/>
              </w:rPr>
            </w:pPr>
            <w:r w:rsidRPr="006B7226">
              <w:rPr>
                <w:rFonts w:cs="Arial"/>
                <w:color w:val="000000"/>
              </w:rPr>
              <w:t>Health Science</w:t>
            </w:r>
          </w:p>
        </w:tc>
        <w:tc>
          <w:tcPr>
            <w:tcW w:w="900" w:type="dxa"/>
          </w:tcPr>
          <w:p w14:paraId="6B8AC273" w14:textId="2596911B"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4552B455" w14:textId="47426962" w:rsidR="003D485A" w:rsidRPr="00E012EB" w:rsidRDefault="003D485A" w:rsidP="003D485A">
            <w:pPr>
              <w:jc w:val="center"/>
              <w:rPr>
                <w:rFonts w:cs="Arial"/>
                <w:sz w:val="18"/>
                <w:szCs w:val="18"/>
              </w:rPr>
            </w:pPr>
            <w:r>
              <w:rPr>
                <w:rFonts w:cs="Arial"/>
                <w:sz w:val="18"/>
                <w:szCs w:val="18"/>
              </w:rPr>
              <w:t>SUMR(3)</w:t>
            </w:r>
          </w:p>
        </w:tc>
        <w:tc>
          <w:tcPr>
            <w:tcW w:w="810" w:type="dxa"/>
          </w:tcPr>
          <w:p w14:paraId="10DCF2C7" w14:textId="59D1B33C" w:rsidR="003D485A" w:rsidRPr="00E012EB" w:rsidRDefault="003D485A" w:rsidP="003D485A">
            <w:pPr>
              <w:jc w:val="center"/>
              <w:rPr>
                <w:rFonts w:cs="Arial"/>
                <w:sz w:val="18"/>
                <w:szCs w:val="18"/>
              </w:rPr>
            </w:pPr>
            <w:r>
              <w:rPr>
                <w:rFonts w:cs="Arial"/>
                <w:sz w:val="18"/>
                <w:szCs w:val="18"/>
              </w:rPr>
              <w:t>PEIMS</w:t>
            </w:r>
          </w:p>
        </w:tc>
        <w:tc>
          <w:tcPr>
            <w:tcW w:w="972" w:type="dxa"/>
          </w:tcPr>
          <w:p w14:paraId="075A843A" w14:textId="5CD5EE72" w:rsidR="003D485A" w:rsidRPr="00E012EB" w:rsidRDefault="003D485A" w:rsidP="003D485A">
            <w:pPr>
              <w:jc w:val="center"/>
              <w:rPr>
                <w:rFonts w:cs="Arial"/>
                <w:sz w:val="18"/>
                <w:szCs w:val="18"/>
              </w:rPr>
            </w:pPr>
            <w:r>
              <w:rPr>
                <w:rFonts w:cs="Arial"/>
                <w:sz w:val="18"/>
                <w:szCs w:val="18"/>
              </w:rPr>
              <w:t>Summer</w:t>
            </w:r>
          </w:p>
        </w:tc>
      </w:tr>
      <w:tr w:rsidR="003D485A" w:rsidRPr="00A511AE" w14:paraId="57AB2003" w14:textId="77777777" w:rsidTr="006B5949">
        <w:trPr>
          <w:cantSplit/>
          <w:trHeight w:val="432"/>
        </w:trPr>
        <w:tc>
          <w:tcPr>
            <w:tcW w:w="1188" w:type="dxa"/>
          </w:tcPr>
          <w:p w14:paraId="1706BDFF" w14:textId="2E6578D4" w:rsidR="003D485A" w:rsidRPr="00BB45DA" w:rsidRDefault="003D485A" w:rsidP="003D485A">
            <w:pPr>
              <w:rPr>
                <w:rFonts w:cs="Arial"/>
                <w:szCs w:val="20"/>
              </w:rPr>
            </w:pPr>
            <w:r w:rsidRPr="001246D7">
              <w:rPr>
                <w:rFonts w:cs="Arial"/>
                <w:szCs w:val="20"/>
              </w:rPr>
              <w:t>2021.1.0</w:t>
            </w:r>
          </w:p>
        </w:tc>
        <w:tc>
          <w:tcPr>
            <w:tcW w:w="1260" w:type="dxa"/>
          </w:tcPr>
          <w:p w14:paraId="78B3B055" w14:textId="3E5A945A" w:rsidR="003D485A" w:rsidRPr="00BB45DA" w:rsidRDefault="003D485A" w:rsidP="003D485A">
            <w:pPr>
              <w:rPr>
                <w:rFonts w:cs="Arial"/>
                <w:color w:val="000000"/>
                <w:szCs w:val="20"/>
              </w:rPr>
            </w:pPr>
            <w:r>
              <w:rPr>
                <w:rFonts w:cs="Arial"/>
                <w:color w:val="000000"/>
                <w:szCs w:val="20"/>
              </w:rPr>
              <w:t>F10</w:t>
            </w:r>
          </w:p>
        </w:tc>
        <w:tc>
          <w:tcPr>
            <w:tcW w:w="2880" w:type="dxa"/>
          </w:tcPr>
          <w:p w14:paraId="20809EC6" w14:textId="77777777" w:rsidR="003D485A" w:rsidRPr="00BB45DA" w:rsidRDefault="003D485A" w:rsidP="003D485A">
            <w:pPr>
              <w:rPr>
                <w:rFonts w:eastAsiaTheme="minorHAnsi" w:cs="Arial"/>
                <w:szCs w:val="20"/>
              </w:rPr>
            </w:pPr>
          </w:p>
        </w:tc>
        <w:tc>
          <w:tcPr>
            <w:tcW w:w="4680" w:type="dxa"/>
          </w:tcPr>
          <w:p w14:paraId="0157C902" w14:textId="5E709017" w:rsidR="003D485A" w:rsidRPr="00BB45DA" w:rsidRDefault="003D485A" w:rsidP="003D485A">
            <w:pPr>
              <w:rPr>
                <w:rFonts w:cs="Arial"/>
                <w:color w:val="000000"/>
                <w:szCs w:val="20"/>
              </w:rPr>
            </w:pPr>
            <w:r w:rsidRPr="006B7226">
              <w:rPr>
                <w:rFonts w:cs="Arial"/>
                <w:color w:val="000000"/>
              </w:rPr>
              <w:t>Hospitality and Tourism</w:t>
            </w:r>
          </w:p>
        </w:tc>
        <w:tc>
          <w:tcPr>
            <w:tcW w:w="900" w:type="dxa"/>
          </w:tcPr>
          <w:p w14:paraId="1FC6F23F" w14:textId="1C498949"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E482E49" w14:textId="1629699A" w:rsidR="003D485A" w:rsidRPr="00E012EB" w:rsidRDefault="003D485A" w:rsidP="003D485A">
            <w:pPr>
              <w:jc w:val="center"/>
              <w:rPr>
                <w:rFonts w:cs="Arial"/>
                <w:sz w:val="18"/>
                <w:szCs w:val="18"/>
              </w:rPr>
            </w:pPr>
            <w:r>
              <w:rPr>
                <w:rFonts w:cs="Arial"/>
                <w:sz w:val="18"/>
                <w:szCs w:val="18"/>
              </w:rPr>
              <w:t>SUMR(3)</w:t>
            </w:r>
          </w:p>
        </w:tc>
        <w:tc>
          <w:tcPr>
            <w:tcW w:w="810" w:type="dxa"/>
          </w:tcPr>
          <w:p w14:paraId="22246BDE" w14:textId="4DC4F8C9" w:rsidR="003D485A" w:rsidRPr="00E012EB" w:rsidRDefault="003D485A" w:rsidP="003D485A">
            <w:pPr>
              <w:jc w:val="center"/>
              <w:rPr>
                <w:rFonts w:cs="Arial"/>
                <w:sz w:val="18"/>
                <w:szCs w:val="18"/>
              </w:rPr>
            </w:pPr>
            <w:r>
              <w:rPr>
                <w:rFonts w:cs="Arial"/>
                <w:sz w:val="18"/>
                <w:szCs w:val="18"/>
              </w:rPr>
              <w:t>PEIMS</w:t>
            </w:r>
          </w:p>
        </w:tc>
        <w:tc>
          <w:tcPr>
            <w:tcW w:w="972" w:type="dxa"/>
          </w:tcPr>
          <w:p w14:paraId="6A4AEE76" w14:textId="18890792" w:rsidR="003D485A" w:rsidRPr="00E012EB" w:rsidRDefault="003D485A" w:rsidP="003D485A">
            <w:pPr>
              <w:jc w:val="center"/>
              <w:rPr>
                <w:rFonts w:cs="Arial"/>
                <w:sz w:val="18"/>
                <w:szCs w:val="18"/>
              </w:rPr>
            </w:pPr>
            <w:r>
              <w:rPr>
                <w:rFonts w:cs="Arial"/>
                <w:sz w:val="18"/>
                <w:szCs w:val="18"/>
              </w:rPr>
              <w:t>Summer</w:t>
            </w:r>
          </w:p>
        </w:tc>
      </w:tr>
      <w:tr w:rsidR="003D485A" w:rsidRPr="00A511AE" w14:paraId="10C20680" w14:textId="77777777" w:rsidTr="006B5949">
        <w:trPr>
          <w:cantSplit/>
          <w:trHeight w:val="432"/>
        </w:trPr>
        <w:tc>
          <w:tcPr>
            <w:tcW w:w="1188" w:type="dxa"/>
          </w:tcPr>
          <w:p w14:paraId="794E5DBE" w14:textId="796D9D7A" w:rsidR="003D485A" w:rsidRPr="00BB45DA" w:rsidRDefault="003D485A" w:rsidP="003D485A">
            <w:pPr>
              <w:rPr>
                <w:rFonts w:cs="Arial"/>
                <w:szCs w:val="20"/>
              </w:rPr>
            </w:pPr>
            <w:r w:rsidRPr="001246D7">
              <w:rPr>
                <w:rFonts w:cs="Arial"/>
                <w:szCs w:val="20"/>
              </w:rPr>
              <w:t>2021.1.0</w:t>
            </w:r>
          </w:p>
        </w:tc>
        <w:tc>
          <w:tcPr>
            <w:tcW w:w="1260" w:type="dxa"/>
          </w:tcPr>
          <w:p w14:paraId="4E6F39D6" w14:textId="767CD6BB" w:rsidR="003D485A" w:rsidRPr="00BB45DA" w:rsidRDefault="003D485A" w:rsidP="003D485A">
            <w:pPr>
              <w:rPr>
                <w:rFonts w:cs="Arial"/>
                <w:color w:val="000000"/>
                <w:szCs w:val="20"/>
              </w:rPr>
            </w:pPr>
            <w:r>
              <w:rPr>
                <w:rFonts w:cs="Arial"/>
                <w:color w:val="000000"/>
                <w:szCs w:val="20"/>
              </w:rPr>
              <w:t>F11</w:t>
            </w:r>
          </w:p>
        </w:tc>
        <w:tc>
          <w:tcPr>
            <w:tcW w:w="2880" w:type="dxa"/>
          </w:tcPr>
          <w:p w14:paraId="1C0A96D8" w14:textId="77777777" w:rsidR="003D485A" w:rsidRPr="00BB45DA" w:rsidRDefault="003D485A" w:rsidP="003D485A">
            <w:pPr>
              <w:rPr>
                <w:rFonts w:eastAsiaTheme="minorHAnsi" w:cs="Arial"/>
                <w:szCs w:val="20"/>
              </w:rPr>
            </w:pPr>
          </w:p>
        </w:tc>
        <w:tc>
          <w:tcPr>
            <w:tcW w:w="4680" w:type="dxa"/>
          </w:tcPr>
          <w:p w14:paraId="5D49969D" w14:textId="7F875732" w:rsidR="003D485A" w:rsidRPr="00BB45DA" w:rsidRDefault="003D485A" w:rsidP="003D485A">
            <w:pPr>
              <w:rPr>
                <w:rFonts w:cs="Arial"/>
                <w:color w:val="000000"/>
                <w:szCs w:val="20"/>
              </w:rPr>
            </w:pPr>
            <w:r w:rsidRPr="006B7226">
              <w:rPr>
                <w:rFonts w:cs="Arial"/>
                <w:color w:val="000000"/>
              </w:rPr>
              <w:t>Human Services</w:t>
            </w:r>
          </w:p>
        </w:tc>
        <w:tc>
          <w:tcPr>
            <w:tcW w:w="900" w:type="dxa"/>
          </w:tcPr>
          <w:p w14:paraId="6B23DD13" w14:textId="4C246C24"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9E50C26" w14:textId="5BF429A1" w:rsidR="003D485A" w:rsidRPr="00E012EB" w:rsidRDefault="003D485A" w:rsidP="003D485A">
            <w:pPr>
              <w:jc w:val="center"/>
              <w:rPr>
                <w:rFonts w:cs="Arial"/>
                <w:sz w:val="18"/>
                <w:szCs w:val="18"/>
              </w:rPr>
            </w:pPr>
            <w:r>
              <w:rPr>
                <w:rFonts w:cs="Arial"/>
                <w:sz w:val="18"/>
                <w:szCs w:val="18"/>
              </w:rPr>
              <w:t>SUMR(3)</w:t>
            </w:r>
          </w:p>
        </w:tc>
        <w:tc>
          <w:tcPr>
            <w:tcW w:w="810" w:type="dxa"/>
          </w:tcPr>
          <w:p w14:paraId="430FFD86" w14:textId="40EDEB2B" w:rsidR="003D485A" w:rsidRPr="00E012EB" w:rsidRDefault="003D485A" w:rsidP="003D485A">
            <w:pPr>
              <w:jc w:val="center"/>
              <w:rPr>
                <w:rFonts w:cs="Arial"/>
                <w:sz w:val="18"/>
                <w:szCs w:val="18"/>
              </w:rPr>
            </w:pPr>
            <w:r>
              <w:rPr>
                <w:rFonts w:cs="Arial"/>
                <w:sz w:val="18"/>
                <w:szCs w:val="18"/>
              </w:rPr>
              <w:t>PEIMS</w:t>
            </w:r>
          </w:p>
        </w:tc>
        <w:tc>
          <w:tcPr>
            <w:tcW w:w="972" w:type="dxa"/>
          </w:tcPr>
          <w:p w14:paraId="577DD0D9" w14:textId="026396C2" w:rsidR="003D485A" w:rsidRPr="00E012EB" w:rsidRDefault="003D485A" w:rsidP="003D485A">
            <w:pPr>
              <w:jc w:val="center"/>
              <w:rPr>
                <w:rFonts w:cs="Arial"/>
                <w:sz w:val="18"/>
                <w:szCs w:val="18"/>
              </w:rPr>
            </w:pPr>
            <w:r>
              <w:rPr>
                <w:rFonts w:cs="Arial"/>
                <w:sz w:val="18"/>
                <w:szCs w:val="18"/>
              </w:rPr>
              <w:t>Summer</w:t>
            </w:r>
          </w:p>
        </w:tc>
      </w:tr>
      <w:tr w:rsidR="003D485A" w:rsidRPr="00A511AE" w14:paraId="0F644C2B" w14:textId="77777777" w:rsidTr="006B5949">
        <w:trPr>
          <w:cantSplit/>
          <w:trHeight w:val="432"/>
        </w:trPr>
        <w:tc>
          <w:tcPr>
            <w:tcW w:w="1188" w:type="dxa"/>
          </w:tcPr>
          <w:p w14:paraId="20CE8B85" w14:textId="006C7BE9" w:rsidR="003D485A" w:rsidRPr="00BB45DA" w:rsidRDefault="003D485A" w:rsidP="003D485A">
            <w:pPr>
              <w:rPr>
                <w:rFonts w:cs="Arial"/>
                <w:szCs w:val="20"/>
              </w:rPr>
            </w:pPr>
            <w:r w:rsidRPr="001246D7">
              <w:rPr>
                <w:rFonts w:cs="Arial"/>
                <w:szCs w:val="20"/>
              </w:rPr>
              <w:t>2021.1.0</w:t>
            </w:r>
          </w:p>
        </w:tc>
        <w:tc>
          <w:tcPr>
            <w:tcW w:w="1260" w:type="dxa"/>
          </w:tcPr>
          <w:p w14:paraId="2ECB4150" w14:textId="40598163" w:rsidR="003D485A" w:rsidRPr="00BB45DA" w:rsidRDefault="003D485A" w:rsidP="003D485A">
            <w:pPr>
              <w:rPr>
                <w:rFonts w:cs="Arial"/>
                <w:color w:val="000000"/>
                <w:szCs w:val="20"/>
              </w:rPr>
            </w:pPr>
            <w:r>
              <w:rPr>
                <w:rFonts w:cs="Arial"/>
                <w:color w:val="000000"/>
                <w:szCs w:val="20"/>
              </w:rPr>
              <w:t>F12</w:t>
            </w:r>
          </w:p>
        </w:tc>
        <w:tc>
          <w:tcPr>
            <w:tcW w:w="2880" w:type="dxa"/>
          </w:tcPr>
          <w:p w14:paraId="4695654A" w14:textId="77777777" w:rsidR="003D485A" w:rsidRPr="00BB45DA" w:rsidRDefault="003D485A" w:rsidP="003D485A">
            <w:pPr>
              <w:rPr>
                <w:rFonts w:eastAsiaTheme="minorHAnsi" w:cs="Arial"/>
                <w:szCs w:val="20"/>
              </w:rPr>
            </w:pPr>
          </w:p>
        </w:tc>
        <w:tc>
          <w:tcPr>
            <w:tcW w:w="4680" w:type="dxa"/>
          </w:tcPr>
          <w:p w14:paraId="6C5BAFCE" w14:textId="617463C7" w:rsidR="003D485A" w:rsidRPr="00BB45DA" w:rsidRDefault="003D485A" w:rsidP="003D485A">
            <w:pPr>
              <w:rPr>
                <w:rFonts w:cs="Arial"/>
                <w:color w:val="000000"/>
                <w:szCs w:val="20"/>
              </w:rPr>
            </w:pPr>
            <w:r w:rsidRPr="006B7226">
              <w:rPr>
                <w:rFonts w:cs="Arial"/>
                <w:color w:val="000000"/>
              </w:rPr>
              <w:t>Information Technology</w:t>
            </w:r>
          </w:p>
        </w:tc>
        <w:tc>
          <w:tcPr>
            <w:tcW w:w="900" w:type="dxa"/>
          </w:tcPr>
          <w:p w14:paraId="14746F92" w14:textId="2C558AE1"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1E8DFB9" w14:textId="419B448D" w:rsidR="003D485A" w:rsidRPr="00E012EB" w:rsidRDefault="003D485A" w:rsidP="003D485A">
            <w:pPr>
              <w:jc w:val="center"/>
              <w:rPr>
                <w:rFonts w:cs="Arial"/>
                <w:sz w:val="18"/>
                <w:szCs w:val="18"/>
              </w:rPr>
            </w:pPr>
            <w:r>
              <w:rPr>
                <w:rFonts w:cs="Arial"/>
                <w:sz w:val="18"/>
                <w:szCs w:val="18"/>
              </w:rPr>
              <w:t>SUMR(3)</w:t>
            </w:r>
          </w:p>
        </w:tc>
        <w:tc>
          <w:tcPr>
            <w:tcW w:w="810" w:type="dxa"/>
          </w:tcPr>
          <w:p w14:paraId="6DDB9213" w14:textId="7CA1B847" w:rsidR="003D485A" w:rsidRPr="00E012EB" w:rsidRDefault="003D485A" w:rsidP="003D485A">
            <w:pPr>
              <w:jc w:val="center"/>
              <w:rPr>
                <w:rFonts w:cs="Arial"/>
                <w:sz w:val="18"/>
                <w:szCs w:val="18"/>
              </w:rPr>
            </w:pPr>
            <w:r>
              <w:rPr>
                <w:rFonts w:cs="Arial"/>
                <w:sz w:val="18"/>
                <w:szCs w:val="18"/>
              </w:rPr>
              <w:t>PEIMS</w:t>
            </w:r>
          </w:p>
        </w:tc>
        <w:tc>
          <w:tcPr>
            <w:tcW w:w="972" w:type="dxa"/>
          </w:tcPr>
          <w:p w14:paraId="1B7FC2E3" w14:textId="63277194" w:rsidR="003D485A" w:rsidRPr="00E012EB" w:rsidRDefault="003D485A" w:rsidP="003D485A">
            <w:pPr>
              <w:jc w:val="center"/>
              <w:rPr>
                <w:rFonts w:cs="Arial"/>
                <w:sz w:val="18"/>
                <w:szCs w:val="18"/>
              </w:rPr>
            </w:pPr>
            <w:r>
              <w:rPr>
                <w:rFonts w:cs="Arial"/>
                <w:sz w:val="18"/>
                <w:szCs w:val="18"/>
              </w:rPr>
              <w:t>Summer</w:t>
            </w:r>
          </w:p>
        </w:tc>
      </w:tr>
      <w:tr w:rsidR="003D485A" w:rsidRPr="00A511AE" w14:paraId="099B25BB" w14:textId="77777777" w:rsidTr="006B5949">
        <w:trPr>
          <w:cantSplit/>
          <w:trHeight w:val="432"/>
        </w:trPr>
        <w:tc>
          <w:tcPr>
            <w:tcW w:w="1188" w:type="dxa"/>
          </w:tcPr>
          <w:p w14:paraId="60A9806F" w14:textId="78BE0152" w:rsidR="003D485A" w:rsidRPr="00BB45DA" w:rsidRDefault="003D485A" w:rsidP="003D485A">
            <w:pPr>
              <w:rPr>
                <w:rFonts w:cs="Arial"/>
                <w:szCs w:val="20"/>
              </w:rPr>
            </w:pPr>
            <w:r w:rsidRPr="009A703A">
              <w:rPr>
                <w:rFonts w:cs="Arial"/>
                <w:szCs w:val="20"/>
              </w:rPr>
              <w:t>2021.1.0</w:t>
            </w:r>
          </w:p>
        </w:tc>
        <w:tc>
          <w:tcPr>
            <w:tcW w:w="1260" w:type="dxa"/>
          </w:tcPr>
          <w:p w14:paraId="61B11317" w14:textId="496FFB16" w:rsidR="003D485A" w:rsidRPr="00BB45DA" w:rsidRDefault="003D485A" w:rsidP="003D485A">
            <w:pPr>
              <w:rPr>
                <w:rFonts w:cs="Arial"/>
                <w:color w:val="000000"/>
                <w:szCs w:val="20"/>
              </w:rPr>
            </w:pPr>
            <w:r>
              <w:rPr>
                <w:rFonts w:cs="Arial"/>
                <w:color w:val="000000"/>
                <w:szCs w:val="20"/>
              </w:rPr>
              <w:t>F13</w:t>
            </w:r>
          </w:p>
        </w:tc>
        <w:tc>
          <w:tcPr>
            <w:tcW w:w="2880" w:type="dxa"/>
          </w:tcPr>
          <w:p w14:paraId="6136415B" w14:textId="77777777" w:rsidR="003D485A" w:rsidRPr="00BB45DA" w:rsidRDefault="003D485A" w:rsidP="003D485A">
            <w:pPr>
              <w:rPr>
                <w:rFonts w:eastAsiaTheme="minorHAnsi" w:cs="Arial"/>
                <w:szCs w:val="20"/>
              </w:rPr>
            </w:pPr>
          </w:p>
        </w:tc>
        <w:tc>
          <w:tcPr>
            <w:tcW w:w="4680" w:type="dxa"/>
          </w:tcPr>
          <w:p w14:paraId="79761E64" w14:textId="388DA2BE" w:rsidR="003D485A" w:rsidRPr="00BB45DA" w:rsidRDefault="003D485A" w:rsidP="003D485A">
            <w:pPr>
              <w:rPr>
                <w:rFonts w:cs="Arial"/>
                <w:color w:val="000000"/>
                <w:szCs w:val="20"/>
              </w:rPr>
            </w:pPr>
            <w:r w:rsidRPr="006B7226">
              <w:rPr>
                <w:rFonts w:cs="Arial"/>
                <w:color w:val="000000"/>
              </w:rPr>
              <w:t>Law, Public Safety, Corrections and Security</w:t>
            </w:r>
          </w:p>
        </w:tc>
        <w:tc>
          <w:tcPr>
            <w:tcW w:w="900" w:type="dxa"/>
          </w:tcPr>
          <w:p w14:paraId="4378D678" w14:textId="68BD9F7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0DC8820E" w14:textId="7B3D2948" w:rsidR="003D485A" w:rsidRPr="00E012EB" w:rsidRDefault="003D485A" w:rsidP="003D485A">
            <w:pPr>
              <w:jc w:val="center"/>
              <w:rPr>
                <w:rFonts w:cs="Arial"/>
                <w:sz w:val="18"/>
                <w:szCs w:val="18"/>
              </w:rPr>
            </w:pPr>
            <w:r>
              <w:rPr>
                <w:rFonts w:cs="Arial"/>
                <w:sz w:val="18"/>
                <w:szCs w:val="18"/>
              </w:rPr>
              <w:t>SUMR(3)</w:t>
            </w:r>
          </w:p>
        </w:tc>
        <w:tc>
          <w:tcPr>
            <w:tcW w:w="810" w:type="dxa"/>
          </w:tcPr>
          <w:p w14:paraId="6031F8FF" w14:textId="7465AC49" w:rsidR="003D485A" w:rsidRPr="00E012EB" w:rsidRDefault="003D485A" w:rsidP="003D485A">
            <w:pPr>
              <w:jc w:val="center"/>
              <w:rPr>
                <w:rFonts w:cs="Arial"/>
                <w:sz w:val="18"/>
                <w:szCs w:val="18"/>
              </w:rPr>
            </w:pPr>
            <w:r>
              <w:rPr>
                <w:rFonts w:cs="Arial"/>
                <w:sz w:val="18"/>
                <w:szCs w:val="18"/>
              </w:rPr>
              <w:t>PEIMS</w:t>
            </w:r>
          </w:p>
        </w:tc>
        <w:tc>
          <w:tcPr>
            <w:tcW w:w="972" w:type="dxa"/>
          </w:tcPr>
          <w:p w14:paraId="782A4B64" w14:textId="7B8F538B" w:rsidR="003D485A" w:rsidRPr="00E012EB" w:rsidRDefault="003D485A" w:rsidP="003D485A">
            <w:pPr>
              <w:jc w:val="center"/>
              <w:rPr>
                <w:rFonts w:cs="Arial"/>
                <w:sz w:val="18"/>
                <w:szCs w:val="18"/>
              </w:rPr>
            </w:pPr>
            <w:r>
              <w:rPr>
                <w:rFonts w:cs="Arial"/>
                <w:sz w:val="18"/>
                <w:szCs w:val="18"/>
              </w:rPr>
              <w:t>Summer</w:t>
            </w:r>
          </w:p>
        </w:tc>
      </w:tr>
      <w:tr w:rsidR="003D485A" w:rsidRPr="00A511AE" w14:paraId="39A0A50C" w14:textId="77777777" w:rsidTr="006B5949">
        <w:trPr>
          <w:cantSplit/>
          <w:trHeight w:val="432"/>
        </w:trPr>
        <w:tc>
          <w:tcPr>
            <w:tcW w:w="1188" w:type="dxa"/>
          </w:tcPr>
          <w:p w14:paraId="377951F5" w14:textId="07D3880F" w:rsidR="003D485A" w:rsidRPr="00BB45DA" w:rsidRDefault="003D485A" w:rsidP="003D485A">
            <w:pPr>
              <w:rPr>
                <w:rFonts w:cs="Arial"/>
                <w:szCs w:val="20"/>
              </w:rPr>
            </w:pPr>
            <w:r w:rsidRPr="009A703A">
              <w:rPr>
                <w:rFonts w:cs="Arial"/>
                <w:szCs w:val="20"/>
              </w:rPr>
              <w:lastRenderedPageBreak/>
              <w:t>2021.1.0</w:t>
            </w:r>
          </w:p>
        </w:tc>
        <w:tc>
          <w:tcPr>
            <w:tcW w:w="1260" w:type="dxa"/>
          </w:tcPr>
          <w:p w14:paraId="4449F813" w14:textId="13424069" w:rsidR="003D485A" w:rsidRPr="00BB45DA" w:rsidRDefault="003D485A" w:rsidP="003D485A">
            <w:pPr>
              <w:rPr>
                <w:rFonts w:cs="Arial"/>
                <w:color w:val="000000"/>
                <w:szCs w:val="20"/>
              </w:rPr>
            </w:pPr>
            <w:r>
              <w:rPr>
                <w:rFonts w:cs="Arial"/>
                <w:color w:val="000000"/>
                <w:szCs w:val="20"/>
              </w:rPr>
              <w:t>F14</w:t>
            </w:r>
          </w:p>
        </w:tc>
        <w:tc>
          <w:tcPr>
            <w:tcW w:w="2880" w:type="dxa"/>
          </w:tcPr>
          <w:p w14:paraId="64BEC319" w14:textId="77777777" w:rsidR="003D485A" w:rsidRPr="00BB45DA" w:rsidRDefault="003D485A" w:rsidP="003D485A">
            <w:pPr>
              <w:rPr>
                <w:rFonts w:eastAsiaTheme="minorHAnsi" w:cs="Arial"/>
                <w:szCs w:val="20"/>
              </w:rPr>
            </w:pPr>
          </w:p>
        </w:tc>
        <w:tc>
          <w:tcPr>
            <w:tcW w:w="4680" w:type="dxa"/>
          </w:tcPr>
          <w:p w14:paraId="054F79E4" w14:textId="3FA996BD" w:rsidR="003D485A" w:rsidRPr="00BB45DA" w:rsidRDefault="003D485A" w:rsidP="003D485A">
            <w:pPr>
              <w:rPr>
                <w:rFonts w:cs="Arial"/>
                <w:color w:val="000000"/>
                <w:szCs w:val="20"/>
              </w:rPr>
            </w:pPr>
            <w:r w:rsidRPr="006B7226">
              <w:rPr>
                <w:rFonts w:cs="Arial"/>
                <w:color w:val="000000"/>
              </w:rPr>
              <w:t>Manufacturing</w:t>
            </w:r>
          </w:p>
        </w:tc>
        <w:tc>
          <w:tcPr>
            <w:tcW w:w="900" w:type="dxa"/>
          </w:tcPr>
          <w:p w14:paraId="5503D134" w14:textId="4D9CA919"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0E7DACA2" w14:textId="4484F268" w:rsidR="003D485A" w:rsidRPr="00E012EB" w:rsidRDefault="003D485A" w:rsidP="003D485A">
            <w:pPr>
              <w:jc w:val="center"/>
              <w:rPr>
                <w:rFonts w:cs="Arial"/>
                <w:sz w:val="18"/>
                <w:szCs w:val="18"/>
              </w:rPr>
            </w:pPr>
            <w:r>
              <w:rPr>
                <w:rFonts w:cs="Arial"/>
                <w:sz w:val="18"/>
                <w:szCs w:val="18"/>
              </w:rPr>
              <w:t>SUMR(3)</w:t>
            </w:r>
          </w:p>
        </w:tc>
        <w:tc>
          <w:tcPr>
            <w:tcW w:w="810" w:type="dxa"/>
          </w:tcPr>
          <w:p w14:paraId="0654762E" w14:textId="3B5463D0" w:rsidR="003D485A" w:rsidRPr="00E012EB" w:rsidRDefault="003D485A" w:rsidP="003D485A">
            <w:pPr>
              <w:jc w:val="center"/>
              <w:rPr>
                <w:rFonts w:cs="Arial"/>
                <w:sz w:val="18"/>
                <w:szCs w:val="18"/>
              </w:rPr>
            </w:pPr>
            <w:r>
              <w:rPr>
                <w:rFonts w:cs="Arial"/>
                <w:sz w:val="18"/>
                <w:szCs w:val="18"/>
              </w:rPr>
              <w:t>PEIMS</w:t>
            </w:r>
          </w:p>
        </w:tc>
        <w:tc>
          <w:tcPr>
            <w:tcW w:w="972" w:type="dxa"/>
          </w:tcPr>
          <w:p w14:paraId="71468672" w14:textId="2F85E8D9" w:rsidR="003D485A" w:rsidRPr="00E012EB" w:rsidRDefault="003D485A" w:rsidP="003D485A">
            <w:pPr>
              <w:jc w:val="center"/>
              <w:rPr>
                <w:rFonts w:cs="Arial"/>
                <w:sz w:val="18"/>
                <w:szCs w:val="18"/>
              </w:rPr>
            </w:pPr>
            <w:r>
              <w:rPr>
                <w:rFonts w:cs="Arial"/>
                <w:sz w:val="18"/>
                <w:szCs w:val="18"/>
              </w:rPr>
              <w:t>Summer</w:t>
            </w:r>
          </w:p>
        </w:tc>
      </w:tr>
      <w:tr w:rsidR="003D485A" w:rsidRPr="00A511AE" w14:paraId="2888E217" w14:textId="77777777" w:rsidTr="006B5949">
        <w:trPr>
          <w:cantSplit/>
          <w:trHeight w:val="432"/>
        </w:trPr>
        <w:tc>
          <w:tcPr>
            <w:tcW w:w="1188" w:type="dxa"/>
          </w:tcPr>
          <w:p w14:paraId="3C4D6E98" w14:textId="72890AED" w:rsidR="003D485A" w:rsidRPr="00BB45DA" w:rsidRDefault="003D485A" w:rsidP="003D485A">
            <w:pPr>
              <w:rPr>
                <w:rFonts w:cs="Arial"/>
                <w:szCs w:val="20"/>
              </w:rPr>
            </w:pPr>
            <w:r w:rsidRPr="009A703A">
              <w:rPr>
                <w:rFonts w:cs="Arial"/>
                <w:szCs w:val="20"/>
              </w:rPr>
              <w:t>2021.1.0</w:t>
            </w:r>
          </w:p>
        </w:tc>
        <w:tc>
          <w:tcPr>
            <w:tcW w:w="1260" w:type="dxa"/>
          </w:tcPr>
          <w:p w14:paraId="01988E4C" w14:textId="17C8B34D" w:rsidR="003D485A" w:rsidRPr="00BB45DA" w:rsidRDefault="003D485A" w:rsidP="003D485A">
            <w:pPr>
              <w:rPr>
                <w:rFonts w:cs="Arial"/>
                <w:color w:val="000000"/>
                <w:szCs w:val="20"/>
              </w:rPr>
            </w:pPr>
            <w:r>
              <w:rPr>
                <w:rFonts w:cs="Arial"/>
                <w:color w:val="000000"/>
                <w:szCs w:val="20"/>
              </w:rPr>
              <w:t>F15</w:t>
            </w:r>
          </w:p>
        </w:tc>
        <w:tc>
          <w:tcPr>
            <w:tcW w:w="2880" w:type="dxa"/>
          </w:tcPr>
          <w:p w14:paraId="54979B40" w14:textId="77777777" w:rsidR="003D485A" w:rsidRPr="00BB45DA" w:rsidRDefault="003D485A" w:rsidP="003D485A">
            <w:pPr>
              <w:rPr>
                <w:rFonts w:eastAsiaTheme="minorHAnsi" w:cs="Arial"/>
                <w:szCs w:val="20"/>
              </w:rPr>
            </w:pPr>
          </w:p>
        </w:tc>
        <w:tc>
          <w:tcPr>
            <w:tcW w:w="4680" w:type="dxa"/>
          </w:tcPr>
          <w:p w14:paraId="572BD572" w14:textId="2DD85550" w:rsidR="003D485A" w:rsidRPr="00BB45DA" w:rsidRDefault="003D485A" w:rsidP="003D485A">
            <w:pPr>
              <w:rPr>
                <w:rFonts w:cs="Arial"/>
                <w:color w:val="000000"/>
                <w:szCs w:val="20"/>
              </w:rPr>
            </w:pPr>
            <w:r w:rsidRPr="006B7226">
              <w:rPr>
                <w:rFonts w:cs="Arial"/>
                <w:color w:val="000000"/>
              </w:rPr>
              <w:t>Marketing</w:t>
            </w:r>
          </w:p>
        </w:tc>
        <w:tc>
          <w:tcPr>
            <w:tcW w:w="900" w:type="dxa"/>
          </w:tcPr>
          <w:p w14:paraId="47A84AA2" w14:textId="0E0FF562"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1E4408FD" w14:textId="3F428ED8" w:rsidR="003D485A" w:rsidRPr="00E012EB" w:rsidRDefault="003D485A" w:rsidP="003D485A">
            <w:pPr>
              <w:jc w:val="center"/>
              <w:rPr>
                <w:rFonts w:cs="Arial"/>
                <w:sz w:val="18"/>
                <w:szCs w:val="18"/>
              </w:rPr>
            </w:pPr>
            <w:r>
              <w:rPr>
                <w:rFonts w:cs="Arial"/>
                <w:sz w:val="18"/>
                <w:szCs w:val="18"/>
              </w:rPr>
              <w:t>SUMR(3)</w:t>
            </w:r>
          </w:p>
        </w:tc>
        <w:tc>
          <w:tcPr>
            <w:tcW w:w="810" w:type="dxa"/>
          </w:tcPr>
          <w:p w14:paraId="3319871C" w14:textId="776ECF47" w:rsidR="003D485A" w:rsidRPr="00E012EB" w:rsidRDefault="003D485A" w:rsidP="003D485A">
            <w:pPr>
              <w:jc w:val="center"/>
              <w:rPr>
                <w:rFonts w:cs="Arial"/>
                <w:sz w:val="18"/>
                <w:szCs w:val="18"/>
              </w:rPr>
            </w:pPr>
            <w:r>
              <w:rPr>
                <w:rFonts w:cs="Arial"/>
                <w:sz w:val="18"/>
                <w:szCs w:val="18"/>
              </w:rPr>
              <w:t>PEIMS</w:t>
            </w:r>
          </w:p>
        </w:tc>
        <w:tc>
          <w:tcPr>
            <w:tcW w:w="972" w:type="dxa"/>
          </w:tcPr>
          <w:p w14:paraId="756115A9" w14:textId="7112DCB0" w:rsidR="003D485A" w:rsidRPr="00E012EB" w:rsidRDefault="003D485A" w:rsidP="003D485A">
            <w:pPr>
              <w:jc w:val="center"/>
              <w:rPr>
                <w:rFonts w:cs="Arial"/>
                <w:sz w:val="18"/>
                <w:szCs w:val="18"/>
              </w:rPr>
            </w:pPr>
            <w:r>
              <w:rPr>
                <w:rFonts w:cs="Arial"/>
                <w:sz w:val="18"/>
                <w:szCs w:val="18"/>
              </w:rPr>
              <w:t>Summer</w:t>
            </w:r>
          </w:p>
        </w:tc>
      </w:tr>
      <w:tr w:rsidR="003D485A" w:rsidRPr="00A511AE" w14:paraId="5A45D925" w14:textId="77777777" w:rsidTr="006B5949">
        <w:trPr>
          <w:cantSplit/>
          <w:trHeight w:val="432"/>
        </w:trPr>
        <w:tc>
          <w:tcPr>
            <w:tcW w:w="1188" w:type="dxa"/>
          </w:tcPr>
          <w:p w14:paraId="247476A4" w14:textId="3F7C0772" w:rsidR="003D485A" w:rsidRPr="00BB45DA" w:rsidRDefault="003D485A" w:rsidP="003D485A">
            <w:pPr>
              <w:rPr>
                <w:rFonts w:cs="Arial"/>
                <w:szCs w:val="20"/>
              </w:rPr>
            </w:pPr>
            <w:r w:rsidRPr="009A703A">
              <w:rPr>
                <w:rFonts w:cs="Arial"/>
                <w:szCs w:val="20"/>
              </w:rPr>
              <w:t>2021.1.0</w:t>
            </w:r>
          </w:p>
        </w:tc>
        <w:tc>
          <w:tcPr>
            <w:tcW w:w="1260" w:type="dxa"/>
          </w:tcPr>
          <w:p w14:paraId="22F8305F" w14:textId="44E793DD" w:rsidR="003D485A" w:rsidRPr="00BB45DA" w:rsidRDefault="003D485A" w:rsidP="003D485A">
            <w:pPr>
              <w:rPr>
                <w:rFonts w:cs="Arial"/>
                <w:color w:val="000000"/>
                <w:szCs w:val="20"/>
              </w:rPr>
            </w:pPr>
            <w:r>
              <w:rPr>
                <w:rFonts w:cs="Arial"/>
                <w:color w:val="000000"/>
                <w:szCs w:val="20"/>
              </w:rPr>
              <w:t>F16</w:t>
            </w:r>
          </w:p>
        </w:tc>
        <w:tc>
          <w:tcPr>
            <w:tcW w:w="2880" w:type="dxa"/>
          </w:tcPr>
          <w:p w14:paraId="2664683B" w14:textId="77777777" w:rsidR="003D485A" w:rsidRPr="00BB45DA" w:rsidRDefault="003D485A" w:rsidP="003D485A">
            <w:pPr>
              <w:rPr>
                <w:rFonts w:eastAsiaTheme="minorHAnsi" w:cs="Arial"/>
                <w:szCs w:val="20"/>
              </w:rPr>
            </w:pPr>
          </w:p>
        </w:tc>
        <w:tc>
          <w:tcPr>
            <w:tcW w:w="4680" w:type="dxa"/>
          </w:tcPr>
          <w:p w14:paraId="74FF705A" w14:textId="2999D33A" w:rsidR="003D485A" w:rsidRPr="00BB45DA" w:rsidRDefault="003D485A" w:rsidP="003D485A">
            <w:pPr>
              <w:rPr>
                <w:rFonts w:cs="Arial"/>
                <w:color w:val="000000"/>
                <w:szCs w:val="20"/>
              </w:rPr>
            </w:pPr>
            <w:r w:rsidRPr="006B7226">
              <w:rPr>
                <w:rFonts w:cs="Arial"/>
                <w:color w:val="000000"/>
              </w:rPr>
              <w:t>Science, Technology, Engineering and Mathematics</w:t>
            </w:r>
          </w:p>
        </w:tc>
        <w:tc>
          <w:tcPr>
            <w:tcW w:w="900" w:type="dxa"/>
          </w:tcPr>
          <w:p w14:paraId="0686337F" w14:textId="15456727"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657239EB" w14:textId="7BA93C8D" w:rsidR="003D485A" w:rsidRPr="00E012EB" w:rsidRDefault="003D485A" w:rsidP="003D485A">
            <w:pPr>
              <w:jc w:val="center"/>
              <w:rPr>
                <w:rFonts w:cs="Arial"/>
                <w:sz w:val="18"/>
                <w:szCs w:val="18"/>
              </w:rPr>
            </w:pPr>
            <w:r>
              <w:rPr>
                <w:rFonts w:cs="Arial"/>
                <w:sz w:val="18"/>
                <w:szCs w:val="18"/>
              </w:rPr>
              <w:t>SUMR(3)</w:t>
            </w:r>
          </w:p>
        </w:tc>
        <w:tc>
          <w:tcPr>
            <w:tcW w:w="810" w:type="dxa"/>
          </w:tcPr>
          <w:p w14:paraId="6A24E1B5" w14:textId="2684EDBA" w:rsidR="003D485A" w:rsidRPr="00E012EB" w:rsidRDefault="003D485A" w:rsidP="003D485A">
            <w:pPr>
              <w:jc w:val="center"/>
              <w:rPr>
                <w:rFonts w:cs="Arial"/>
                <w:sz w:val="18"/>
                <w:szCs w:val="18"/>
              </w:rPr>
            </w:pPr>
            <w:r>
              <w:rPr>
                <w:rFonts w:cs="Arial"/>
                <w:sz w:val="18"/>
                <w:szCs w:val="18"/>
              </w:rPr>
              <w:t>PEIMS</w:t>
            </w:r>
          </w:p>
        </w:tc>
        <w:tc>
          <w:tcPr>
            <w:tcW w:w="972" w:type="dxa"/>
          </w:tcPr>
          <w:p w14:paraId="23F3C7D4" w14:textId="54A0BFD4" w:rsidR="003D485A" w:rsidRPr="00E012EB" w:rsidRDefault="003D485A" w:rsidP="003D485A">
            <w:pPr>
              <w:jc w:val="center"/>
              <w:rPr>
                <w:rFonts w:cs="Arial"/>
                <w:sz w:val="18"/>
                <w:szCs w:val="18"/>
              </w:rPr>
            </w:pPr>
            <w:r>
              <w:rPr>
                <w:rFonts w:cs="Arial"/>
                <w:sz w:val="18"/>
                <w:szCs w:val="18"/>
              </w:rPr>
              <w:t>Summer</w:t>
            </w:r>
          </w:p>
        </w:tc>
      </w:tr>
      <w:tr w:rsidR="003D485A" w:rsidRPr="00A511AE" w14:paraId="67E51231" w14:textId="77777777" w:rsidTr="006B5949">
        <w:trPr>
          <w:cantSplit/>
          <w:trHeight w:val="432"/>
        </w:trPr>
        <w:tc>
          <w:tcPr>
            <w:tcW w:w="1188" w:type="dxa"/>
          </w:tcPr>
          <w:p w14:paraId="13D46D0A" w14:textId="09EB768E" w:rsidR="003D485A" w:rsidRPr="00BB45DA" w:rsidRDefault="003D485A" w:rsidP="003D485A">
            <w:pPr>
              <w:rPr>
                <w:rFonts w:cs="Arial"/>
                <w:szCs w:val="20"/>
              </w:rPr>
            </w:pPr>
            <w:r w:rsidRPr="009A703A">
              <w:rPr>
                <w:rFonts w:cs="Arial"/>
                <w:szCs w:val="20"/>
              </w:rPr>
              <w:t>2021.1.0</w:t>
            </w:r>
          </w:p>
        </w:tc>
        <w:tc>
          <w:tcPr>
            <w:tcW w:w="1260" w:type="dxa"/>
          </w:tcPr>
          <w:p w14:paraId="5767C43E" w14:textId="39E48247" w:rsidR="003D485A" w:rsidRPr="00BB45DA" w:rsidRDefault="003D485A" w:rsidP="003D485A">
            <w:pPr>
              <w:rPr>
                <w:rFonts w:cs="Arial"/>
                <w:color w:val="000000"/>
                <w:szCs w:val="20"/>
              </w:rPr>
            </w:pPr>
            <w:r>
              <w:rPr>
                <w:rFonts w:cs="Arial"/>
                <w:color w:val="000000"/>
                <w:szCs w:val="20"/>
              </w:rPr>
              <w:t>F17</w:t>
            </w:r>
          </w:p>
        </w:tc>
        <w:tc>
          <w:tcPr>
            <w:tcW w:w="2880" w:type="dxa"/>
          </w:tcPr>
          <w:p w14:paraId="42E0646D" w14:textId="77777777" w:rsidR="003D485A" w:rsidRPr="00BB45DA" w:rsidRDefault="003D485A" w:rsidP="003D485A">
            <w:pPr>
              <w:rPr>
                <w:rFonts w:eastAsiaTheme="minorHAnsi" w:cs="Arial"/>
                <w:szCs w:val="20"/>
              </w:rPr>
            </w:pPr>
          </w:p>
        </w:tc>
        <w:tc>
          <w:tcPr>
            <w:tcW w:w="4680" w:type="dxa"/>
          </w:tcPr>
          <w:p w14:paraId="357984A3" w14:textId="6FA469CC" w:rsidR="003D485A" w:rsidRPr="00BB45DA" w:rsidRDefault="003D485A" w:rsidP="003D485A">
            <w:pPr>
              <w:rPr>
                <w:rFonts w:cs="Arial"/>
                <w:color w:val="000000"/>
                <w:szCs w:val="20"/>
              </w:rPr>
            </w:pPr>
            <w:r w:rsidRPr="006B7226">
              <w:rPr>
                <w:rFonts w:cs="Arial"/>
                <w:color w:val="000000"/>
              </w:rPr>
              <w:t>Transportation, Distribution, and Logistics</w:t>
            </w:r>
          </w:p>
        </w:tc>
        <w:tc>
          <w:tcPr>
            <w:tcW w:w="900" w:type="dxa"/>
          </w:tcPr>
          <w:p w14:paraId="11E22F4B" w14:textId="2292FFA3"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D3D0E10" w14:textId="35EBF7E4" w:rsidR="003D485A" w:rsidRPr="00E012EB" w:rsidRDefault="003D485A" w:rsidP="003D485A">
            <w:pPr>
              <w:jc w:val="center"/>
              <w:rPr>
                <w:rFonts w:cs="Arial"/>
                <w:sz w:val="18"/>
                <w:szCs w:val="18"/>
              </w:rPr>
            </w:pPr>
            <w:r>
              <w:rPr>
                <w:rFonts w:cs="Arial"/>
                <w:sz w:val="18"/>
                <w:szCs w:val="18"/>
              </w:rPr>
              <w:t>SUMR(3)</w:t>
            </w:r>
          </w:p>
        </w:tc>
        <w:tc>
          <w:tcPr>
            <w:tcW w:w="810" w:type="dxa"/>
          </w:tcPr>
          <w:p w14:paraId="1A515009" w14:textId="3891B16E" w:rsidR="003D485A" w:rsidRPr="00E012EB" w:rsidRDefault="003D485A" w:rsidP="003D485A">
            <w:pPr>
              <w:jc w:val="center"/>
              <w:rPr>
                <w:rFonts w:cs="Arial"/>
                <w:sz w:val="18"/>
                <w:szCs w:val="18"/>
              </w:rPr>
            </w:pPr>
            <w:r>
              <w:rPr>
                <w:rFonts w:cs="Arial"/>
                <w:sz w:val="18"/>
                <w:szCs w:val="18"/>
              </w:rPr>
              <w:t>PEIMS</w:t>
            </w:r>
          </w:p>
        </w:tc>
        <w:tc>
          <w:tcPr>
            <w:tcW w:w="972" w:type="dxa"/>
          </w:tcPr>
          <w:p w14:paraId="3C78230A" w14:textId="4850AD5D" w:rsidR="003D485A" w:rsidRPr="00E012EB" w:rsidRDefault="003D485A" w:rsidP="003D485A">
            <w:pPr>
              <w:jc w:val="center"/>
              <w:rPr>
                <w:rFonts w:cs="Arial"/>
                <w:sz w:val="18"/>
                <w:szCs w:val="18"/>
              </w:rPr>
            </w:pPr>
            <w:r>
              <w:rPr>
                <w:rFonts w:cs="Arial"/>
                <w:sz w:val="18"/>
                <w:szCs w:val="18"/>
              </w:rPr>
              <w:t>Summer</w:t>
            </w:r>
          </w:p>
        </w:tc>
      </w:tr>
    </w:tbl>
    <w:p w14:paraId="5CAD146B" w14:textId="57BE4C5E" w:rsidR="00593DFA" w:rsidRDefault="00593DFA" w:rsidP="00DF0005">
      <w:pPr>
        <w:spacing w:after="160" w:line="259" w:lineRule="auto"/>
        <w:rPr>
          <w:rFonts w:eastAsiaTheme="minorHAnsi" w:cs="Arial"/>
          <w:szCs w:val="22"/>
        </w:rPr>
      </w:pPr>
    </w:p>
    <w:p w14:paraId="3A84943B" w14:textId="307315D9" w:rsidR="002F7401" w:rsidRDefault="002F740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720"/>
        <w:gridCol w:w="990"/>
        <w:gridCol w:w="1062"/>
      </w:tblGrid>
      <w:tr w:rsidR="002F7401" w:rsidRPr="00D06472" w14:paraId="523F09B3" w14:textId="77777777" w:rsidTr="008C167B">
        <w:trPr>
          <w:cantSplit/>
          <w:trHeight w:val="250"/>
          <w:tblHeader/>
        </w:trPr>
        <w:tc>
          <w:tcPr>
            <w:tcW w:w="13680" w:type="dxa"/>
            <w:gridSpan w:val="8"/>
          </w:tcPr>
          <w:p w14:paraId="4DDDD4F1" w14:textId="6CD18510" w:rsidR="002F7401" w:rsidRPr="00D06472" w:rsidRDefault="002F7401" w:rsidP="008C167B">
            <w:pPr>
              <w:pStyle w:val="Heading3"/>
              <w:rPr>
                <w:rFonts w:ascii="Arial" w:hAnsi="Arial" w:cs="Arial"/>
                <w:b/>
                <w:color w:val="2F5496" w:themeColor="accent5" w:themeShade="BF"/>
              </w:rPr>
            </w:pPr>
            <w:bookmarkStart w:id="25" w:name="_Toc34133952"/>
            <w:r>
              <w:rPr>
                <w:rFonts w:ascii="Arial" w:hAnsi="Arial" w:cs="Arial"/>
                <w:b/>
                <w:color w:val="2F5496" w:themeColor="accent5" w:themeShade="BF"/>
              </w:rPr>
              <w:t>DC142</w:t>
            </w:r>
            <w:r w:rsidRPr="00D06472">
              <w:rPr>
                <w:rFonts w:ascii="Arial" w:hAnsi="Arial" w:cs="Arial"/>
                <w:b/>
                <w:color w:val="2F5496" w:themeColor="accent5" w:themeShade="BF"/>
              </w:rPr>
              <w:t xml:space="preserve"> – </w:t>
            </w:r>
            <w:r>
              <w:rPr>
                <w:rFonts w:ascii="Arial" w:hAnsi="Arial" w:cs="Arial"/>
                <w:b/>
                <w:color w:val="2F5496" w:themeColor="accent5" w:themeShade="BF"/>
              </w:rPr>
              <w:t>DISABILITY-TYPE</w:t>
            </w:r>
            <w:bookmarkEnd w:id="25"/>
          </w:p>
        </w:tc>
      </w:tr>
      <w:tr w:rsidR="002F7401" w:rsidRPr="00C901DC" w14:paraId="26B091EB" w14:textId="77777777" w:rsidTr="002F7401">
        <w:trPr>
          <w:cantSplit/>
          <w:trHeight w:val="250"/>
          <w:tblHeader/>
        </w:trPr>
        <w:tc>
          <w:tcPr>
            <w:tcW w:w="1188" w:type="dxa"/>
          </w:tcPr>
          <w:p w14:paraId="5764044C" w14:textId="77777777" w:rsidR="002F7401" w:rsidRPr="00C901DC" w:rsidRDefault="002F7401" w:rsidP="008C167B">
            <w:pPr>
              <w:rPr>
                <w:rFonts w:cs="Arial"/>
                <w:b/>
                <w:szCs w:val="20"/>
              </w:rPr>
            </w:pPr>
            <w:r>
              <w:rPr>
                <w:rFonts w:cs="Arial"/>
                <w:b/>
                <w:szCs w:val="20"/>
              </w:rPr>
              <w:t>Version</w:t>
            </w:r>
          </w:p>
        </w:tc>
        <w:tc>
          <w:tcPr>
            <w:tcW w:w="1260" w:type="dxa"/>
          </w:tcPr>
          <w:p w14:paraId="3305C382" w14:textId="77777777" w:rsidR="002F7401" w:rsidRPr="00C901DC" w:rsidRDefault="002F7401" w:rsidP="008C167B">
            <w:pPr>
              <w:rPr>
                <w:rFonts w:cs="Arial"/>
                <w:b/>
                <w:szCs w:val="20"/>
              </w:rPr>
            </w:pPr>
            <w:r>
              <w:rPr>
                <w:rFonts w:cs="Arial"/>
                <w:b/>
                <w:szCs w:val="20"/>
              </w:rPr>
              <w:t>Code</w:t>
            </w:r>
          </w:p>
        </w:tc>
        <w:tc>
          <w:tcPr>
            <w:tcW w:w="3888" w:type="dxa"/>
          </w:tcPr>
          <w:p w14:paraId="7F2A1B47" w14:textId="77777777" w:rsidR="002F7401" w:rsidRPr="00C901DC" w:rsidRDefault="002F7401" w:rsidP="008C167B">
            <w:pPr>
              <w:rPr>
                <w:rFonts w:cs="Arial"/>
                <w:b/>
                <w:szCs w:val="20"/>
              </w:rPr>
            </w:pPr>
            <w:r>
              <w:rPr>
                <w:rFonts w:cs="Arial"/>
                <w:b/>
                <w:szCs w:val="20"/>
              </w:rPr>
              <w:t>Value Before</w:t>
            </w:r>
          </w:p>
        </w:tc>
        <w:tc>
          <w:tcPr>
            <w:tcW w:w="3672" w:type="dxa"/>
          </w:tcPr>
          <w:p w14:paraId="0D6576D2" w14:textId="77777777" w:rsidR="002F7401" w:rsidRPr="00C901DC" w:rsidRDefault="002F7401" w:rsidP="008C167B">
            <w:pPr>
              <w:rPr>
                <w:rFonts w:cs="Arial"/>
                <w:b/>
                <w:szCs w:val="20"/>
              </w:rPr>
            </w:pPr>
            <w:r>
              <w:rPr>
                <w:rFonts w:cs="Arial"/>
                <w:b/>
                <w:szCs w:val="20"/>
              </w:rPr>
              <w:t>Value After</w:t>
            </w:r>
          </w:p>
        </w:tc>
        <w:tc>
          <w:tcPr>
            <w:tcW w:w="900" w:type="dxa"/>
          </w:tcPr>
          <w:p w14:paraId="088C0BDE" w14:textId="77777777" w:rsidR="002F7401" w:rsidRPr="00C901DC" w:rsidRDefault="002F7401" w:rsidP="008C167B">
            <w:pPr>
              <w:jc w:val="center"/>
              <w:rPr>
                <w:rFonts w:cs="Arial"/>
                <w:b/>
                <w:szCs w:val="20"/>
              </w:rPr>
            </w:pPr>
            <w:r>
              <w:rPr>
                <w:rFonts w:cs="Arial"/>
                <w:b/>
                <w:szCs w:val="20"/>
              </w:rPr>
              <w:t>Action</w:t>
            </w:r>
          </w:p>
        </w:tc>
        <w:tc>
          <w:tcPr>
            <w:tcW w:w="720" w:type="dxa"/>
          </w:tcPr>
          <w:p w14:paraId="7FAFF240" w14:textId="77777777" w:rsidR="002F7401" w:rsidRDefault="002F7401" w:rsidP="008C167B">
            <w:pPr>
              <w:jc w:val="center"/>
              <w:rPr>
                <w:rFonts w:cs="Arial"/>
                <w:b/>
                <w:szCs w:val="20"/>
              </w:rPr>
            </w:pPr>
            <w:r>
              <w:rPr>
                <w:rFonts w:cs="Arial"/>
                <w:b/>
                <w:szCs w:val="20"/>
              </w:rPr>
              <w:t>ODS Coll</w:t>
            </w:r>
          </w:p>
        </w:tc>
        <w:tc>
          <w:tcPr>
            <w:tcW w:w="990" w:type="dxa"/>
          </w:tcPr>
          <w:p w14:paraId="1BED80B5" w14:textId="77777777" w:rsidR="002F7401" w:rsidRDefault="002F7401" w:rsidP="008C167B">
            <w:pPr>
              <w:jc w:val="center"/>
              <w:rPr>
                <w:rFonts w:cs="Arial"/>
                <w:b/>
                <w:szCs w:val="20"/>
              </w:rPr>
            </w:pPr>
            <w:r>
              <w:rPr>
                <w:rFonts w:cs="Arial"/>
                <w:b/>
                <w:szCs w:val="20"/>
              </w:rPr>
              <w:t>Data Coll</w:t>
            </w:r>
          </w:p>
        </w:tc>
        <w:tc>
          <w:tcPr>
            <w:tcW w:w="1062" w:type="dxa"/>
          </w:tcPr>
          <w:p w14:paraId="016F522F" w14:textId="77777777" w:rsidR="002F7401" w:rsidRDefault="002F7401" w:rsidP="008C167B">
            <w:pPr>
              <w:jc w:val="center"/>
              <w:rPr>
                <w:rFonts w:cs="Arial"/>
                <w:b/>
                <w:szCs w:val="20"/>
              </w:rPr>
            </w:pPr>
            <w:r>
              <w:rPr>
                <w:rFonts w:cs="Arial"/>
                <w:b/>
                <w:szCs w:val="20"/>
              </w:rPr>
              <w:t>Submission</w:t>
            </w:r>
          </w:p>
        </w:tc>
      </w:tr>
      <w:tr w:rsidR="002F7401" w:rsidRPr="00A511AE" w14:paraId="16E26EF5" w14:textId="77777777" w:rsidTr="002F7401">
        <w:trPr>
          <w:cantSplit/>
          <w:trHeight w:val="432"/>
        </w:trPr>
        <w:tc>
          <w:tcPr>
            <w:tcW w:w="1188" w:type="dxa"/>
          </w:tcPr>
          <w:p w14:paraId="5EDAAABA"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5D49C6B" w14:textId="126AD26A" w:rsidR="002F7401" w:rsidRPr="00BB45DA" w:rsidRDefault="002F7401" w:rsidP="008C167B">
            <w:pPr>
              <w:rPr>
                <w:rFonts w:cs="Arial"/>
                <w:color w:val="000000"/>
                <w:szCs w:val="20"/>
              </w:rPr>
            </w:pPr>
            <w:r>
              <w:rPr>
                <w:rFonts w:cs="Arial"/>
                <w:color w:val="000000"/>
                <w:szCs w:val="20"/>
              </w:rPr>
              <w:t>02</w:t>
            </w:r>
          </w:p>
        </w:tc>
        <w:tc>
          <w:tcPr>
            <w:tcW w:w="3888" w:type="dxa"/>
          </w:tcPr>
          <w:p w14:paraId="488173D0" w14:textId="0A220896" w:rsidR="002F7401" w:rsidRPr="00D07191" w:rsidRDefault="002F7401" w:rsidP="008C167B">
            <w:pPr>
              <w:rPr>
                <w:rFonts w:eastAsiaTheme="minorHAnsi" w:cs="Arial"/>
                <w:szCs w:val="20"/>
              </w:rPr>
            </w:pPr>
            <w:r>
              <w:rPr>
                <w:rFonts w:eastAsiaTheme="minorHAnsi" w:cs="Arial"/>
                <w:szCs w:val="20"/>
              </w:rPr>
              <w:t>Deaf-Blindness</w:t>
            </w:r>
          </w:p>
        </w:tc>
        <w:tc>
          <w:tcPr>
            <w:tcW w:w="3672" w:type="dxa"/>
          </w:tcPr>
          <w:p w14:paraId="2944BC38" w14:textId="5FB03E80" w:rsidR="002F7401" w:rsidRPr="00D83A1E" w:rsidRDefault="002F7401" w:rsidP="008C167B">
            <w:pPr>
              <w:rPr>
                <w:rFonts w:cs="Arial"/>
                <w:color w:val="000000"/>
                <w:szCs w:val="20"/>
              </w:rPr>
            </w:pPr>
            <w:r>
              <w:rPr>
                <w:rFonts w:cs="Arial"/>
                <w:color w:val="000000"/>
                <w:szCs w:val="20"/>
              </w:rPr>
              <w:t xml:space="preserve">Deaf-Blindness </w:t>
            </w:r>
            <w:r w:rsidRPr="002F7401">
              <w:rPr>
                <w:rFonts w:cs="Arial"/>
                <w:b/>
                <w:bCs/>
                <w:color w:val="000000"/>
                <w:szCs w:val="20"/>
              </w:rPr>
              <w:t>(Deaf-Blind)</w:t>
            </w:r>
          </w:p>
        </w:tc>
        <w:tc>
          <w:tcPr>
            <w:tcW w:w="900" w:type="dxa"/>
          </w:tcPr>
          <w:p w14:paraId="4CF57906" w14:textId="7D71E3F1" w:rsidR="002F7401" w:rsidRPr="00F44C7C" w:rsidRDefault="002F7401" w:rsidP="008C167B">
            <w:pPr>
              <w:jc w:val="center"/>
              <w:rPr>
                <w:rFonts w:cs="Arial"/>
                <w:sz w:val="18"/>
                <w:szCs w:val="18"/>
              </w:rPr>
            </w:pPr>
            <w:r>
              <w:rPr>
                <w:rFonts w:cs="Arial"/>
                <w:sz w:val="18"/>
                <w:szCs w:val="18"/>
              </w:rPr>
              <w:t>Revised</w:t>
            </w:r>
          </w:p>
        </w:tc>
        <w:tc>
          <w:tcPr>
            <w:tcW w:w="720" w:type="dxa"/>
          </w:tcPr>
          <w:p w14:paraId="0030BC5E" w14:textId="77777777" w:rsidR="002F7401" w:rsidRPr="00CC4083" w:rsidRDefault="002F7401" w:rsidP="008C167B">
            <w:pPr>
              <w:jc w:val="center"/>
              <w:rPr>
                <w:rFonts w:cs="Arial"/>
                <w:sz w:val="18"/>
                <w:szCs w:val="18"/>
              </w:rPr>
            </w:pPr>
            <w:r>
              <w:rPr>
                <w:rFonts w:cs="Arial"/>
                <w:sz w:val="18"/>
                <w:szCs w:val="18"/>
              </w:rPr>
              <w:t>TSDS</w:t>
            </w:r>
          </w:p>
        </w:tc>
        <w:tc>
          <w:tcPr>
            <w:tcW w:w="990" w:type="dxa"/>
          </w:tcPr>
          <w:p w14:paraId="68B705D0" w14:textId="1CC040DE" w:rsidR="002F7401" w:rsidRPr="00CC4083" w:rsidRDefault="002F7401" w:rsidP="008C167B">
            <w:pPr>
              <w:jc w:val="center"/>
              <w:rPr>
                <w:rFonts w:cs="Arial"/>
                <w:sz w:val="18"/>
                <w:szCs w:val="18"/>
              </w:rPr>
            </w:pPr>
            <w:r w:rsidRPr="002F7401">
              <w:rPr>
                <w:rFonts w:cs="Arial"/>
                <w:sz w:val="16"/>
                <w:szCs w:val="16"/>
              </w:rPr>
              <w:t>Special Ed Lang Acq</w:t>
            </w:r>
          </w:p>
        </w:tc>
        <w:tc>
          <w:tcPr>
            <w:tcW w:w="1062" w:type="dxa"/>
          </w:tcPr>
          <w:p w14:paraId="5066E816" w14:textId="117901C6" w:rsidR="002F7401" w:rsidRPr="00CC4083" w:rsidRDefault="002F7401" w:rsidP="008C167B">
            <w:pPr>
              <w:jc w:val="center"/>
              <w:rPr>
                <w:rFonts w:cs="Arial"/>
                <w:sz w:val="18"/>
                <w:szCs w:val="18"/>
              </w:rPr>
            </w:pPr>
            <w:r w:rsidRPr="002F7401">
              <w:rPr>
                <w:rFonts w:cs="Arial"/>
                <w:sz w:val="16"/>
                <w:szCs w:val="16"/>
              </w:rPr>
              <w:t>Special Ed Lang Acq</w:t>
            </w:r>
          </w:p>
        </w:tc>
      </w:tr>
      <w:tr w:rsidR="002F7401" w:rsidRPr="00A511AE" w14:paraId="39864CBC" w14:textId="77777777" w:rsidTr="008C167B">
        <w:trPr>
          <w:cantSplit/>
          <w:trHeight w:val="432"/>
        </w:trPr>
        <w:tc>
          <w:tcPr>
            <w:tcW w:w="1188" w:type="dxa"/>
          </w:tcPr>
          <w:p w14:paraId="73E7711C"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0EB27B3" w14:textId="1BC257D3" w:rsidR="002F7401" w:rsidRPr="00BB45DA" w:rsidRDefault="002F7401" w:rsidP="008C167B">
            <w:pPr>
              <w:rPr>
                <w:rFonts w:cs="Arial"/>
                <w:color w:val="000000"/>
                <w:szCs w:val="20"/>
              </w:rPr>
            </w:pPr>
            <w:r>
              <w:rPr>
                <w:rFonts w:cs="Arial"/>
                <w:color w:val="000000"/>
                <w:szCs w:val="20"/>
              </w:rPr>
              <w:t>03</w:t>
            </w:r>
          </w:p>
        </w:tc>
        <w:tc>
          <w:tcPr>
            <w:tcW w:w="3888" w:type="dxa"/>
          </w:tcPr>
          <w:p w14:paraId="285EC07E" w14:textId="329C335B" w:rsidR="002F7401" w:rsidRPr="00D07191" w:rsidRDefault="002F7401" w:rsidP="008C167B">
            <w:pPr>
              <w:rPr>
                <w:rFonts w:eastAsiaTheme="minorHAnsi" w:cs="Arial"/>
                <w:szCs w:val="20"/>
              </w:rPr>
            </w:pPr>
            <w:r>
              <w:rPr>
                <w:rFonts w:eastAsiaTheme="minorHAnsi" w:cs="Arial"/>
                <w:szCs w:val="20"/>
              </w:rPr>
              <w:t>Deafness</w:t>
            </w:r>
          </w:p>
        </w:tc>
        <w:tc>
          <w:tcPr>
            <w:tcW w:w="3672" w:type="dxa"/>
          </w:tcPr>
          <w:p w14:paraId="560B59AB" w14:textId="2D6AFAE8" w:rsidR="002F7401" w:rsidRPr="00D83A1E" w:rsidRDefault="002F7401" w:rsidP="008C167B">
            <w:pPr>
              <w:rPr>
                <w:rFonts w:cs="Arial"/>
                <w:color w:val="000000"/>
                <w:szCs w:val="20"/>
              </w:rPr>
            </w:pPr>
          </w:p>
        </w:tc>
        <w:tc>
          <w:tcPr>
            <w:tcW w:w="900" w:type="dxa"/>
          </w:tcPr>
          <w:p w14:paraId="0C7BE24C" w14:textId="5B72D33D" w:rsidR="002F7401" w:rsidRPr="00F44C7C" w:rsidRDefault="002F7401" w:rsidP="008C167B">
            <w:pPr>
              <w:jc w:val="center"/>
              <w:rPr>
                <w:rFonts w:cs="Arial"/>
                <w:sz w:val="18"/>
                <w:szCs w:val="18"/>
              </w:rPr>
            </w:pPr>
            <w:r>
              <w:rPr>
                <w:rFonts w:cs="Arial"/>
                <w:sz w:val="18"/>
                <w:szCs w:val="18"/>
              </w:rPr>
              <w:t>Deleted</w:t>
            </w:r>
          </w:p>
        </w:tc>
        <w:tc>
          <w:tcPr>
            <w:tcW w:w="720" w:type="dxa"/>
          </w:tcPr>
          <w:p w14:paraId="07A523AD" w14:textId="77777777" w:rsidR="002F7401" w:rsidRPr="00CC4083" w:rsidRDefault="002F7401" w:rsidP="008C167B">
            <w:pPr>
              <w:jc w:val="center"/>
              <w:rPr>
                <w:rFonts w:cs="Arial"/>
                <w:sz w:val="18"/>
                <w:szCs w:val="18"/>
              </w:rPr>
            </w:pPr>
            <w:r>
              <w:rPr>
                <w:rFonts w:cs="Arial"/>
                <w:sz w:val="18"/>
                <w:szCs w:val="18"/>
              </w:rPr>
              <w:t>TSDS</w:t>
            </w:r>
          </w:p>
        </w:tc>
        <w:tc>
          <w:tcPr>
            <w:tcW w:w="990" w:type="dxa"/>
          </w:tcPr>
          <w:p w14:paraId="655661D0" w14:textId="77777777" w:rsidR="002F7401" w:rsidRPr="00CC4083" w:rsidRDefault="002F7401" w:rsidP="008C167B">
            <w:pPr>
              <w:jc w:val="center"/>
              <w:rPr>
                <w:rFonts w:cs="Arial"/>
                <w:sz w:val="18"/>
                <w:szCs w:val="18"/>
              </w:rPr>
            </w:pPr>
            <w:r w:rsidRPr="002F7401">
              <w:rPr>
                <w:rFonts w:cs="Arial"/>
                <w:sz w:val="16"/>
                <w:szCs w:val="16"/>
              </w:rPr>
              <w:t>Special Ed Lang Acq</w:t>
            </w:r>
          </w:p>
        </w:tc>
        <w:tc>
          <w:tcPr>
            <w:tcW w:w="1062" w:type="dxa"/>
          </w:tcPr>
          <w:p w14:paraId="3DF34AB8" w14:textId="77777777" w:rsidR="002F7401" w:rsidRPr="00CC4083" w:rsidRDefault="002F7401" w:rsidP="008C167B">
            <w:pPr>
              <w:jc w:val="center"/>
              <w:rPr>
                <w:rFonts w:cs="Arial"/>
                <w:sz w:val="18"/>
                <w:szCs w:val="18"/>
              </w:rPr>
            </w:pPr>
            <w:r w:rsidRPr="002F7401">
              <w:rPr>
                <w:rFonts w:cs="Arial"/>
                <w:sz w:val="16"/>
                <w:szCs w:val="16"/>
              </w:rPr>
              <w:t>Special Ed Lang Acq</w:t>
            </w:r>
          </w:p>
        </w:tc>
      </w:tr>
      <w:tr w:rsidR="002F7401" w:rsidRPr="00A511AE" w14:paraId="77FA7E78"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7E770F0D"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388954FE" w14:textId="35024E08" w:rsidR="002F7401" w:rsidRPr="00BB45DA" w:rsidRDefault="002F7401" w:rsidP="008C167B">
            <w:pPr>
              <w:rPr>
                <w:rFonts w:cs="Arial"/>
                <w:color w:val="000000"/>
                <w:szCs w:val="20"/>
              </w:rPr>
            </w:pPr>
            <w:r>
              <w:rPr>
                <w:rFonts w:cs="Arial"/>
                <w:color w:val="000000"/>
                <w:szCs w:val="20"/>
              </w:rPr>
              <w:t>06</w:t>
            </w:r>
          </w:p>
        </w:tc>
        <w:tc>
          <w:tcPr>
            <w:tcW w:w="3888" w:type="dxa"/>
            <w:tcBorders>
              <w:top w:val="single" w:sz="4" w:space="0" w:color="auto"/>
              <w:left w:val="single" w:sz="4" w:space="0" w:color="auto"/>
              <w:bottom w:val="single" w:sz="4" w:space="0" w:color="auto"/>
              <w:right w:val="single" w:sz="4" w:space="0" w:color="auto"/>
            </w:tcBorders>
          </w:tcPr>
          <w:p w14:paraId="078E6413" w14:textId="6436778D" w:rsidR="002F7401" w:rsidRPr="00D07191" w:rsidRDefault="001F47B8" w:rsidP="008C167B">
            <w:pPr>
              <w:rPr>
                <w:rFonts w:eastAsiaTheme="minorHAnsi" w:cs="Arial"/>
                <w:szCs w:val="20"/>
              </w:rPr>
            </w:pPr>
            <w:r w:rsidRPr="001F47B8">
              <w:rPr>
                <w:rFonts w:cs="Arial"/>
                <w:color w:val="242424"/>
                <w:szCs w:val="20"/>
                <w:shd w:val="clear" w:color="auto" w:fill="E5F8FA"/>
              </w:rPr>
              <w:t>Hearing/Auditory Impairment</w:t>
            </w:r>
          </w:p>
        </w:tc>
        <w:tc>
          <w:tcPr>
            <w:tcW w:w="3672" w:type="dxa"/>
            <w:tcBorders>
              <w:top w:val="single" w:sz="4" w:space="0" w:color="auto"/>
              <w:left w:val="single" w:sz="4" w:space="0" w:color="auto"/>
              <w:bottom w:val="single" w:sz="4" w:space="0" w:color="auto"/>
              <w:right w:val="single" w:sz="4" w:space="0" w:color="auto"/>
            </w:tcBorders>
          </w:tcPr>
          <w:p w14:paraId="5392EE9F" w14:textId="77777777" w:rsidR="002F7401" w:rsidRDefault="001F47B8" w:rsidP="008C167B">
            <w:pPr>
              <w:rPr>
                <w:rFonts w:cs="Arial"/>
                <w:b/>
                <w:bCs/>
                <w:color w:val="242424"/>
                <w:szCs w:val="20"/>
                <w:shd w:val="clear" w:color="auto" w:fill="E5F8FA"/>
              </w:rPr>
            </w:pPr>
            <w:r w:rsidRPr="001F47B8">
              <w:rPr>
                <w:rFonts w:cs="Arial"/>
                <w:color w:val="242424"/>
                <w:szCs w:val="20"/>
                <w:shd w:val="clear" w:color="auto" w:fill="E5F8FA"/>
              </w:rPr>
              <w:t xml:space="preserve">Hearing/Auditory Impairment </w:t>
            </w:r>
            <w:r w:rsidRPr="001F47B8">
              <w:rPr>
                <w:rFonts w:cs="Arial"/>
                <w:b/>
                <w:bCs/>
                <w:color w:val="242424"/>
                <w:szCs w:val="20"/>
                <w:shd w:val="clear" w:color="auto" w:fill="E5F8FA"/>
              </w:rPr>
              <w:t>(Auditory Impairment)</w:t>
            </w:r>
          </w:p>
          <w:p w14:paraId="7CA1F189" w14:textId="2A8BE312" w:rsidR="001F47B8" w:rsidRPr="00D83A1E" w:rsidRDefault="001F47B8" w:rsidP="008C167B">
            <w:pPr>
              <w:rPr>
                <w:rFonts w:cs="Arial"/>
                <w:color w:val="000000"/>
                <w:szCs w:val="20"/>
              </w:rPr>
            </w:pPr>
          </w:p>
        </w:tc>
        <w:tc>
          <w:tcPr>
            <w:tcW w:w="900" w:type="dxa"/>
            <w:tcBorders>
              <w:top w:val="single" w:sz="4" w:space="0" w:color="auto"/>
              <w:left w:val="single" w:sz="4" w:space="0" w:color="auto"/>
              <w:bottom w:val="single" w:sz="4" w:space="0" w:color="auto"/>
              <w:right w:val="single" w:sz="4" w:space="0" w:color="auto"/>
            </w:tcBorders>
          </w:tcPr>
          <w:p w14:paraId="6BBBFD4B" w14:textId="77777777" w:rsidR="002F7401" w:rsidRPr="00F44C7C" w:rsidRDefault="002F7401"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25F10F13"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2BDC03E0" w14:textId="77777777" w:rsidR="002F7401" w:rsidRPr="002F7401" w:rsidRDefault="002F7401" w:rsidP="008C167B">
            <w:pPr>
              <w:jc w:val="center"/>
              <w:rPr>
                <w:rFonts w:cs="Arial"/>
                <w:sz w:val="16"/>
                <w:szCs w:val="16"/>
              </w:rPr>
            </w:pPr>
            <w:r w:rsidRPr="002F7401">
              <w:rPr>
                <w:rFonts w:cs="Arial"/>
                <w:sz w:val="16"/>
                <w:szCs w:val="16"/>
              </w:rPr>
              <w:t>Special Ed Lang Acq</w:t>
            </w:r>
          </w:p>
        </w:tc>
        <w:tc>
          <w:tcPr>
            <w:tcW w:w="1062" w:type="dxa"/>
            <w:tcBorders>
              <w:top w:val="single" w:sz="4" w:space="0" w:color="auto"/>
              <w:left w:val="single" w:sz="4" w:space="0" w:color="auto"/>
              <w:bottom w:val="single" w:sz="4" w:space="0" w:color="auto"/>
              <w:right w:val="single" w:sz="4" w:space="0" w:color="auto"/>
            </w:tcBorders>
          </w:tcPr>
          <w:p w14:paraId="328D7627" w14:textId="77777777" w:rsidR="002F7401" w:rsidRPr="002F7401" w:rsidRDefault="002F7401" w:rsidP="008C167B">
            <w:pPr>
              <w:jc w:val="center"/>
              <w:rPr>
                <w:rFonts w:cs="Arial"/>
                <w:sz w:val="16"/>
                <w:szCs w:val="16"/>
              </w:rPr>
            </w:pPr>
            <w:r w:rsidRPr="002F7401">
              <w:rPr>
                <w:rFonts w:cs="Arial"/>
                <w:sz w:val="16"/>
                <w:szCs w:val="16"/>
              </w:rPr>
              <w:t>Special Ed Lang Acq</w:t>
            </w:r>
          </w:p>
        </w:tc>
      </w:tr>
      <w:tr w:rsidR="002F7401" w:rsidRPr="00A511AE" w14:paraId="513ED566"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34784C31"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060FD1FD" w14:textId="3AC77154" w:rsidR="002F7401" w:rsidRPr="00BB45DA" w:rsidRDefault="002F7401" w:rsidP="008C167B">
            <w:pPr>
              <w:rPr>
                <w:rFonts w:cs="Arial"/>
                <w:color w:val="000000"/>
                <w:szCs w:val="20"/>
              </w:rPr>
            </w:pPr>
            <w:r>
              <w:rPr>
                <w:rFonts w:cs="Arial"/>
                <w:color w:val="000000"/>
                <w:szCs w:val="20"/>
              </w:rPr>
              <w:t>07</w:t>
            </w:r>
          </w:p>
        </w:tc>
        <w:tc>
          <w:tcPr>
            <w:tcW w:w="3888" w:type="dxa"/>
            <w:tcBorders>
              <w:top w:val="single" w:sz="4" w:space="0" w:color="auto"/>
              <w:left w:val="single" w:sz="4" w:space="0" w:color="auto"/>
              <w:bottom w:val="single" w:sz="4" w:space="0" w:color="auto"/>
              <w:right w:val="single" w:sz="4" w:space="0" w:color="auto"/>
            </w:tcBorders>
          </w:tcPr>
          <w:p w14:paraId="27F796C0" w14:textId="125E8DE2" w:rsidR="002F7401" w:rsidRPr="001F47B8" w:rsidRDefault="001F47B8" w:rsidP="001F47B8">
            <w:pPr>
              <w:rPr>
                <w:rFonts w:eastAsiaTheme="minorHAnsi" w:cs="Arial"/>
                <w:szCs w:val="20"/>
              </w:rPr>
            </w:pPr>
            <w:r w:rsidRPr="001F47B8">
              <w:rPr>
                <w:rFonts w:cs="Arial"/>
                <w:color w:val="242424"/>
                <w:szCs w:val="20"/>
              </w:rPr>
              <w:t>Infants and Toddlers with Disabilities</w:t>
            </w:r>
          </w:p>
        </w:tc>
        <w:tc>
          <w:tcPr>
            <w:tcW w:w="3672" w:type="dxa"/>
            <w:tcBorders>
              <w:top w:val="single" w:sz="4" w:space="0" w:color="auto"/>
              <w:left w:val="single" w:sz="4" w:space="0" w:color="auto"/>
              <w:bottom w:val="single" w:sz="4" w:space="0" w:color="auto"/>
              <w:right w:val="single" w:sz="4" w:space="0" w:color="auto"/>
            </w:tcBorders>
          </w:tcPr>
          <w:p w14:paraId="15EF3D53" w14:textId="77777777" w:rsidR="002F7401" w:rsidRDefault="001F47B8" w:rsidP="001F47B8">
            <w:pPr>
              <w:rPr>
                <w:rFonts w:cs="Arial"/>
                <w:b/>
                <w:bCs/>
                <w:color w:val="242424"/>
                <w:szCs w:val="20"/>
              </w:rPr>
            </w:pPr>
            <w:r w:rsidRPr="001F47B8">
              <w:rPr>
                <w:rFonts w:cs="Arial"/>
                <w:color w:val="242424"/>
                <w:szCs w:val="20"/>
              </w:rPr>
              <w:t xml:space="preserve">Infants and Toddlers with Disabilities </w:t>
            </w:r>
            <w:r w:rsidRPr="001F47B8">
              <w:rPr>
                <w:rFonts w:cs="Arial"/>
                <w:b/>
                <w:bCs/>
                <w:color w:val="242424"/>
                <w:szCs w:val="20"/>
              </w:rPr>
              <w:t>(Non Categorical Early Childhood)</w:t>
            </w:r>
          </w:p>
          <w:p w14:paraId="605F144C" w14:textId="46D935BC" w:rsidR="001F47B8" w:rsidRPr="001F47B8" w:rsidRDefault="001F47B8" w:rsidP="001F47B8">
            <w:pPr>
              <w:rPr>
                <w:rFonts w:cs="Arial"/>
                <w:color w:val="000000"/>
                <w:szCs w:val="20"/>
              </w:rPr>
            </w:pPr>
          </w:p>
        </w:tc>
        <w:tc>
          <w:tcPr>
            <w:tcW w:w="900" w:type="dxa"/>
            <w:tcBorders>
              <w:top w:val="single" w:sz="4" w:space="0" w:color="auto"/>
              <w:left w:val="single" w:sz="4" w:space="0" w:color="auto"/>
              <w:bottom w:val="single" w:sz="4" w:space="0" w:color="auto"/>
              <w:right w:val="single" w:sz="4" w:space="0" w:color="auto"/>
            </w:tcBorders>
          </w:tcPr>
          <w:p w14:paraId="3A9A8B90" w14:textId="77777777" w:rsidR="002F7401" w:rsidRPr="00F44C7C" w:rsidRDefault="002F7401"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55E8F8FD"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65A4EE68" w14:textId="77777777" w:rsidR="002F7401" w:rsidRPr="002F7401" w:rsidRDefault="002F7401" w:rsidP="008C167B">
            <w:pPr>
              <w:jc w:val="center"/>
              <w:rPr>
                <w:rFonts w:cs="Arial"/>
                <w:sz w:val="16"/>
                <w:szCs w:val="16"/>
              </w:rPr>
            </w:pPr>
            <w:r w:rsidRPr="002F7401">
              <w:rPr>
                <w:rFonts w:cs="Arial"/>
                <w:sz w:val="16"/>
                <w:szCs w:val="16"/>
              </w:rPr>
              <w:t>Special Ed Lang Acq</w:t>
            </w:r>
          </w:p>
        </w:tc>
        <w:tc>
          <w:tcPr>
            <w:tcW w:w="1062" w:type="dxa"/>
            <w:tcBorders>
              <w:top w:val="single" w:sz="4" w:space="0" w:color="auto"/>
              <w:left w:val="single" w:sz="4" w:space="0" w:color="auto"/>
              <w:bottom w:val="single" w:sz="4" w:space="0" w:color="auto"/>
              <w:right w:val="single" w:sz="4" w:space="0" w:color="auto"/>
            </w:tcBorders>
          </w:tcPr>
          <w:p w14:paraId="035AE639" w14:textId="77777777" w:rsidR="002F7401" w:rsidRPr="002F7401" w:rsidRDefault="002F7401" w:rsidP="008C167B">
            <w:pPr>
              <w:jc w:val="center"/>
              <w:rPr>
                <w:rFonts w:cs="Arial"/>
                <w:sz w:val="16"/>
                <w:szCs w:val="16"/>
              </w:rPr>
            </w:pPr>
            <w:r w:rsidRPr="002F7401">
              <w:rPr>
                <w:rFonts w:cs="Arial"/>
                <w:sz w:val="16"/>
                <w:szCs w:val="16"/>
              </w:rPr>
              <w:t>Special Ed Lang Acq</w:t>
            </w:r>
          </w:p>
        </w:tc>
      </w:tr>
      <w:tr w:rsidR="002F7401" w:rsidRPr="00A511AE" w14:paraId="1E88AEC4"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3285A602"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4C3E7BE8" w14:textId="6FF29E10" w:rsidR="002F7401" w:rsidRPr="00BB45DA" w:rsidRDefault="002F7401" w:rsidP="008C167B">
            <w:pPr>
              <w:rPr>
                <w:rFonts w:cs="Arial"/>
                <w:color w:val="000000"/>
                <w:szCs w:val="20"/>
              </w:rPr>
            </w:pPr>
            <w:r>
              <w:rPr>
                <w:rFonts w:cs="Arial"/>
                <w:color w:val="000000"/>
                <w:szCs w:val="20"/>
              </w:rPr>
              <w:t>08</w:t>
            </w:r>
          </w:p>
        </w:tc>
        <w:tc>
          <w:tcPr>
            <w:tcW w:w="3888" w:type="dxa"/>
            <w:tcBorders>
              <w:top w:val="single" w:sz="4" w:space="0" w:color="auto"/>
              <w:left w:val="single" w:sz="4" w:space="0" w:color="auto"/>
              <w:bottom w:val="single" w:sz="4" w:space="0" w:color="auto"/>
              <w:right w:val="single" w:sz="4" w:space="0" w:color="auto"/>
            </w:tcBorders>
          </w:tcPr>
          <w:p w14:paraId="142463AD" w14:textId="29E0A7A3" w:rsidR="002F7401" w:rsidRPr="001F47B8" w:rsidRDefault="001F47B8" w:rsidP="008C167B">
            <w:pPr>
              <w:rPr>
                <w:rFonts w:eastAsiaTheme="minorHAnsi" w:cs="Arial"/>
                <w:b/>
                <w:bCs/>
                <w:szCs w:val="20"/>
              </w:rPr>
            </w:pPr>
            <w:r w:rsidRPr="001F47B8">
              <w:rPr>
                <w:rFonts w:eastAsiaTheme="minorHAnsi" w:cs="Arial"/>
                <w:b/>
                <w:bCs/>
                <w:szCs w:val="20"/>
              </w:rPr>
              <w:t>Mental Retardation</w:t>
            </w:r>
          </w:p>
        </w:tc>
        <w:tc>
          <w:tcPr>
            <w:tcW w:w="3672" w:type="dxa"/>
            <w:tcBorders>
              <w:top w:val="single" w:sz="4" w:space="0" w:color="auto"/>
              <w:left w:val="single" w:sz="4" w:space="0" w:color="auto"/>
              <w:bottom w:val="single" w:sz="4" w:space="0" w:color="auto"/>
              <w:right w:val="single" w:sz="4" w:space="0" w:color="auto"/>
            </w:tcBorders>
          </w:tcPr>
          <w:p w14:paraId="5310A901" w14:textId="3F1F57ED" w:rsidR="002F7401" w:rsidRPr="001F47B8" w:rsidRDefault="001F47B8" w:rsidP="001F47B8">
            <w:pPr>
              <w:rPr>
                <w:rFonts w:cs="Arial"/>
                <w:b/>
                <w:bCs/>
                <w:color w:val="000000"/>
                <w:szCs w:val="20"/>
              </w:rPr>
            </w:pPr>
            <w:r w:rsidRPr="001F47B8">
              <w:rPr>
                <w:rFonts w:cs="Arial"/>
                <w:b/>
                <w:bCs/>
                <w:color w:val="242424"/>
                <w:szCs w:val="20"/>
              </w:rPr>
              <w:t>Intellectual Disability</w:t>
            </w:r>
          </w:p>
        </w:tc>
        <w:tc>
          <w:tcPr>
            <w:tcW w:w="900" w:type="dxa"/>
            <w:tcBorders>
              <w:top w:val="single" w:sz="4" w:space="0" w:color="auto"/>
              <w:left w:val="single" w:sz="4" w:space="0" w:color="auto"/>
              <w:bottom w:val="single" w:sz="4" w:space="0" w:color="auto"/>
              <w:right w:val="single" w:sz="4" w:space="0" w:color="auto"/>
            </w:tcBorders>
          </w:tcPr>
          <w:p w14:paraId="41307E4E" w14:textId="77777777" w:rsidR="002F7401" w:rsidRPr="00F44C7C" w:rsidRDefault="002F7401"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7C6A423C"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137BF814" w14:textId="77777777" w:rsidR="002F7401" w:rsidRPr="002F7401" w:rsidRDefault="002F7401" w:rsidP="008C167B">
            <w:pPr>
              <w:jc w:val="center"/>
              <w:rPr>
                <w:rFonts w:cs="Arial"/>
                <w:sz w:val="16"/>
                <w:szCs w:val="16"/>
              </w:rPr>
            </w:pPr>
            <w:r w:rsidRPr="002F7401">
              <w:rPr>
                <w:rFonts w:cs="Arial"/>
                <w:sz w:val="16"/>
                <w:szCs w:val="16"/>
              </w:rPr>
              <w:t>Special Ed Lang Acq</w:t>
            </w:r>
          </w:p>
        </w:tc>
        <w:tc>
          <w:tcPr>
            <w:tcW w:w="1062" w:type="dxa"/>
            <w:tcBorders>
              <w:top w:val="single" w:sz="4" w:space="0" w:color="auto"/>
              <w:left w:val="single" w:sz="4" w:space="0" w:color="auto"/>
              <w:bottom w:val="single" w:sz="4" w:space="0" w:color="auto"/>
              <w:right w:val="single" w:sz="4" w:space="0" w:color="auto"/>
            </w:tcBorders>
          </w:tcPr>
          <w:p w14:paraId="15E8C98C" w14:textId="77777777" w:rsidR="002F7401" w:rsidRPr="002F7401" w:rsidRDefault="002F7401" w:rsidP="008C167B">
            <w:pPr>
              <w:jc w:val="center"/>
              <w:rPr>
                <w:rFonts w:cs="Arial"/>
                <w:sz w:val="16"/>
                <w:szCs w:val="16"/>
              </w:rPr>
            </w:pPr>
            <w:r w:rsidRPr="002F7401">
              <w:rPr>
                <w:rFonts w:cs="Arial"/>
                <w:sz w:val="16"/>
                <w:szCs w:val="16"/>
              </w:rPr>
              <w:t>Special Ed Lang Acq</w:t>
            </w:r>
          </w:p>
        </w:tc>
      </w:tr>
      <w:tr w:rsidR="002F7401" w:rsidRPr="00A511AE" w14:paraId="71A93B71"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708D6DF1"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7CBFB5A0" w14:textId="18DC0101" w:rsidR="002F7401" w:rsidRPr="00BB45DA" w:rsidRDefault="002F7401" w:rsidP="008C167B">
            <w:pPr>
              <w:rPr>
                <w:rFonts w:cs="Arial"/>
                <w:color w:val="000000"/>
                <w:szCs w:val="20"/>
              </w:rPr>
            </w:pPr>
            <w:r>
              <w:rPr>
                <w:rFonts w:cs="Arial"/>
                <w:color w:val="000000"/>
                <w:szCs w:val="20"/>
              </w:rPr>
              <w:t>09</w:t>
            </w:r>
          </w:p>
        </w:tc>
        <w:tc>
          <w:tcPr>
            <w:tcW w:w="3888" w:type="dxa"/>
            <w:tcBorders>
              <w:top w:val="single" w:sz="4" w:space="0" w:color="auto"/>
              <w:left w:val="single" w:sz="4" w:space="0" w:color="auto"/>
              <w:bottom w:val="single" w:sz="4" w:space="0" w:color="auto"/>
              <w:right w:val="single" w:sz="4" w:space="0" w:color="auto"/>
            </w:tcBorders>
          </w:tcPr>
          <w:p w14:paraId="61A7BDB9" w14:textId="66BFB28B" w:rsidR="002F7401" w:rsidRPr="00D07191" w:rsidRDefault="002F7401" w:rsidP="008C167B">
            <w:pPr>
              <w:rPr>
                <w:rFonts w:eastAsiaTheme="minorHAnsi" w:cs="Arial"/>
                <w:szCs w:val="20"/>
              </w:rPr>
            </w:pPr>
            <w:r>
              <w:rPr>
                <w:rFonts w:eastAsiaTheme="minorHAnsi" w:cs="Arial"/>
                <w:szCs w:val="20"/>
              </w:rPr>
              <w:t>Multiple Disabilities</w:t>
            </w:r>
          </w:p>
        </w:tc>
        <w:tc>
          <w:tcPr>
            <w:tcW w:w="3672" w:type="dxa"/>
            <w:tcBorders>
              <w:top w:val="single" w:sz="4" w:space="0" w:color="auto"/>
              <w:left w:val="single" w:sz="4" w:space="0" w:color="auto"/>
              <w:bottom w:val="single" w:sz="4" w:space="0" w:color="auto"/>
              <w:right w:val="single" w:sz="4" w:space="0" w:color="auto"/>
            </w:tcBorders>
          </w:tcPr>
          <w:p w14:paraId="7B26531F" w14:textId="77777777" w:rsidR="002F7401" w:rsidRPr="00D83A1E" w:rsidRDefault="002F7401" w:rsidP="008C167B">
            <w:pPr>
              <w:rPr>
                <w:rFonts w:cs="Arial"/>
                <w:color w:val="000000"/>
                <w:szCs w:val="20"/>
              </w:rPr>
            </w:pPr>
          </w:p>
        </w:tc>
        <w:tc>
          <w:tcPr>
            <w:tcW w:w="900" w:type="dxa"/>
            <w:tcBorders>
              <w:top w:val="single" w:sz="4" w:space="0" w:color="auto"/>
              <w:left w:val="single" w:sz="4" w:space="0" w:color="auto"/>
              <w:bottom w:val="single" w:sz="4" w:space="0" w:color="auto"/>
              <w:right w:val="single" w:sz="4" w:space="0" w:color="auto"/>
            </w:tcBorders>
          </w:tcPr>
          <w:p w14:paraId="084FC234" w14:textId="77777777" w:rsidR="002F7401" w:rsidRPr="00F44C7C" w:rsidRDefault="002F7401" w:rsidP="008C167B">
            <w:pPr>
              <w:jc w:val="center"/>
              <w:rPr>
                <w:rFonts w:cs="Arial"/>
                <w:sz w:val="18"/>
                <w:szCs w:val="18"/>
              </w:rPr>
            </w:pPr>
            <w:r>
              <w:rPr>
                <w:rFonts w:cs="Arial"/>
                <w:sz w:val="18"/>
                <w:szCs w:val="18"/>
              </w:rPr>
              <w:t>Deleted</w:t>
            </w:r>
          </w:p>
        </w:tc>
        <w:tc>
          <w:tcPr>
            <w:tcW w:w="720" w:type="dxa"/>
            <w:tcBorders>
              <w:top w:val="single" w:sz="4" w:space="0" w:color="auto"/>
              <w:left w:val="single" w:sz="4" w:space="0" w:color="auto"/>
              <w:bottom w:val="single" w:sz="4" w:space="0" w:color="auto"/>
              <w:right w:val="single" w:sz="4" w:space="0" w:color="auto"/>
            </w:tcBorders>
          </w:tcPr>
          <w:p w14:paraId="76D9F4C4"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22900608" w14:textId="77777777" w:rsidR="002F7401" w:rsidRPr="002F7401" w:rsidRDefault="002F7401" w:rsidP="008C167B">
            <w:pPr>
              <w:jc w:val="center"/>
              <w:rPr>
                <w:rFonts w:cs="Arial"/>
                <w:sz w:val="16"/>
                <w:szCs w:val="16"/>
              </w:rPr>
            </w:pPr>
            <w:r w:rsidRPr="002F7401">
              <w:rPr>
                <w:rFonts w:cs="Arial"/>
                <w:sz w:val="16"/>
                <w:szCs w:val="16"/>
              </w:rPr>
              <w:t>Special Ed Lang Acq</w:t>
            </w:r>
          </w:p>
        </w:tc>
        <w:tc>
          <w:tcPr>
            <w:tcW w:w="1062" w:type="dxa"/>
            <w:tcBorders>
              <w:top w:val="single" w:sz="4" w:space="0" w:color="auto"/>
              <w:left w:val="single" w:sz="4" w:space="0" w:color="auto"/>
              <w:bottom w:val="single" w:sz="4" w:space="0" w:color="auto"/>
              <w:right w:val="single" w:sz="4" w:space="0" w:color="auto"/>
            </w:tcBorders>
          </w:tcPr>
          <w:p w14:paraId="0A441A15" w14:textId="77777777" w:rsidR="002F7401" w:rsidRPr="002F7401" w:rsidRDefault="002F7401" w:rsidP="008C167B">
            <w:pPr>
              <w:jc w:val="center"/>
              <w:rPr>
                <w:rFonts w:cs="Arial"/>
                <w:sz w:val="16"/>
                <w:szCs w:val="16"/>
              </w:rPr>
            </w:pPr>
            <w:r w:rsidRPr="002F7401">
              <w:rPr>
                <w:rFonts w:cs="Arial"/>
                <w:sz w:val="16"/>
                <w:szCs w:val="16"/>
              </w:rPr>
              <w:t>Special Ed Lang Acq</w:t>
            </w:r>
          </w:p>
        </w:tc>
      </w:tr>
    </w:tbl>
    <w:p w14:paraId="6F1DC3C4" w14:textId="77777777" w:rsidR="002F7401" w:rsidRDefault="002F740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720"/>
        <w:gridCol w:w="1062"/>
      </w:tblGrid>
      <w:tr w:rsidR="003B1869" w:rsidRPr="00D06472" w14:paraId="6413DEE1" w14:textId="77777777" w:rsidTr="00593DFA">
        <w:trPr>
          <w:cantSplit/>
          <w:trHeight w:val="250"/>
          <w:tblHeader/>
        </w:trPr>
        <w:tc>
          <w:tcPr>
            <w:tcW w:w="13680" w:type="dxa"/>
            <w:gridSpan w:val="8"/>
          </w:tcPr>
          <w:p w14:paraId="53BBBB78" w14:textId="685116D4" w:rsidR="003B1869" w:rsidRPr="00D06472" w:rsidRDefault="003B1869" w:rsidP="00593DFA">
            <w:pPr>
              <w:pStyle w:val="Heading3"/>
              <w:rPr>
                <w:rFonts w:ascii="Arial" w:hAnsi="Arial" w:cs="Arial"/>
                <w:b/>
                <w:color w:val="2F5496" w:themeColor="accent5" w:themeShade="BF"/>
              </w:rPr>
            </w:pPr>
            <w:bookmarkStart w:id="26" w:name="_Toc34133953"/>
            <w:r>
              <w:rPr>
                <w:rFonts w:ascii="Arial" w:hAnsi="Arial" w:cs="Arial"/>
                <w:b/>
                <w:color w:val="2F5496" w:themeColor="accent5" w:themeShade="BF"/>
              </w:rPr>
              <w:t>DC152</w:t>
            </w:r>
            <w:r w:rsidRPr="00D06472">
              <w:rPr>
                <w:rFonts w:ascii="Arial" w:hAnsi="Arial" w:cs="Arial"/>
                <w:b/>
                <w:color w:val="2F5496" w:themeColor="accent5" w:themeShade="BF"/>
              </w:rPr>
              <w:t xml:space="preserve"> – </w:t>
            </w:r>
            <w:r>
              <w:rPr>
                <w:rFonts w:ascii="Arial" w:hAnsi="Arial" w:cs="Arial"/>
                <w:b/>
                <w:color w:val="2F5496" w:themeColor="accent5" w:themeShade="BF"/>
              </w:rPr>
              <w:t>PK-SCHOOL-TYPE</w:t>
            </w:r>
            <w:bookmarkEnd w:id="26"/>
          </w:p>
        </w:tc>
      </w:tr>
      <w:tr w:rsidR="003B1869" w:rsidRPr="00C901DC" w14:paraId="35811AB2" w14:textId="77777777" w:rsidTr="0043758E">
        <w:trPr>
          <w:cantSplit/>
          <w:trHeight w:val="250"/>
          <w:tblHeader/>
        </w:trPr>
        <w:tc>
          <w:tcPr>
            <w:tcW w:w="1188" w:type="dxa"/>
          </w:tcPr>
          <w:p w14:paraId="695A5A58" w14:textId="77777777" w:rsidR="003B1869" w:rsidRPr="00C901DC" w:rsidRDefault="003B1869" w:rsidP="00593DFA">
            <w:pPr>
              <w:rPr>
                <w:rFonts w:cs="Arial"/>
                <w:b/>
                <w:szCs w:val="20"/>
              </w:rPr>
            </w:pPr>
            <w:r>
              <w:rPr>
                <w:rFonts w:cs="Arial"/>
                <w:b/>
                <w:szCs w:val="20"/>
              </w:rPr>
              <w:t>Version</w:t>
            </w:r>
          </w:p>
        </w:tc>
        <w:tc>
          <w:tcPr>
            <w:tcW w:w="1260" w:type="dxa"/>
          </w:tcPr>
          <w:p w14:paraId="4A48BE6E" w14:textId="77777777" w:rsidR="003B1869" w:rsidRPr="00C901DC" w:rsidRDefault="003B1869" w:rsidP="00593DFA">
            <w:pPr>
              <w:rPr>
                <w:rFonts w:cs="Arial"/>
                <w:b/>
                <w:szCs w:val="20"/>
              </w:rPr>
            </w:pPr>
            <w:r>
              <w:rPr>
                <w:rFonts w:cs="Arial"/>
                <w:b/>
                <w:szCs w:val="20"/>
              </w:rPr>
              <w:t>Code</w:t>
            </w:r>
          </w:p>
        </w:tc>
        <w:tc>
          <w:tcPr>
            <w:tcW w:w="3888" w:type="dxa"/>
          </w:tcPr>
          <w:p w14:paraId="63BE6158" w14:textId="77777777" w:rsidR="003B1869" w:rsidRPr="00C901DC" w:rsidRDefault="003B1869" w:rsidP="00593DFA">
            <w:pPr>
              <w:rPr>
                <w:rFonts w:cs="Arial"/>
                <w:b/>
                <w:szCs w:val="20"/>
              </w:rPr>
            </w:pPr>
            <w:r>
              <w:rPr>
                <w:rFonts w:cs="Arial"/>
                <w:b/>
                <w:szCs w:val="20"/>
              </w:rPr>
              <w:t>Value Before</w:t>
            </w:r>
          </w:p>
        </w:tc>
        <w:tc>
          <w:tcPr>
            <w:tcW w:w="3672" w:type="dxa"/>
          </w:tcPr>
          <w:p w14:paraId="19A94F94" w14:textId="77777777" w:rsidR="003B1869" w:rsidRPr="00C901DC" w:rsidRDefault="003B1869" w:rsidP="00593DFA">
            <w:pPr>
              <w:rPr>
                <w:rFonts w:cs="Arial"/>
                <w:b/>
                <w:szCs w:val="20"/>
              </w:rPr>
            </w:pPr>
            <w:r>
              <w:rPr>
                <w:rFonts w:cs="Arial"/>
                <w:b/>
                <w:szCs w:val="20"/>
              </w:rPr>
              <w:t>Value After</w:t>
            </w:r>
          </w:p>
        </w:tc>
        <w:tc>
          <w:tcPr>
            <w:tcW w:w="900" w:type="dxa"/>
          </w:tcPr>
          <w:p w14:paraId="0F5E95BE" w14:textId="77777777" w:rsidR="003B1869" w:rsidRPr="00C901DC" w:rsidRDefault="003B1869" w:rsidP="00593DFA">
            <w:pPr>
              <w:jc w:val="center"/>
              <w:rPr>
                <w:rFonts w:cs="Arial"/>
                <w:b/>
                <w:szCs w:val="20"/>
              </w:rPr>
            </w:pPr>
            <w:r>
              <w:rPr>
                <w:rFonts w:cs="Arial"/>
                <w:b/>
                <w:szCs w:val="20"/>
              </w:rPr>
              <w:t>Action</w:t>
            </w:r>
          </w:p>
        </w:tc>
        <w:tc>
          <w:tcPr>
            <w:tcW w:w="990" w:type="dxa"/>
          </w:tcPr>
          <w:p w14:paraId="3AA35D9C" w14:textId="77777777" w:rsidR="003B1869" w:rsidRDefault="003B1869" w:rsidP="00593DFA">
            <w:pPr>
              <w:jc w:val="center"/>
              <w:rPr>
                <w:rFonts w:cs="Arial"/>
                <w:b/>
                <w:szCs w:val="20"/>
              </w:rPr>
            </w:pPr>
            <w:r>
              <w:rPr>
                <w:rFonts w:cs="Arial"/>
                <w:b/>
                <w:szCs w:val="20"/>
              </w:rPr>
              <w:t>ODS Coll</w:t>
            </w:r>
          </w:p>
        </w:tc>
        <w:tc>
          <w:tcPr>
            <w:tcW w:w="720" w:type="dxa"/>
          </w:tcPr>
          <w:p w14:paraId="284AFD5E" w14:textId="77777777" w:rsidR="003B1869" w:rsidRDefault="003B1869" w:rsidP="00593DFA">
            <w:pPr>
              <w:jc w:val="center"/>
              <w:rPr>
                <w:rFonts w:cs="Arial"/>
                <w:b/>
                <w:szCs w:val="20"/>
              </w:rPr>
            </w:pPr>
            <w:r>
              <w:rPr>
                <w:rFonts w:cs="Arial"/>
                <w:b/>
                <w:szCs w:val="20"/>
              </w:rPr>
              <w:t>Data Coll</w:t>
            </w:r>
          </w:p>
        </w:tc>
        <w:tc>
          <w:tcPr>
            <w:tcW w:w="1062" w:type="dxa"/>
          </w:tcPr>
          <w:p w14:paraId="5FE6D4DD" w14:textId="77777777" w:rsidR="003B1869" w:rsidRDefault="003B1869" w:rsidP="00593DFA">
            <w:pPr>
              <w:jc w:val="center"/>
              <w:rPr>
                <w:rFonts w:cs="Arial"/>
                <w:b/>
                <w:szCs w:val="20"/>
              </w:rPr>
            </w:pPr>
            <w:r>
              <w:rPr>
                <w:rFonts w:cs="Arial"/>
                <w:b/>
                <w:szCs w:val="20"/>
              </w:rPr>
              <w:t>Submission</w:t>
            </w:r>
          </w:p>
        </w:tc>
      </w:tr>
      <w:tr w:rsidR="003B1869" w:rsidRPr="00A511AE" w14:paraId="05C0BC2A" w14:textId="77777777" w:rsidTr="0043758E">
        <w:trPr>
          <w:cantSplit/>
          <w:trHeight w:val="432"/>
        </w:trPr>
        <w:tc>
          <w:tcPr>
            <w:tcW w:w="1188" w:type="dxa"/>
          </w:tcPr>
          <w:p w14:paraId="34E9F488" w14:textId="0A174462" w:rsidR="003B1869" w:rsidRPr="00BB45DA" w:rsidRDefault="003B1869" w:rsidP="00593DFA">
            <w:pPr>
              <w:rPr>
                <w:rFonts w:cs="Arial"/>
                <w:szCs w:val="20"/>
              </w:rPr>
            </w:pPr>
            <w:r w:rsidRPr="00BB45DA">
              <w:rPr>
                <w:rFonts w:cs="Arial"/>
                <w:szCs w:val="20"/>
              </w:rPr>
              <w:t>202</w:t>
            </w:r>
            <w:r>
              <w:rPr>
                <w:rFonts w:cs="Arial"/>
                <w:szCs w:val="20"/>
              </w:rPr>
              <w:t>1</w:t>
            </w:r>
            <w:r w:rsidRPr="00BB45DA">
              <w:rPr>
                <w:rFonts w:cs="Arial"/>
                <w:szCs w:val="20"/>
              </w:rPr>
              <w:t>.</w:t>
            </w:r>
            <w:r w:rsidR="007B5CDA">
              <w:rPr>
                <w:rFonts w:cs="Arial"/>
                <w:szCs w:val="20"/>
              </w:rPr>
              <w:t>1</w:t>
            </w:r>
            <w:r w:rsidRPr="00BB45DA">
              <w:rPr>
                <w:rFonts w:cs="Arial"/>
                <w:szCs w:val="20"/>
              </w:rPr>
              <w:t>.0</w:t>
            </w:r>
          </w:p>
        </w:tc>
        <w:tc>
          <w:tcPr>
            <w:tcW w:w="1260" w:type="dxa"/>
          </w:tcPr>
          <w:p w14:paraId="0E56E565" w14:textId="343CD368" w:rsidR="003B1869" w:rsidRPr="00BB45DA" w:rsidRDefault="003B1869" w:rsidP="00593DFA">
            <w:pPr>
              <w:rPr>
                <w:rFonts w:cs="Arial"/>
                <w:color w:val="000000"/>
                <w:szCs w:val="20"/>
              </w:rPr>
            </w:pPr>
            <w:r>
              <w:rPr>
                <w:rFonts w:cs="Arial"/>
                <w:color w:val="000000"/>
                <w:szCs w:val="20"/>
              </w:rPr>
              <w:t>11</w:t>
            </w:r>
          </w:p>
        </w:tc>
        <w:tc>
          <w:tcPr>
            <w:tcW w:w="3888" w:type="dxa"/>
          </w:tcPr>
          <w:p w14:paraId="36AAFAF4" w14:textId="1C870C82" w:rsidR="003B1869" w:rsidRPr="00D07191" w:rsidRDefault="003B1869" w:rsidP="00593DFA">
            <w:pPr>
              <w:rPr>
                <w:rFonts w:eastAsiaTheme="minorHAnsi" w:cs="Arial"/>
                <w:szCs w:val="20"/>
              </w:rPr>
            </w:pPr>
          </w:p>
        </w:tc>
        <w:tc>
          <w:tcPr>
            <w:tcW w:w="3672" w:type="dxa"/>
          </w:tcPr>
          <w:p w14:paraId="586A435F" w14:textId="03C9B11F" w:rsidR="003B1869" w:rsidRPr="00D83A1E" w:rsidRDefault="003B1869" w:rsidP="00593DFA">
            <w:pPr>
              <w:rPr>
                <w:rFonts w:cs="Arial"/>
                <w:color w:val="000000"/>
                <w:szCs w:val="20"/>
              </w:rPr>
            </w:pPr>
            <w:r>
              <w:rPr>
                <w:rFonts w:cs="Arial"/>
                <w:color w:val="000000"/>
                <w:szCs w:val="20"/>
              </w:rPr>
              <w:t>In-District Charter Partnership</w:t>
            </w:r>
          </w:p>
        </w:tc>
        <w:tc>
          <w:tcPr>
            <w:tcW w:w="900" w:type="dxa"/>
          </w:tcPr>
          <w:p w14:paraId="7FA78074" w14:textId="7CE4E61B" w:rsidR="003B1869" w:rsidRPr="00F44C7C" w:rsidRDefault="004A20AA" w:rsidP="00593DFA">
            <w:pPr>
              <w:jc w:val="center"/>
              <w:rPr>
                <w:rFonts w:cs="Arial"/>
                <w:sz w:val="18"/>
                <w:szCs w:val="18"/>
              </w:rPr>
            </w:pPr>
            <w:r>
              <w:rPr>
                <w:rFonts w:cs="Arial"/>
                <w:sz w:val="18"/>
                <w:szCs w:val="18"/>
              </w:rPr>
              <w:t>Added</w:t>
            </w:r>
          </w:p>
        </w:tc>
        <w:tc>
          <w:tcPr>
            <w:tcW w:w="990" w:type="dxa"/>
          </w:tcPr>
          <w:p w14:paraId="57F7E663" w14:textId="6BB89AEB" w:rsidR="003B1869" w:rsidRPr="00CC4083" w:rsidRDefault="003B1869" w:rsidP="00593DFA">
            <w:pPr>
              <w:jc w:val="center"/>
              <w:rPr>
                <w:rFonts w:cs="Arial"/>
                <w:sz w:val="18"/>
                <w:szCs w:val="18"/>
              </w:rPr>
            </w:pPr>
            <w:r>
              <w:rPr>
                <w:rFonts w:cs="Arial"/>
                <w:sz w:val="18"/>
                <w:szCs w:val="18"/>
              </w:rPr>
              <w:t>TSDS</w:t>
            </w:r>
          </w:p>
        </w:tc>
        <w:tc>
          <w:tcPr>
            <w:tcW w:w="720" w:type="dxa"/>
          </w:tcPr>
          <w:p w14:paraId="5C4E54BB" w14:textId="69F0DA46" w:rsidR="003B1869" w:rsidRPr="00CC4083" w:rsidRDefault="0043758E" w:rsidP="0043758E">
            <w:pPr>
              <w:jc w:val="center"/>
              <w:rPr>
                <w:rFonts w:cs="Arial"/>
                <w:sz w:val="18"/>
                <w:szCs w:val="18"/>
              </w:rPr>
            </w:pPr>
            <w:r>
              <w:rPr>
                <w:rFonts w:cs="Arial"/>
                <w:sz w:val="18"/>
                <w:szCs w:val="18"/>
              </w:rPr>
              <w:t>ECDS</w:t>
            </w:r>
          </w:p>
        </w:tc>
        <w:tc>
          <w:tcPr>
            <w:tcW w:w="1062" w:type="dxa"/>
          </w:tcPr>
          <w:p w14:paraId="441571EF" w14:textId="76BFA870" w:rsidR="003B1869" w:rsidRPr="00CC4083" w:rsidRDefault="0043758E" w:rsidP="0043758E">
            <w:pPr>
              <w:jc w:val="center"/>
              <w:rPr>
                <w:rFonts w:cs="Arial"/>
                <w:sz w:val="18"/>
                <w:szCs w:val="18"/>
              </w:rPr>
            </w:pPr>
            <w:r>
              <w:rPr>
                <w:rFonts w:cs="Arial"/>
                <w:sz w:val="18"/>
                <w:szCs w:val="18"/>
              </w:rPr>
              <w:t>ECDS-PK</w:t>
            </w:r>
          </w:p>
        </w:tc>
      </w:tr>
    </w:tbl>
    <w:p w14:paraId="2F57BB5D" w14:textId="73452DF7" w:rsidR="003B1869" w:rsidRDefault="003B1869"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00"/>
        <w:gridCol w:w="810"/>
        <w:gridCol w:w="1062"/>
      </w:tblGrid>
      <w:tr w:rsidR="005712B7" w:rsidRPr="00D06472" w14:paraId="123B4725" w14:textId="77777777" w:rsidTr="00593DFA">
        <w:trPr>
          <w:cantSplit/>
          <w:trHeight w:val="250"/>
          <w:tblHeader/>
        </w:trPr>
        <w:tc>
          <w:tcPr>
            <w:tcW w:w="13680" w:type="dxa"/>
            <w:gridSpan w:val="8"/>
          </w:tcPr>
          <w:p w14:paraId="0DB92133" w14:textId="453C0DE6" w:rsidR="005712B7" w:rsidRPr="00D06472" w:rsidRDefault="005712B7" w:rsidP="00593DFA">
            <w:pPr>
              <w:pStyle w:val="Heading3"/>
              <w:rPr>
                <w:rFonts w:ascii="Arial" w:hAnsi="Arial" w:cs="Arial"/>
                <w:b/>
                <w:color w:val="2F5496" w:themeColor="accent5" w:themeShade="BF"/>
              </w:rPr>
            </w:pPr>
            <w:bookmarkStart w:id="27" w:name="_Toc34133954"/>
            <w:r>
              <w:rPr>
                <w:rFonts w:ascii="Arial" w:hAnsi="Arial" w:cs="Arial"/>
                <w:b/>
                <w:color w:val="2F5496" w:themeColor="accent5" w:themeShade="BF"/>
              </w:rPr>
              <w:lastRenderedPageBreak/>
              <w:t>DC154 – ASSESSMENT-TITLE-CODE</w:t>
            </w:r>
            <w:bookmarkEnd w:id="27"/>
          </w:p>
        </w:tc>
      </w:tr>
      <w:tr w:rsidR="005712B7" w:rsidRPr="00C901DC" w14:paraId="0683AA38" w14:textId="77777777" w:rsidTr="0069019F">
        <w:trPr>
          <w:cantSplit/>
          <w:trHeight w:val="250"/>
          <w:tblHeader/>
        </w:trPr>
        <w:tc>
          <w:tcPr>
            <w:tcW w:w="1188" w:type="dxa"/>
          </w:tcPr>
          <w:p w14:paraId="072510F7" w14:textId="77777777" w:rsidR="005712B7" w:rsidRPr="00C901DC" w:rsidRDefault="005712B7" w:rsidP="00593DFA">
            <w:pPr>
              <w:rPr>
                <w:rFonts w:cs="Arial"/>
                <w:b/>
                <w:szCs w:val="20"/>
              </w:rPr>
            </w:pPr>
            <w:r>
              <w:rPr>
                <w:rFonts w:cs="Arial"/>
                <w:b/>
                <w:szCs w:val="20"/>
              </w:rPr>
              <w:t>Version</w:t>
            </w:r>
          </w:p>
        </w:tc>
        <w:tc>
          <w:tcPr>
            <w:tcW w:w="1260" w:type="dxa"/>
          </w:tcPr>
          <w:p w14:paraId="340881E3" w14:textId="77777777" w:rsidR="005712B7" w:rsidRPr="00C901DC" w:rsidRDefault="005712B7" w:rsidP="00593DFA">
            <w:pPr>
              <w:rPr>
                <w:rFonts w:cs="Arial"/>
                <w:b/>
                <w:szCs w:val="20"/>
              </w:rPr>
            </w:pPr>
            <w:r>
              <w:rPr>
                <w:rFonts w:cs="Arial"/>
                <w:b/>
                <w:szCs w:val="20"/>
              </w:rPr>
              <w:t>Code</w:t>
            </w:r>
          </w:p>
        </w:tc>
        <w:tc>
          <w:tcPr>
            <w:tcW w:w="3888" w:type="dxa"/>
          </w:tcPr>
          <w:p w14:paraId="456BB71C" w14:textId="77777777" w:rsidR="005712B7" w:rsidRPr="00C901DC" w:rsidRDefault="005712B7" w:rsidP="00593DFA">
            <w:pPr>
              <w:rPr>
                <w:rFonts w:cs="Arial"/>
                <w:b/>
                <w:szCs w:val="20"/>
              </w:rPr>
            </w:pPr>
            <w:r>
              <w:rPr>
                <w:rFonts w:cs="Arial"/>
                <w:b/>
                <w:szCs w:val="20"/>
              </w:rPr>
              <w:t>Value Before</w:t>
            </w:r>
          </w:p>
        </w:tc>
        <w:tc>
          <w:tcPr>
            <w:tcW w:w="3672" w:type="dxa"/>
          </w:tcPr>
          <w:p w14:paraId="505C7840" w14:textId="77777777" w:rsidR="005712B7" w:rsidRPr="00C901DC" w:rsidRDefault="005712B7" w:rsidP="00593DFA">
            <w:pPr>
              <w:rPr>
                <w:rFonts w:cs="Arial"/>
                <w:b/>
                <w:szCs w:val="20"/>
              </w:rPr>
            </w:pPr>
            <w:r>
              <w:rPr>
                <w:rFonts w:cs="Arial"/>
                <w:b/>
                <w:szCs w:val="20"/>
              </w:rPr>
              <w:t>Value After</w:t>
            </w:r>
          </w:p>
        </w:tc>
        <w:tc>
          <w:tcPr>
            <w:tcW w:w="900" w:type="dxa"/>
          </w:tcPr>
          <w:p w14:paraId="067E093E" w14:textId="77777777" w:rsidR="005712B7" w:rsidRPr="00C901DC" w:rsidRDefault="005712B7" w:rsidP="00593DFA">
            <w:pPr>
              <w:jc w:val="center"/>
              <w:rPr>
                <w:rFonts w:cs="Arial"/>
                <w:b/>
                <w:szCs w:val="20"/>
              </w:rPr>
            </w:pPr>
            <w:r>
              <w:rPr>
                <w:rFonts w:cs="Arial"/>
                <w:b/>
                <w:szCs w:val="20"/>
              </w:rPr>
              <w:t>Action</w:t>
            </w:r>
          </w:p>
        </w:tc>
        <w:tc>
          <w:tcPr>
            <w:tcW w:w="900" w:type="dxa"/>
          </w:tcPr>
          <w:p w14:paraId="2C3548C5" w14:textId="77777777" w:rsidR="005712B7" w:rsidRDefault="005712B7" w:rsidP="00593DFA">
            <w:pPr>
              <w:jc w:val="center"/>
              <w:rPr>
                <w:rFonts w:cs="Arial"/>
                <w:b/>
                <w:szCs w:val="20"/>
              </w:rPr>
            </w:pPr>
            <w:r>
              <w:rPr>
                <w:rFonts w:cs="Arial"/>
                <w:b/>
                <w:szCs w:val="20"/>
              </w:rPr>
              <w:t>ODS Coll</w:t>
            </w:r>
          </w:p>
        </w:tc>
        <w:tc>
          <w:tcPr>
            <w:tcW w:w="810" w:type="dxa"/>
          </w:tcPr>
          <w:p w14:paraId="13357EB8" w14:textId="77777777" w:rsidR="005712B7" w:rsidRDefault="005712B7" w:rsidP="00593DFA">
            <w:pPr>
              <w:jc w:val="center"/>
              <w:rPr>
                <w:rFonts w:cs="Arial"/>
                <w:b/>
                <w:szCs w:val="20"/>
              </w:rPr>
            </w:pPr>
            <w:r>
              <w:rPr>
                <w:rFonts w:cs="Arial"/>
                <w:b/>
                <w:szCs w:val="20"/>
              </w:rPr>
              <w:t>Data Coll</w:t>
            </w:r>
          </w:p>
        </w:tc>
        <w:tc>
          <w:tcPr>
            <w:tcW w:w="1062" w:type="dxa"/>
          </w:tcPr>
          <w:p w14:paraId="064B0175" w14:textId="77777777" w:rsidR="005712B7" w:rsidRDefault="005712B7" w:rsidP="00593DFA">
            <w:pPr>
              <w:jc w:val="center"/>
              <w:rPr>
                <w:rFonts w:cs="Arial"/>
                <w:b/>
                <w:szCs w:val="20"/>
              </w:rPr>
            </w:pPr>
            <w:r>
              <w:rPr>
                <w:rFonts w:cs="Arial"/>
                <w:b/>
                <w:szCs w:val="20"/>
              </w:rPr>
              <w:t>Submission</w:t>
            </w:r>
          </w:p>
        </w:tc>
      </w:tr>
      <w:tr w:rsidR="005712B7" w:rsidRPr="00A511AE" w14:paraId="4AE16F99" w14:textId="77777777" w:rsidTr="0069019F">
        <w:trPr>
          <w:cantSplit/>
          <w:trHeight w:val="432"/>
        </w:trPr>
        <w:tc>
          <w:tcPr>
            <w:tcW w:w="1188" w:type="dxa"/>
          </w:tcPr>
          <w:p w14:paraId="0425C91D" w14:textId="0A93DB1B" w:rsidR="005712B7" w:rsidRPr="00BB45DA" w:rsidRDefault="005712B7" w:rsidP="005712B7">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38A11BCD" w14:textId="3A31EE68" w:rsidR="005712B7" w:rsidRPr="005712B7" w:rsidRDefault="005712B7" w:rsidP="005712B7">
            <w:pPr>
              <w:rPr>
                <w:rFonts w:cs="Arial"/>
                <w:color w:val="000000"/>
                <w:szCs w:val="20"/>
              </w:rPr>
            </w:pPr>
            <w:r w:rsidRPr="005712B7">
              <w:rPr>
                <w:w w:val="95"/>
              </w:rPr>
              <w:t>03</w:t>
            </w:r>
          </w:p>
        </w:tc>
        <w:tc>
          <w:tcPr>
            <w:tcW w:w="3888" w:type="dxa"/>
          </w:tcPr>
          <w:p w14:paraId="7DB2AF7B" w14:textId="2893EB04" w:rsidR="005712B7" w:rsidRPr="005712B7" w:rsidRDefault="005712B7" w:rsidP="005712B7">
            <w:pPr>
              <w:rPr>
                <w:rFonts w:eastAsiaTheme="minorHAnsi" w:cs="Arial"/>
                <w:szCs w:val="20"/>
              </w:rPr>
            </w:pPr>
            <w:r w:rsidRPr="005712B7">
              <w:t>BOY KG DIAL-4 English</w:t>
            </w:r>
          </w:p>
        </w:tc>
        <w:tc>
          <w:tcPr>
            <w:tcW w:w="3672" w:type="dxa"/>
          </w:tcPr>
          <w:p w14:paraId="4E048C48" w14:textId="2BEDFB69" w:rsidR="005712B7" w:rsidRPr="00BB45DA" w:rsidRDefault="005712B7" w:rsidP="005712B7">
            <w:pPr>
              <w:rPr>
                <w:rFonts w:eastAsiaTheme="minorHAnsi" w:cs="Arial"/>
                <w:szCs w:val="20"/>
              </w:rPr>
            </w:pPr>
          </w:p>
        </w:tc>
        <w:tc>
          <w:tcPr>
            <w:tcW w:w="900" w:type="dxa"/>
          </w:tcPr>
          <w:p w14:paraId="1F868B50" w14:textId="35D76517" w:rsidR="005712B7" w:rsidRPr="00E012EB" w:rsidRDefault="005712B7" w:rsidP="005712B7">
            <w:pPr>
              <w:jc w:val="center"/>
              <w:rPr>
                <w:rFonts w:cs="Arial"/>
                <w:sz w:val="18"/>
                <w:szCs w:val="18"/>
              </w:rPr>
            </w:pPr>
            <w:r>
              <w:rPr>
                <w:rFonts w:cs="Arial"/>
                <w:sz w:val="18"/>
                <w:szCs w:val="18"/>
              </w:rPr>
              <w:t>Deleted</w:t>
            </w:r>
          </w:p>
        </w:tc>
        <w:tc>
          <w:tcPr>
            <w:tcW w:w="900" w:type="dxa"/>
          </w:tcPr>
          <w:p w14:paraId="079B37C9" w14:textId="545D6830" w:rsidR="005712B7" w:rsidRPr="00E012EB" w:rsidRDefault="00826D8B" w:rsidP="005712B7">
            <w:pPr>
              <w:jc w:val="center"/>
              <w:rPr>
                <w:rFonts w:cs="Arial"/>
                <w:sz w:val="18"/>
                <w:szCs w:val="18"/>
              </w:rPr>
            </w:pPr>
            <w:r>
              <w:rPr>
                <w:rFonts w:cs="Arial"/>
                <w:sz w:val="18"/>
                <w:szCs w:val="18"/>
              </w:rPr>
              <w:t>TSDS</w:t>
            </w:r>
          </w:p>
        </w:tc>
        <w:tc>
          <w:tcPr>
            <w:tcW w:w="810" w:type="dxa"/>
          </w:tcPr>
          <w:p w14:paraId="68B7C494" w14:textId="6492CFE6" w:rsidR="005712B7" w:rsidRPr="00E012EB" w:rsidRDefault="0069019F" w:rsidP="005712B7">
            <w:pPr>
              <w:jc w:val="center"/>
              <w:rPr>
                <w:rFonts w:cs="Arial"/>
                <w:sz w:val="18"/>
                <w:szCs w:val="18"/>
              </w:rPr>
            </w:pPr>
            <w:r>
              <w:rPr>
                <w:rFonts w:cs="Arial"/>
                <w:sz w:val="18"/>
                <w:szCs w:val="18"/>
              </w:rPr>
              <w:t>ECDS</w:t>
            </w:r>
          </w:p>
        </w:tc>
        <w:tc>
          <w:tcPr>
            <w:tcW w:w="1062" w:type="dxa"/>
          </w:tcPr>
          <w:p w14:paraId="6CFD4232" w14:textId="7FAED03B" w:rsidR="005712B7" w:rsidRPr="00E012EB" w:rsidRDefault="0069019F" w:rsidP="005712B7">
            <w:pPr>
              <w:jc w:val="center"/>
              <w:rPr>
                <w:rFonts w:cs="Arial"/>
                <w:sz w:val="18"/>
                <w:szCs w:val="18"/>
              </w:rPr>
            </w:pPr>
            <w:r>
              <w:rPr>
                <w:rFonts w:cs="Arial"/>
                <w:sz w:val="18"/>
                <w:szCs w:val="18"/>
              </w:rPr>
              <w:t>ECDS-KG</w:t>
            </w:r>
          </w:p>
        </w:tc>
      </w:tr>
      <w:tr w:rsidR="00826D8B" w:rsidRPr="00A511AE" w14:paraId="6A8F34CA" w14:textId="77777777" w:rsidTr="0069019F">
        <w:trPr>
          <w:cantSplit/>
          <w:trHeight w:val="432"/>
        </w:trPr>
        <w:tc>
          <w:tcPr>
            <w:tcW w:w="1188" w:type="dxa"/>
          </w:tcPr>
          <w:p w14:paraId="45832F1A" w14:textId="46225127" w:rsidR="00826D8B" w:rsidRPr="00BB45DA" w:rsidRDefault="00826D8B" w:rsidP="00826D8B">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54B2CF36" w14:textId="4DABCD1F" w:rsidR="00826D8B" w:rsidRPr="005712B7" w:rsidRDefault="00826D8B" w:rsidP="00826D8B">
            <w:pPr>
              <w:rPr>
                <w:rFonts w:cs="Arial"/>
                <w:color w:val="000000"/>
                <w:szCs w:val="20"/>
              </w:rPr>
            </w:pPr>
            <w:r w:rsidRPr="005712B7">
              <w:rPr>
                <w:w w:val="95"/>
              </w:rPr>
              <w:t>04</w:t>
            </w:r>
          </w:p>
        </w:tc>
        <w:tc>
          <w:tcPr>
            <w:tcW w:w="3888" w:type="dxa"/>
          </w:tcPr>
          <w:p w14:paraId="03AB97AD" w14:textId="52E901D7" w:rsidR="00826D8B" w:rsidRPr="005712B7" w:rsidRDefault="00826D8B" w:rsidP="00826D8B">
            <w:pPr>
              <w:rPr>
                <w:rFonts w:eastAsiaTheme="minorHAnsi" w:cs="Arial"/>
                <w:szCs w:val="20"/>
              </w:rPr>
            </w:pPr>
            <w:r w:rsidRPr="005712B7">
              <w:t>BOY KG DIAL-4 Spanish</w:t>
            </w:r>
          </w:p>
        </w:tc>
        <w:tc>
          <w:tcPr>
            <w:tcW w:w="3672" w:type="dxa"/>
          </w:tcPr>
          <w:p w14:paraId="6ECADD2A" w14:textId="6392AF05" w:rsidR="00826D8B" w:rsidRPr="00A06AA7" w:rsidRDefault="00826D8B" w:rsidP="00826D8B">
            <w:pPr>
              <w:rPr>
                <w:rFonts w:cs="Arial"/>
                <w:color w:val="000000"/>
                <w:szCs w:val="20"/>
              </w:rPr>
            </w:pPr>
          </w:p>
        </w:tc>
        <w:tc>
          <w:tcPr>
            <w:tcW w:w="900" w:type="dxa"/>
          </w:tcPr>
          <w:p w14:paraId="7793876B" w14:textId="005A1965" w:rsidR="00826D8B" w:rsidRPr="00E012EB" w:rsidRDefault="00826D8B" w:rsidP="00826D8B">
            <w:pPr>
              <w:jc w:val="center"/>
              <w:rPr>
                <w:rFonts w:cs="Arial"/>
                <w:sz w:val="18"/>
                <w:szCs w:val="18"/>
              </w:rPr>
            </w:pPr>
            <w:r w:rsidRPr="00982C87">
              <w:rPr>
                <w:rFonts w:cs="Arial"/>
                <w:sz w:val="18"/>
                <w:szCs w:val="18"/>
              </w:rPr>
              <w:t>Deleted</w:t>
            </w:r>
          </w:p>
        </w:tc>
        <w:tc>
          <w:tcPr>
            <w:tcW w:w="900" w:type="dxa"/>
          </w:tcPr>
          <w:p w14:paraId="71BF1B1D" w14:textId="70224E49" w:rsidR="00826D8B" w:rsidRPr="00E012EB" w:rsidRDefault="00826D8B" w:rsidP="00826D8B">
            <w:pPr>
              <w:jc w:val="center"/>
              <w:rPr>
                <w:rFonts w:cs="Arial"/>
                <w:sz w:val="18"/>
                <w:szCs w:val="18"/>
              </w:rPr>
            </w:pPr>
            <w:r w:rsidRPr="00C078AE">
              <w:rPr>
                <w:rFonts w:cs="Arial"/>
                <w:sz w:val="18"/>
                <w:szCs w:val="18"/>
              </w:rPr>
              <w:t>TSDS</w:t>
            </w:r>
          </w:p>
        </w:tc>
        <w:tc>
          <w:tcPr>
            <w:tcW w:w="810" w:type="dxa"/>
          </w:tcPr>
          <w:p w14:paraId="4B80227E" w14:textId="510A3315" w:rsidR="00826D8B" w:rsidRPr="00E012EB" w:rsidRDefault="0069019F" w:rsidP="00826D8B">
            <w:pPr>
              <w:jc w:val="center"/>
              <w:rPr>
                <w:rFonts w:cs="Arial"/>
                <w:sz w:val="18"/>
                <w:szCs w:val="18"/>
              </w:rPr>
            </w:pPr>
            <w:r>
              <w:rPr>
                <w:rFonts w:cs="Arial"/>
                <w:sz w:val="18"/>
                <w:szCs w:val="18"/>
              </w:rPr>
              <w:t>ECDS</w:t>
            </w:r>
          </w:p>
        </w:tc>
        <w:tc>
          <w:tcPr>
            <w:tcW w:w="1062" w:type="dxa"/>
          </w:tcPr>
          <w:p w14:paraId="0DB81877" w14:textId="0FCA155C" w:rsidR="00826D8B" w:rsidRPr="00E012EB" w:rsidRDefault="0069019F" w:rsidP="00826D8B">
            <w:pPr>
              <w:jc w:val="center"/>
              <w:rPr>
                <w:rFonts w:cs="Arial"/>
                <w:sz w:val="18"/>
                <w:szCs w:val="18"/>
              </w:rPr>
            </w:pPr>
            <w:r>
              <w:rPr>
                <w:rFonts w:cs="Arial"/>
                <w:sz w:val="18"/>
                <w:szCs w:val="18"/>
              </w:rPr>
              <w:t>ECDS-KG</w:t>
            </w:r>
          </w:p>
        </w:tc>
      </w:tr>
      <w:tr w:rsidR="00826D8B" w:rsidRPr="00A511AE" w14:paraId="022E0B12" w14:textId="77777777" w:rsidTr="0069019F">
        <w:trPr>
          <w:cantSplit/>
          <w:trHeight w:val="432"/>
        </w:trPr>
        <w:tc>
          <w:tcPr>
            <w:tcW w:w="1188" w:type="dxa"/>
          </w:tcPr>
          <w:p w14:paraId="12E925FE" w14:textId="0B6753E5" w:rsidR="00826D8B" w:rsidRPr="00BB45DA" w:rsidRDefault="00826D8B" w:rsidP="00826D8B">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15633760" w14:textId="4FF87E4E" w:rsidR="00826D8B" w:rsidRPr="005712B7" w:rsidRDefault="00826D8B" w:rsidP="00826D8B">
            <w:pPr>
              <w:rPr>
                <w:rFonts w:cs="Arial"/>
                <w:color w:val="000000"/>
                <w:szCs w:val="20"/>
              </w:rPr>
            </w:pPr>
            <w:r w:rsidRPr="005712B7">
              <w:rPr>
                <w:w w:val="95"/>
              </w:rPr>
              <w:t>09</w:t>
            </w:r>
          </w:p>
        </w:tc>
        <w:tc>
          <w:tcPr>
            <w:tcW w:w="3888" w:type="dxa"/>
          </w:tcPr>
          <w:p w14:paraId="0D8B31CD" w14:textId="0B125114" w:rsidR="00826D8B" w:rsidRPr="005712B7" w:rsidRDefault="00826D8B" w:rsidP="00826D8B">
            <w:pPr>
              <w:rPr>
                <w:rFonts w:eastAsiaTheme="minorHAnsi" w:cs="Arial"/>
                <w:szCs w:val="20"/>
              </w:rPr>
            </w:pPr>
            <w:r w:rsidRPr="005712B7">
              <w:t>BOY KG Work Sampling System English</w:t>
            </w:r>
          </w:p>
        </w:tc>
        <w:tc>
          <w:tcPr>
            <w:tcW w:w="3672" w:type="dxa"/>
          </w:tcPr>
          <w:p w14:paraId="6089115C" w14:textId="18C6FD38" w:rsidR="00826D8B" w:rsidRPr="00BB45DA" w:rsidRDefault="00826D8B" w:rsidP="00826D8B">
            <w:pPr>
              <w:rPr>
                <w:rFonts w:cs="Arial"/>
                <w:color w:val="000000"/>
                <w:szCs w:val="20"/>
              </w:rPr>
            </w:pPr>
          </w:p>
        </w:tc>
        <w:tc>
          <w:tcPr>
            <w:tcW w:w="900" w:type="dxa"/>
          </w:tcPr>
          <w:p w14:paraId="056BF07C" w14:textId="1B8CF390" w:rsidR="00826D8B" w:rsidRPr="00E012EB" w:rsidRDefault="00826D8B" w:rsidP="00826D8B">
            <w:pPr>
              <w:jc w:val="center"/>
              <w:rPr>
                <w:rFonts w:cs="Arial"/>
                <w:sz w:val="18"/>
                <w:szCs w:val="18"/>
              </w:rPr>
            </w:pPr>
            <w:r w:rsidRPr="00982C87">
              <w:rPr>
                <w:rFonts w:cs="Arial"/>
                <w:sz w:val="18"/>
                <w:szCs w:val="18"/>
              </w:rPr>
              <w:t>Deleted</w:t>
            </w:r>
          </w:p>
        </w:tc>
        <w:tc>
          <w:tcPr>
            <w:tcW w:w="900" w:type="dxa"/>
          </w:tcPr>
          <w:p w14:paraId="18F57467" w14:textId="6F222FCB" w:rsidR="00826D8B" w:rsidRPr="00E012EB" w:rsidRDefault="00826D8B" w:rsidP="00826D8B">
            <w:pPr>
              <w:jc w:val="center"/>
              <w:rPr>
                <w:rFonts w:cs="Arial"/>
                <w:sz w:val="18"/>
                <w:szCs w:val="18"/>
              </w:rPr>
            </w:pPr>
            <w:r w:rsidRPr="00C078AE">
              <w:rPr>
                <w:rFonts w:cs="Arial"/>
                <w:sz w:val="18"/>
                <w:szCs w:val="18"/>
              </w:rPr>
              <w:t>TSDS</w:t>
            </w:r>
          </w:p>
        </w:tc>
        <w:tc>
          <w:tcPr>
            <w:tcW w:w="810" w:type="dxa"/>
          </w:tcPr>
          <w:p w14:paraId="1B7F6578" w14:textId="0F567C48" w:rsidR="00826D8B" w:rsidRPr="00E012EB" w:rsidRDefault="0069019F" w:rsidP="00826D8B">
            <w:pPr>
              <w:jc w:val="center"/>
              <w:rPr>
                <w:rFonts w:cs="Arial"/>
                <w:sz w:val="18"/>
                <w:szCs w:val="18"/>
              </w:rPr>
            </w:pPr>
            <w:r>
              <w:rPr>
                <w:rFonts w:cs="Arial"/>
                <w:sz w:val="18"/>
                <w:szCs w:val="18"/>
              </w:rPr>
              <w:t>ECDS</w:t>
            </w:r>
          </w:p>
        </w:tc>
        <w:tc>
          <w:tcPr>
            <w:tcW w:w="1062" w:type="dxa"/>
          </w:tcPr>
          <w:p w14:paraId="01645C1A" w14:textId="56A22337" w:rsidR="00826D8B" w:rsidRPr="00E012EB" w:rsidRDefault="0069019F" w:rsidP="00826D8B">
            <w:pPr>
              <w:jc w:val="center"/>
              <w:rPr>
                <w:rFonts w:cs="Arial"/>
                <w:sz w:val="18"/>
                <w:szCs w:val="18"/>
              </w:rPr>
            </w:pPr>
            <w:r>
              <w:rPr>
                <w:rFonts w:cs="Arial"/>
                <w:sz w:val="18"/>
                <w:szCs w:val="18"/>
              </w:rPr>
              <w:t>ECDS-KG</w:t>
            </w:r>
          </w:p>
        </w:tc>
      </w:tr>
      <w:tr w:rsidR="00826D8B" w:rsidRPr="00A511AE" w14:paraId="232F49B9" w14:textId="77777777" w:rsidTr="0069019F">
        <w:trPr>
          <w:cantSplit/>
          <w:trHeight w:val="432"/>
        </w:trPr>
        <w:tc>
          <w:tcPr>
            <w:tcW w:w="1188" w:type="dxa"/>
          </w:tcPr>
          <w:p w14:paraId="2555B37D" w14:textId="213C99A5"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63D37C07" w14:textId="75A9B60D" w:rsidR="00826D8B" w:rsidRPr="005712B7" w:rsidRDefault="00826D8B" w:rsidP="00826D8B">
            <w:pPr>
              <w:rPr>
                <w:rFonts w:cs="Arial"/>
                <w:color w:val="000000"/>
                <w:szCs w:val="20"/>
              </w:rPr>
            </w:pPr>
            <w:r w:rsidRPr="005712B7">
              <w:t>10</w:t>
            </w:r>
          </w:p>
        </w:tc>
        <w:tc>
          <w:tcPr>
            <w:tcW w:w="3888" w:type="dxa"/>
          </w:tcPr>
          <w:p w14:paraId="434A0C88" w14:textId="0AB9FBB9" w:rsidR="00826D8B" w:rsidRPr="005712B7" w:rsidRDefault="00826D8B" w:rsidP="00826D8B">
            <w:pPr>
              <w:rPr>
                <w:rFonts w:eastAsiaTheme="minorHAnsi" w:cs="Arial"/>
                <w:szCs w:val="20"/>
              </w:rPr>
            </w:pPr>
            <w:r w:rsidRPr="005712B7">
              <w:t>BOY KG Work Sampling System Spanish</w:t>
            </w:r>
          </w:p>
        </w:tc>
        <w:tc>
          <w:tcPr>
            <w:tcW w:w="3672" w:type="dxa"/>
          </w:tcPr>
          <w:p w14:paraId="0ACF9E24" w14:textId="77777777" w:rsidR="00826D8B" w:rsidRPr="00BB45DA" w:rsidRDefault="00826D8B" w:rsidP="00826D8B">
            <w:pPr>
              <w:rPr>
                <w:rFonts w:cs="Arial"/>
                <w:color w:val="000000"/>
                <w:szCs w:val="20"/>
              </w:rPr>
            </w:pPr>
          </w:p>
        </w:tc>
        <w:tc>
          <w:tcPr>
            <w:tcW w:w="900" w:type="dxa"/>
          </w:tcPr>
          <w:p w14:paraId="59F291A9" w14:textId="096893D0" w:rsidR="00826D8B" w:rsidRDefault="00826D8B" w:rsidP="00826D8B">
            <w:pPr>
              <w:jc w:val="center"/>
              <w:rPr>
                <w:rFonts w:cs="Arial"/>
                <w:sz w:val="18"/>
                <w:szCs w:val="18"/>
              </w:rPr>
            </w:pPr>
            <w:r w:rsidRPr="00982C87">
              <w:rPr>
                <w:rFonts w:cs="Arial"/>
                <w:sz w:val="18"/>
                <w:szCs w:val="18"/>
              </w:rPr>
              <w:t>Deleted</w:t>
            </w:r>
          </w:p>
        </w:tc>
        <w:tc>
          <w:tcPr>
            <w:tcW w:w="900" w:type="dxa"/>
          </w:tcPr>
          <w:p w14:paraId="49CADE48" w14:textId="0D906088" w:rsidR="00826D8B" w:rsidRDefault="00826D8B" w:rsidP="00826D8B">
            <w:pPr>
              <w:jc w:val="center"/>
              <w:rPr>
                <w:rFonts w:cs="Arial"/>
                <w:sz w:val="18"/>
                <w:szCs w:val="18"/>
              </w:rPr>
            </w:pPr>
            <w:r w:rsidRPr="00C078AE">
              <w:rPr>
                <w:rFonts w:cs="Arial"/>
                <w:sz w:val="18"/>
                <w:szCs w:val="18"/>
              </w:rPr>
              <w:t>TSDS</w:t>
            </w:r>
          </w:p>
        </w:tc>
        <w:tc>
          <w:tcPr>
            <w:tcW w:w="810" w:type="dxa"/>
          </w:tcPr>
          <w:p w14:paraId="06BE3A7D" w14:textId="03EA8CDC" w:rsidR="00826D8B" w:rsidRDefault="0069019F" w:rsidP="00826D8B">
            <w:pPr>
              <w:jc w:val="center"/>
              <w:rPr>
                <w:rFonts w:cs="Arial"/>
                <w:sz w:val="18"/>
                <w:szCs w:val="18"/>
              </w:rPr>
            </w:pPr>
            <w:r>
              <w:rPr>
                <w:rFonts w:cs="Arial"/>
                <w:sz w:val="18"/>
                <w:szCs w:val="18"/>
              </w:rPr>
              <w:t>ECDS</w:t>
            </w:r>
          </w:p>
        </w:tc>
        <w:tc>
          <w:tcPr>
            <w:tcW w:w="1062" w:type="dxa"/>
          </w:tcPr>
          <w:p w14:paraId="4AD68814" w14:textId="252DE90C" w:rsidR="00826D8B" w:rsidRDefault="0069019F" w:rsidP="00826D8B">
            <w:pPr>
              <w:jc w:val="center"/>
              <w:rPr>
                <w:rFonts w:cs="Arial"/>
                <w:sz w:val="18"/>
                <w:szCs w:val="18"/>
              </w:rPr>
            </w:pPr>
            <w:r>
              <w:rPr>
                <w:rFonts w:cs="Arial"/>
                <w:sz w:val="18"/>
                <w:szCs w:val="18"/>
              </w:rPr>
              <w:t>ECDS-KG</w:t>
            </w:r>
          </w:p>
        </w:tc>
      </w:tr>
      <w:tr w:rsidR="00826D8B" w:rsidRPr="00A511AE" w14:paraId="6B711276" w14:textId="77777777" w:rsidTr="0069019F">
        <w:trPr>
          <w:cantSplit/>
          <w:trHeight w:val="432"/>
        </w:trPr>
        <w:tc>
          <w:tcPr>
            <w:tcW w:w="1188" w:type="dxa"/>
          </w:tcPr>
          <w:p w14:paraId="1921FC97" w14:textId="06CAC23D"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7E3EDE5" w14:textId="1BFAAA5F" w:rsidR="00826D8B" w:rsidRPr="005712B7" w:rsidRDefault="00826D8B" w:rsidP="00826D8B">
            <w:pPr>
              <w:rPr>
                <w:rFonts w:cs="Arial"/>
                <w:color w:val="000000"/>
                <w:szCs w:val="20"/>
              </w:rPr>
            </w:pPr>
            <w:r w:rsidRPr="005712B7">
              <w:rPr>
                <w:w w:val="95"/>
              </w:rPr>
              <w:t>11</w:t>
            </w:r>
          </w:p>
        </w:tc>
        <w:tc>
          <w:tcPr>
            <w:tcW w:w="3888" w:type="dxa"/>
          </w:tcPr>
          <w:p w14:paraId="0E2A3725" w14:textId="7A66C0E5" w:rsidR="00826D8B" w:rsidRPr="005712B7" w:rsidRDefault="00826D8B" w:rsidP="00826D8B">
            <w:pPr>
              <w:rPr>
                <w:rFonts w:eastAsiaTheme="minorHAnsi" w:cs="Arial"/>
                <w:szCs w:val="20"/>
              </w:rPr>
            </w:pPr>
            <w:r w:rsidRPr="005712B7">
              <w:t>BOY KG Ready, Set, K! English</w:t>
            </w:r>
          </w:p>
        </w:tc>
        <w:tc>
          <w:tcPr>
            <w:tcW w:w="3672" w:type="dxa"/>
          </w:tcPr>
          <w:p w14:paraId="04924ED3" w14:textId="77777777" w:rsidR="00826D8B" w:rsidRPr="00BB45DA" w:rsidRDefault="00826D8B" w:rsidP="00826D8B">
            <w:pPr>
              <w:rPr>
                <w:rFonts w:cs="Arial"/>
                <w:color w:val="000000"/>
                <w:szCs w:val="20"/>
              </w:rPr>
            </w:pPr>
          </w:p>
        </w:tc>
        <w:tc>
          <w:tcPr>
            <w:tcW w:w="900" w:type="dxa"/>
          </w:tcPr>
          <w:p w14:paraId="7BE6B9F5" w14:textId="0BFB52C8" w:rsidR="00826D8B" w:rsidRDefault="00826D8B" w:rsidP="00826D8B">
            <w:pPr>
              <w:jc w:val="center"/>
              <w:rPr>
                <w:rFonts w:cs="Arial"/>
                <w:sz w:val="18"/>
                <w:szCs w:val="18"/>
              </w:rPr>
            </w:pPr>
            <w:r w:rsidRPr="00982C87">
              <w:rPr>
                <w:rFonts w:cs="Arial"/>
                <w:sz w:val="18"/>
                <w:szCs w:val="18"/>
              </w:rPr>
              <w:t>Deleted</w:t>
            </w:r>
          </w:p>
        </w:tc>
        <w:tc>
          <w:tcPr>
            <w:tcW w:w="900" w:type="dxa"/>
          </w:tcPr>
          <w:p w14:paraId="5D78ECE1" w14:textId="76D3F687" w:rsidR="00826D8B" w:rsidRDefault="00826D8B" w:rsidP="00826D8B">
            <w:pPr>
              <w:jc w:val="center"/>
              <w:rPr>
                <w:rFonts w:cs="Arial"/>
                <w:sz w:val="18"/>
                <w:szCs w:val="18"/>
              </w:rPr>
            </w:pPr>
            <w:r w:rsidRPr="00C078AE">
              <w:rPr>
                <w:rFonts w:cs="Arial"/>
                <w:sz w:val="18"/>
                <w:szCs w:val="18"/>
              </w:rPr>
              <w:t>TSDS</w:t>
            </w:r>
          </w:p>
        </w:tc>
        <w:tc>
          <w:tcPr>
            <w:tcW w:w="810" w:type="dxa"/>
          </w:tcPr>
          <w:p w14:paraId="03245DC4" w14:textId="582A77F6" w:rsidR="00826D8B" w:rsidRDefault="0069019F" w:rsidP="00826D8B">
            <w:pPr>
              <w:jc w:val="center"/>
              <w:rPr>
                <w:rFonts w:cs="Arial"/>
                <w:sz w:val="18"/>
                <w:szCs w:val="18"/>
              </w:rPr>
            </w:pPr>
            <w:r>
              <w:rPr>
                <w:rFonts w:cs="Arial"/>
                <w:sz w:val="18"/>
                <w:szCs w:val="18"/>
              </w:rPr>
              <w:t>ECDS</w:t>
            </w:r>
          </w:p>
        </w:tc>
        <w:tc>
          <w:tcPr>
            <w:tcW w:w="1062" w:type="dxa"/>
          </w:tcPr>
          <w:p w14:paraId="252DDC81" w14:textId="6D5232B2" w:rsidR="00826D8B" w:rsidRDefault="0069019F" w:rsidP="00826D8B">
            <w:pPr>
              <w:jc w:val="center"/>
              <w:rPr>
                <w:rFonts w:cs="Arial"/>
                <w:sz w:val="18"/>
                <w:szCs w:val="18"/>
              </w:rPr>
            </w:pPr>
            <w:r>
              <w:rPr>
                <w:rFonts w:cs="Arial"/>
                <w:sz w:val="18"/>
                <w:szCs w:val="18"/>
              </w:rPr>
              <w:t>ECDS-KG</w:t>
            </w:r>
          </w:p>
        </w:tc>
      </w:tr>
      <w:tr w:rsidR="00826D8B" w:rsidRPr="00A511AE" w14:paraId="304C1515" w14:textId="77777777" w:rsidTr="0069019F">
        <w:trPr>
          <w:cantSplit/>
          <w:trHeight w:val="432"/>
        </w:trPr>
        <w:tc>
          <w:tcPr>
            <w:tcW w:w="1188" w:type="dxa"/>
          </w:tcPr>
          <w:p w14:paraId="0A1A7E6A" w14:textId="7592BE90"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357066B3" w14:textId="53030ED8" w:rsidR="00826D8B" w:rsidRPr="005712B7" w:rsidRDefault="00826D8B" w:rsidP="00826D8B">
            <w:pPr>
              <w:rPr>
                <w:rFonts w:cs="Arial"/>
                <w:color w:val="000000"/>
                <w:szCs w:val="20"/>
              </w:rPr>
            </w:pPr>
            <w:r w:rsidRPr="005712B7">
              <w:rPr>
                <w:w w:val="95"/>
              </w:rPr>
              <w:t>12</w:t>
            </w:r>
          </w:p>
        </w:tc>
        <w:tc>
          <w:tcPr>
            <w:tcW w:w="3888" w:type="dxa"/>
          </w:tcPr>
          <w:p w14:paraId="3420B1BA" w14:textId="375D65D6" w:rsidR="00826D8B" w:rsidRPr="005712B7" w:rsidRDefault="00826D8B" w:rsidP="00826D8B">
            <w:pPr>
              <w:rPr>
                <w:rFonts w:eastAsiaTheme="minorHAnsi" w:cs="Arial"/>
                <w:szCs w:val="20"/>
              </w:rPr>
            </w:pPr>
            <w:r w:rsidRPr="005712B7">
              <w:t>BOY KG Ready, Set, K! Spanish</w:t>
            </w:r>
          </w:p>
        </w:tc>
        <w:tc>
          <w:tcPr>
            <w:tcW w:w="3672" w:type="dxa"/>
          </w:tcPr>
          <w:p w14:paraId="654EF819" w14:textId="77777777" w:rsidR="00826D8B" w:rsidRPr="00BB45DA" w:rsidRDefault="00826D8B" w:rsidP="00826D8B">
            <w:pPr>
              <w:rPr>
                <w:rFonts w:cs="Arial"/>
                <w:color w:val="000000"/>
                <w:szCs w:val="20"/>
              </w:rPr>
            </w:pPr>
          </w:p>
        </w:tc>
        <w:tc>
          <w:tcPr>
            <w:tcW w:w="900" w:type="dxa"/>
          </w:tcPr>
          <w:p w14:paraId="2190B485" w14:textId="43A36952" w:rsidR="00826D8B" w:rsidRDefault="00826D8B" w:rsidP="00826D8B">
            <w:pPr>
              <w:jc w:val="center"/>
              <w:rPr>
                <w:rFonts w:cs="Arial"/>
                <w:sz w:val="18"/>
                <w:szCs w:val="18"/>
              </w:rPr>
            </w:pPr>
            <w:r w:rsidRPr="00982C87">
              <w:rPr>
                <w:rFonts w:cs="Arial"/>
                <w:sz w:val="18"/>
                <w:szCs w:val="18"/>
              </w:rPr>
              <w:t>Deleted</w:t>
            </w:r>
          </w:p>
        </w:tc>
        <w:tc>
          <w:tcPr>
            <w:tcW w:w="900" w:type="dxa"/>
          </w:tcPr>
          <w:p w14:paraId="476A1933" w14:textId="3CA590EE" w:rsidR="00826D8B" w:rsidRDefault="00826D8B" w:rsidP="00826D8B">
            <w:pPr>
              <w:jc w:val="center"/>
              <w:rPr>
                <w:rFonts w:cs="Arial"/>
                <w:sz w:val="18"/>
                <w:szCs w:val="18"/>
              </w:rPr>
            </w:pPr>
            <w:r w:rsidRPr="00C078AE">
              <w:rPr>
                <w:rFonts w:cs="Arial"/>
                <w:sz w:val="18"/>
                <w:szCs w:val="18"/>
              </w:rPr>
              <w:t>TSDS</w:t>
            </w:r>
          </w:p>
        </w:tc>
        <w:tc>
          <w:tcPr>
            <w:tcW w:w="810" w:type="dxa"/>
          </w:tcPr>
          <w:p w14:paraId="4C558CEC" w14:textId="7049005D" w:rsidR="00826D8B" w:rsidRDefault="0069019F" w:rsidP="00826D8B">
            <w:pPr>
              <w:jc w:val="center"/>
              <w:rPr>
                <w:rFonts w:cs="Arial"/>
                <w:sz w:val="18"/>
                <w:szCs w:val="18"/>
              </w:rPr>
            </w:pPr>
            <w:r>
              <w:rPr>
                <w:rFonts w:cs="Arial"/>
                <w:sz w:val="18"/>
                <w:szCs w:val="18"/>
              </w:rPr>
              <w:t>ECDS</w:t>
            </w:r>
          </w:p>
        </w:tc>
        <w:tc>
          <w:tcPr>
            <w:tcW w:w="1062" w:type="dxa"/>
          </w:tcPr>
          <w:p w14:paraId="090C19F2" w14:textId="056FBF7E" w:rsidR="00826D8B" w:rsidRDefault="0069019F" w:rsidP="00826D8B">
            <w:pPr>
              <w:jc w:val="center"/>
              <w:rPr>
                <w:rFonts w:cs="Arial"/>
                <w:sz w:val="18"/>
                <w:szCs w:val="18"/>
              </w:rPr>
            </w:pPr>
            <w:r>
              <w:rPr>
                <w:rFonts w:cs="Arial"/>
                <w:sz w:val="18"/>
                <w:szCs w:val="18"/>
              </w:rPr>
              <w:t>ECDS-KG</w:t>
            </w:r>
          </w:p>
        </w:tc>
      </w:tr>
      <w:tr w:rsidR="00826D8B" w:rsidRPr="00A511AE" w14:paraId="24C60A1B" w14:textId="77777777" w:rsidTr="0069019F">
        <w:trPr>
          <w:cantSplit/>
          <w:trHeight w:val="432"/>
        </w:trPr>
        <w:tc>
          <w:tcPr>
            <w:tcW w:w="1188" w:type="dxa"/>
          </w:tcPr>
          <w:p w14:paraId="7D2D8490" w14:textId="00B570AC"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6439567" w14:textId="151895C4" w:rsidR="00826D8B" w:rsidRPr="005712B7" w:rsidRDefault="00826D8B" w:rsidP="00826D8B">
            <w:pPr>
              <w:rPr>
                <w:rFonts w:cs="Arial"/>
                <w:color w:val="000000"/>
                <w:szCs w:val="20"/>
              </w:rPr>
            </w:pPr>
            <w:r w:rsidRPr="005712B7">
              <w:rPr>
                <w:w w:val="95"/>
              </w:rPr>
              <w:t>13</w:t>
            </w:r>
          </w:p>
        </w:tc>
        <w:tc>
          <w:tcPr>
            <w:tcW w:w="3888" w:type="dxa"/>
          </w:tcPr>
          <w:p w14:paraId="79C76B74" w14:textId="6B363D91" w:rsidR="00826D8B" w:rsidRPr="005712B7" w:rsidRDefault="00826D8B" w:rsidP="00826D8B">
            <w:pPr>
              <w:rPr>
                <w:rFonts w:eastAsiaTheme="minorHAnsi" w:cs="Arial"/>
                <w:szCs w:val="20"/>
              </w:rPr>
            </w:pPr>
            <w:r w:rsidRPr="005712B7">
              <w:t>BOY KG STAR Early Literacy English</w:t>
            </w:r>
          </w:p>
        </w:tc>
        <w:tc>
          <w:tcPr>
            <w:tcW w:w="3672" w:type="dxa"/>
          </w:tcPr>
          <w:p w14:paraId="72723594" w14:textId="77777777" w:rsidR="00826D8B" w:rsidRPr="00BB45DA" w:rsidRDefault="00826D8B" w:rsidP="00826D8B">
            <w:pPr>
              <w:rPr>
                <w:rFonts w:cs="Arial"/>
                <w:color w:val="000000"/>
                <w:szCs w:val="20"/>
              </w:rPr>
            </w:pPr>
          </w:p>
        </w:tc>
        <w:tc>
          <w:tcPr>
            <w:tcW w:w="900" w:type="dxa"/>
          </w:tcPr>
          <w:p w14:paraId="227E5319" w14:textId="6F0C3E23" w:rsidR="00826D8B" w:rsidRDefault="00826D8B" w:rsidP="00826D8B">
            <w:pPr>
              <w:jc w:val="center"/>
              <w:rPr>
                <w:rFonts w:cs="Arial"/>
                <w:sz w:val="18"/>
                <w:szCs w:val="18"/>
              </w:rPr>
            </w:pPr>
            <w:r w:rsidRPr="00982C87">
              <w:rPr>
                <w:rFonts w:cs="Arial"/>
                <w:sz w:val="18"/>
                <w:szCs w:val="18"/>
              </w:rPr>
              <w:t>Deleted</w:t>
            </w:r>
          </w:p>
        </w:tc>
        <w:tc>
          <w:tcPr>
            <w:tcW w:w="900" w:type="dxa"/>
          </w:tcPr>
          <w:p w14:paraId="6346A1F3" w14:textId="36B5C5EA" w:rsidR="00826D8B" w:rsidRDefault="00826D8B" w:rsidP="00826D8B">
            <w:pPr>
              <w:jc w:val="center"/>
              <w:rPr>
                <w:rFonts w:cs="Arial"/>
                <w:sz w:val="18"/>
                <w:szCs w:val="18"/>
              </w:rPr>
            </w:pPr>
            <w:r w:rsidRPr="00C078AE">
              <w:rPr>
                <w:rFonts w:cs="Arial"/>
                <w:sz w:val="18"/>
                <w:szCs w:val="18"/>
              </w:rPr>
              <w:t>TSDS</w:t>
            </w:r>
          </w:p>
        </w:tc>
        <w:tc>
          <w:tcPr>
            <w:tcW w:w="810" w:type="dxa"/>
          </w:tcPr>
          <w:p w14:paraId="27BFC623" w14:textId="3B9FF47C" w:rsidR="00826D8B" w:rsidRDefault="0069019F" w:rsidP="00826D8B">
            <w:pPr>
              <w:jc w:val="center"/>
              <w:rPr>
                <w:rFonts w:cs="Arial"/>
                <w:sz w:val="18"/>
                <w:szCs w:val="18"/>
              </w:rPr>
            </w:pPr>
            <w:r>
              <w:rPr>
                <w:rFonts w:cs="Arial"/>
                <w:sz w:val="18"/>
                <w:szCs w:val="18"/>
              </w:rPr>
              <w:t>ECDS</w:t>
            </w:r>
          </w:p>
        </w:tc>
        <w:tc>
          <w:tcPr>
            <w:tcW w:w="1062" w:type="dxa"/>
          </w:tcPr>
          <w:p w14:paraId="032104E9" w14:textId="2B11FCBF" w:rsidR="00826D8B" w:rsidRDefault="0069019F" w:rsidP="00826D8B">
            <w:pPr>
              <w:jc w:val="center"/>
              <w:rPr>
                <w:rFonts w:cs="Arial"/>
                <w:sz w:val="18"/>
                <w:szCs w:val="18"/>
              </w:rPr>
            </w:pPr>
            <w:r>
              <w:rPr>
                <w:rFonts w:cs="Arial"/>
                <w:sz w:val="18"/>
                <w:szCs w:val="18"/>
              </w:rPr>
              <w:t>ECDS-KG</w:t>
            </w:r>
          </w:p>
        </w:tc>
      </w:tr>
      <w:tr w:rsidR="00826D8B" w:rsidRPr="00A511AE" w14:paraId="1581DBCB" w14:textId="77777777" w:rsidTr="0069019F">
        <w:trPr>
          <w:cantSplit/>
          <w:trHeight w:val="432"/>
        </w:trPr>
        <w:tc>
          <w:tcPr>
            <w:tcW w:w="1188" w:type="dxa"/>
          </w:tcPr>
          <w:p w14:paraId="3E81EDAF" w14:textId="414C2846"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9882107" w14:textId="1AE4DAD0" w:rsidR="00826D8B" w:rsidRPr="005712B7" w:rsidRDefault="00826D8B" w:rsidP="00826D8B">
            <w:pPr>
              <w:rPr>
                <w:rFonts w:cs="Arial"/>
                <w:color w:val="000000"/>
                <w:szCs w:val="20"/>
              </w:rPr>
            </w:pPr>
            <w:r w:rsidRPr="005712B7">
              <w:rPr>
                <w:w w:val="95"/>
              </w:rPr>
              <w:t>14</w:t>
            </w:r>
          </w:p>
        </w:tc>
        <w:tc>
          <w:tcPr>
            <w:tcW w:w="3888" w:type="dxa"/>
          </w:tcPr>
          <w:p w14:paraId="1667C3D7" w14:textId="58AB3035" w:rsidR="00826D8B" w:rsidRPr="005712B7" w:rsidRDefault="00826D8B" w:rsidP="00826D8B">
            <w:pPr>
              <w:rPr>
                <w:rFonts w:eastAsiaTheme="minorHAnsi" w:cs="Arial"/>
                <w:szCs w:val="20"/>
              </w:rPr>
            </w:pPr>
            <w:r w:rsidRPr="005712B7">
              <w:t>BOY KG STAR Early Literacy Spanish</w:t>
            </w:r>
          </w:p>
        </w:tc>
        <w:tc>
          <w:tcPr>
            <w:tcW w:w="3672" w:type="dxa"/>
          </w:tcPr>
          <w:p w14:paraId="25D0CEB9" w14:textId="77777777" w:rsidR="00826D8B" w:rsidRPr="00BB45DA" w:rsidRDefault="00826D8B" w:rsidP="00826D8B">
            <w:pPr>
              <w:rPr>
                <w:rFonts w:cs="Arial"/>
                <w:color w:val="000000"/>
                <w:szCs w:val="20"/>
              </w:rPr>
            </w:pPr>
          </w:p>
        </w:tc>
        <w:tc>
          <w:tcPr>
            <w:tcW w:w="900" w:type="dxa"/>
          </w:tcPr>
          <w:p w14:paraId="56974AD9" w14:textId="43B8AC44" w:rsidR="00826D8B" w:rsidRDefault="00826D8B" w:rsidP="00826D8B">
            <w:pPr>
              <w:jc w:val="center"/>
              <w:rPr>
                <w:rFonts w:cs="Arial"/>
                <w:sz w:val="18"/>
                <w:szCs w:val="18"/>
              </w:rPr>
            </w:pPr>
            <w:r w:rsidRPr="00982C87">
              <w:rPr>
                <w:rFonts w:cs="Arial"/>
                <w:sz w:val="18"/>
                <w:szCs w:val="18"/>
              </w:rPr>
              <w:t>Deleted</w:t>
            </w:r>
          </w:p>
        </w:tc>
        <w:tc>
          <w:tcPr>
            <w:tcW w:w="900" w:type="dxa"/>
          </w:tcPr>
          <w:p w14:paraId="051F5727" w14:textId="76767879" w:rsidR="00826D8B" w:rsidRDefault="00826D8B" w:rsidP="00826D8B">
            <w:pPr>
              <w:jc w:val="center"/>
              <w:rPr>
                <w:rFonts w:cs="Arial"/>
                <w:sz w:val="18"/>
                <w:szCs w:val="18"/>
              </w:rPr>
            </w:pPr>
            <w:r w:rsidRPr="00C078AE">
              <w:rPr>
                <w:rFonts w:cs="Arial"/>
                <w:sz w:val="18"/>
                <w:szCs w:val="18"/>
              </w:rPr>
              <w:t>TSDS</w:t>
            </w:r>
          </w:p>
        </w:tc>
        <w:tc>
          <w:tcPr>
            <w:tcW w:w="810" w:type="dxa"/>
          </w:tcPr>
          <w:p w14:paraId="1E5F315C" w14:textId="027306E7" w:rsidR="00826D8B" w:rsidRDefault="0069019F" w:rsidP="00826D8B">
            <w:pPr>
              <w:jc w:val="center"/>
              <w:rPr>
                <w:rFonts w:cs="Arial"/>
                <w:sz w:val="18"/>
                <w:szCs w:val="18"/>
              </w:rPr>
            </w:pPr>
            <w:r>
              <w:rPr>
                <w:rFonts w:cs="Arial"/>
                <w:sz w:val="18"/>
                <w:szCs w:val="18"/>
              </w:rPr>
              <w:t>ECDS</w:t>
            </w:r>
          </w:p>
        </w:tc>
        <w:tc>
          <w:tcPr>
            <w:tcW w:w="1062" w:type="dxa"/>
          </w:tcPr>
          <w:p w14:paraId="44F5671F" w14:textId="6C19F929" w:rsidR="00826D8B" w:rsidRDefault="0069019F" w:rsidP="00826D8B">
            <w:pPr>
              <w:jc w:val="center"/>
              <w:rPr>
                <w:rFonts w:cs="Arial"/>
                <w:sz w:val="18"/>
                <w:szCs w:val="18"/>
              </w:rPr>
            </w:pPr>
            <w:r>
              <w:rPr>
                <w:rFonts w:cs="Arial"/>
                <w:sz w:val="18"/>
                <w:szCs w:val="18"/>
              </w:rPr>
              <w:t>ECDS-KG</w:t>
            </w:r>
          </w:p>
        </w:tc>
      </w:tr>
      <w:tr w:rsidR="00826D8B" w:rsidRPr="00A511AE" w14:paraId="18BC4D36" w14:textId="77777777" w:rsidTr="0069019F">
        <w:trPr>
          <w:cantSplit/>
          <w:trHeight w:val="432"/>
        </w:trPr>
        <w:tc>
          <w:tcPr>
            <w:tcW w:w="1188" w:type="dxa"/>
          </w:tcPr>
          <w:p w14:paraId="762AC9C7" w14:textId="3D008C12"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628BD073" w14:textId="3A654881" w:rsidR="00826D8B" w:rsidRPr="005712B7" w:rsidRDefault="00826D8B" w:rsidP="00826D8B">
            <w:pPr>
              <w:rPr>
                <w:rFonts w:cs="Arial"/>
                <w:color w:val="000000"/>
                <w:szCs w:val="20"/>
              </w:rPr>
            </w:pPr>
            <w:r w:rsidRPr="005712B7">
              <w:t>15</w:t>
            </w:r>
          </w:p>
        </w:tc>
        <w:tc>
          <w:tcPr>
            <w:tcW w:w="3888" w:type="dxa"/>
          </w:tcPr>
          <w:p w14:paraId="28C8C10B" w14:textId="5A9B623D" w:rsidR="00826D8B" w:rsidRPr="005712B7" w:rsidRDefault="00826D8B" w:rsidP="00826D8B">
            <w:pPr>
              <w:rPr>
                <w:rFonts w:eastAsiaTheme="minorHAnsi" w:cs="Arial"/>
                <w:szCs w:val="20"/>
              </w:rPr>
            </w:pPr>
            <w:r w:rsidRPr="005712B7">
              <w:t>BOY KG aimswebPlus English</w:t>
            </w:r>
          </w:p>
        </w:tc>
        <w:tc>
          <w:tcPr>
            <w:tcW w:w="3672" w:type="dxa"/>
          </w:tcPr>
          <w:p w14:paraId="38A280BD" w14:textId="77777777" w:rsidR="00826D8B" w:rsidRPr="00BB45DA" w:rsidRDefault="00826D8B" w:rsidP="00826D8B">
            <w:pPr>
              <w:rPr>
                <w:rFonts w:cs="Arial"/>
                <w:color w:val="000000"/>
                <w:szCs w:val="20"/>
              </w:rPr>
            </w:pPr>
          </w:p>
        </w:tc>
        <w:tc>
          <w:tcPr>
            <w:tcW w:w="900" w:type="dxa"/>
          </w:tcPr>
          <w:p w14:paraId="4D319FE9" w14:textId="0A21DE39" w:rsidR="00826D8B" w:rsidRDefault="00826D8B" w:rsidP="00826D8B">
            <w:pPr>
              <w:jc w:val="center"/>
              <w:rPr>
                <w:rFonts w:cs="Arial"/>
                <w:sz w:val="18"/>
                <w:szCs w:val="18"/>
              </w:rPr>
            </w:pPr>
            <w:r w:rsidRPr="00CA5E2A">
              <w:rPr>
                <w:rFonts w:cs="Arial"/>
                <w:sz w:val="18"/>
                <w:szCs w:val="18"/>
              </w:rPr>
              <w:t>Deleted</w:t>
            </w:r>
          </w:p>
        </w:tc>
        <w:tc>
          <w:tcPr>
            <w:tcW w:w="900" w:type="dxa"/>
          </w:tcPr>
          <w:p w14:paraId="03D091E7" w14:textId="0637AA4D" w:rsidR="00826D8B" w:rsidRDefault="00826D8B" w:rsidP="00826D8B">
            <w:pPr>
              <w:jc w:val="center"/>
              <w:rPr>
                <w:rFonts w:cs="Arial"/>
                <w:sz w:val="18"/>
                <w:szCs w:val="18"/>
              </w:rPr>
            </w:pPr>
            <w:r w:rsidRPr="00B20684">
              <w:rPr>
                <w:rFonts w:cs="Arial"/>
                <w:sz w:val="18"/>
                <w:szCs w:val="18"/>
              </w:rPr>
              <w:t>TSDS</w:t>
            </w:r>
          </w:p>
        </w:tc>
        <w:tc>
          <w:tcPr>
            <w:tcW w:w="810" w:type="dxa"/>
          </w:tcPr>
          <w:p w14:paraId="7379FFBD" w14:textId="11DC74D5" w:rsidR="00826D8B" w:rsidRDefault="0069019F" w:rsidP="00826D8B">
            <w:pPr>
              <w:jc w:val="center"/>
              <w:rPr>
                <w:rFonts w:cs="Arial"/>
                <w:sz w:val="18"/>
                <w:szCs w:val="18"/>
              </w:rPr>
            </w:pPr>
            <w:r>
              <w:rPr>
                <w:rFonts w:cs="Arial"/>
                <w:sz w:val="18"/>
                <w:szCs w:val="18"/>
              </w:rPr>
              <w:t>ECDS</w:t>
            </w:r>
          </w:p>
        </w:tc>
        <w:tc>
          <w:tcPr>
            <w:tcW w:w="1062" w:type="dxa"/>
          </w:tcPr>
          <w:p w14:paraId="2A54F809" w14:textId="3B788890" w:rsidR="00826D8B" w:rsidRDefault="0069019F" w:rsidP="00826D8B">
            <w:pPr>
              <w:jc w:val="center"/>
              <w:rPr>
                <w:rFonts w:cs="Arial"/>
                <w:sz w:val="18"/>
                <w:szCs w:val="18"/>
              </w:rPr>
            </w:pPr>
            <w:r>
              <w:rPr>
                <w:rFonts w:cs="Arial"/>
                <w:sz w:val="18"/>
                <w:szCs w:val="18"/>
              </w:rPr>
              <w:t>ECDS-KG</w:t>
            </w:r>
          </w:p>
        </w:tc>
      </w:tr>
      <w:tr w:rsidR="00826D8B" w:rsidRPr="00A511AE" w14:paraId="0E873813" w14:textId="77777777" w:rsidTr="0069019F">
        <w:trPr>
          <w:cantSplit/>
          <w:trHeight w:val="432"/>
        </w:trPr>
        <w:tc>
          <w:tcPr>
            <w:tcW w:w="1188" w:type="dxa"/>
          </w:tcPr>
          <w:p w14:paraId="620E6F73" w14:textId="7E6D2D41"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ED68816" w14:textId="1614B526" w:rsidR="00826D8B" w:rsidRPr="005712B7" w:rsidRDefault="00826D8B" w:rsidP="00826D8B">
            <w:pPr>
              <w:rPr>
                <w:rFonts w:cs="Arial"/>
                <w:color w:val="000000"/>
                <w:szCs w:val="20"/>
              </w:rPr>
            </w:pPr>
            <w:r w:rsidRPr="005712B7">
              <w:rPr>
                <w:w w:val="95"/>
              </w:rPr>
              <w:t>16</w:t>
            </w:r>
          </w:p>
        </w:tc>
        <w:tc>
          <w:tcPr>
            <w:tcW w:w="3888" w:type="dxa"/>
          </w:tcPr>
          <w:p w14:paraId="672F90C0" w14:textId="3376375D" w:rsidR="00826D8B" w:rsidRPr="005712B7" w:rsidRDefault="00826D8B" w:rsidP="00826D8B">
            <w:pPr>
              <w:rPr>
                <w:rFonts w:eastAsiaTheme="minorHAnsi" w:cs="Arial"/>
                <w:szCs w:val="20"/>
              </w:rPr>
            </w:pPr>
            <w:r w:rsidRPr="005712B7">
              <w:t>BOY KG aimswebPlus Spanish</w:t>
            </w:r>
          </w:p>
        </w:tc>
        <w:tc>
          <w:tcPr>
            <w:tcW w:w="3672" w:type="dxa"/>
          </w:tcPr>
          <w:p w14:paraId="26D11102" w14:textId="77777777" w:rsidR="00826D8B" w:rsidRPr="00BB45DA" w:rsidRDefault="00826D8B" w:rsidP="00826D8B">
            <w:pPr>
              <w:rPr>
                <w:rFonts w:cs="Arial"/>
                <w:color w:val="000000"/>
                <w:szCs w:val="20"/>
              </w:rPr>
            </w:pPr>
          </w:p>
        </w:tc>
        <w:tc>
          <w:tcPr>
            <w:tcW w:w="900" w:type="dxa"/>
          </w:tcPr>
          <w:p w14:paraId="3D864BD9" w14:textId="5056E2AF" w:rsidR="00826D8B" w:rsidRDefault="00826D8B" w:rsidP="00826D8B">
            <w:pPr>
              <w:jc w:val="center"/>
              <w:rPr>
                <w:rFonts w:cs="Arial"/>
                <w:sz w:val="18"/>
                <w:szCs w:val="18"/>
              </w:rPr>
            </w:pPr>
            <w:r w:rsidRPr="00CA5E2A">
              <w:rPr>
                <w:rFonts w:cs="Arial"/>
                <w:sz w:val="18"/>
                <w:szCs w:val="18"/>
              </w:rPr>
              <w:t>Deleted</w:t>
            </w:r>
          </w:p>
        </w:tc>
        <w:tc>
          <w:tcPr>
            <w:tcW w:w="900" w:type="dxa"/>
          </w:tcPr>
          <w:p w14:paraId="6418A0AB" w14:textId="208CFAA8" w:rsidR="00826D8B" w:rsidRDefault="00826D8B" w:rsidP="00826D8B">
            <w:pPr>
              <w:jc w:val="center"/>
              <w:rPr>
                <w:rFonts w:cs="Arial"/>
                <w:sz w:val="18"/>
                <w:szCs w:val="18"/>
              </w:rPr>
            </w:pPr>
            <w:r w:rsidRPr="00B20684">
              <w:rPr>
                <w:rFonts w:cs="Arial"/>
                <w:sz w:val="18"/>
                <w:szCs w:val="18"/>
              </w:rPr>
              <w:t>TSDS</w:t>
            </w:r>
          </w:p>
        </w:tc>
        <w:tc>
          <w:tcPr>
            <w:tcW w:w="810" w:type="dxa"/>
          </w:tcPr>
          <w:p w14:paraId="1FD89BFC" w14:textId="517AC99A" w:rsidR="00826D8B" w:rsidRDefault="0069019F" w:rsidP="00826D8B">
            <w:pPr>
              <w:jc w:val="center"/>
              <w:rPr>
                <w:rFonts w:cs="Arial"/>
                <w:sz w:val="18"/>
                <w:szCs w:val="18"/>
              </w:rPr>
            </w:pPr>
            <w:r>
              <w:rPr>
                <w:rFonts w:cs="Arial"/>
                <w:sz w:val="18"/>
                <w:szCs w:val="18"/>
              </w:rPr>
              <w:t>ECDS</w:t>
            </w:r>
          </w:p>
        </w:tc>
        <w:tc>
          <w:tcPr>
            <w:tcW w:w="1062" w:type="dxa"/>
          </w:tcPr>
          <w:p w14:paraId="53E4E08C" w14:textId="1A1BE118" w:rsidR="00826D8B" w:rsidRDefault="0069019F" w:rsidP="00826D8B">
            <w:pPr>
              <w:jc w:val="center"/>
              <w:rPr>
                <w:rFonts w:cs="Arial"/>
                <w:sz w:val="18"/>
                <w:szCs w:val="18"/>
              </w:rPr>
            </w:pPr>
            <w:r>
              <w:rPr>
                <w:rFonts w:cs="Arial"/>
                <w:sz w:val="18"/>
                <w:szCs w:val="18"/>
              </w:rPr>
              <w:t>ECDS-KG</w:t>
            </w:r>
          </w:p>
        </w:tc>
      </w:tr>
      <w:tr w:rsidR="00826D8B" w:rsidRPr="00A511AE" w14:paraId="749C860B" w14:textId="77777777" w:rsidTr="0069019F">
        <w:trPr>
          <w:cantSplit/>
          <w:trHeight w:val="432"/>
        </w:trPr>
        <w:tc>
          <w:tcPr>
            <w:tcW w:w="1188" w:type="dxa"/>
          </w:tcPr>
          <w:p w14:paraId="48F77900" w14:textId="4106FD59"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8E9D79B" w14:textId="5936CC57" w:rsidR="00826D8B" w:rsidRPr="005712B7" w:rsidRDefault="00826D8B" w:rsidP="00826D8B">
            <w:pPr>
              <w:rPr>
                <w:rFonts w:cs="Arial"/>
                <w:color w:val="000000"/>
                <w:szCs w:val="20"/>
              </w:rPr>
            </w:pPr>
            <w:r w:rsidRPr="005712B7">
              <w:t>17</w:t>
            </w:r>
          </w:p>
        </w:tc>
        <w:tc>
          <w:tcPr>
            <w:tcW w:w="3888" w:type="dxa"/>
          </w:tcPr>
          <w:p w14:paraId="1E0130A6" w14:textId="264A127A" w:rsidR="00826D8B" w:rsidRPr="005712B7" w:rsidRDefault="00826D8B" w:rsidP="00826D8B">
            <w:pPr>
              <w:rPr>
                <w:rFonts w:eastAsiaTheme="minorHAnsi" w:cs="Arial"/>
                <w:szCs w:val="20"/>
              </w:rPr>
            </w:pPr>
            <w:r w:rsidRPr="005712B7">
              <w:t>BOY KG MAP for Primary Grades English</w:t>
            </w:r>
          </w:p>
        </w:tc>
        <w:tc>
          <w:tcPr>
            <w:tcW w:w="3672" w:type="dxa"/>
          </w:tcPr>
          <w:p w14:paraId="2EB413E4" w14:textId="77777777" w:rsidR="00826D8B" w:rsidRPr="00BB45DA" w:rsidRDefault="00826D8B" w:rsidP="00826D8B">
            <w:pPr>
              <w:rPr>
                <w:rFonts w:cs="Arial"/>
                <w:color w:val="000000"/>
                <w:szCs w:val="20"/>
              </w:rPr>
            </w:pPr>
          </w:p>
        </w:tc>
        <w:tc>
          <w:tcPr>
            <w:tcW w:w="900" w:type="dxa"/>
          </w:tcPr>
          <w:p w14:paraId="4D6BE586" w14:textId="30433355" w:rsidR="00826D8B" w:rsidRDefault="00826D8B" w:rsidP="00826D8B">
            <w:pPr>
              <w:jc w:val="center"/>
              <w:rPr>
                <w:rFonts w:cs="Arial"/>
                <w:sz w:val="18"/>
                <w:szCs w:val="18"/>
              </w:rPr>
            </w:pPr>
            <w:r w:rsidRPr="00CA5E2A">
              <w:rPr>
                <w:rFonts w:cs="Arial"/>
                <w:sz w:val="18"/>
                <w:szCs w:val="18"/>
              </w:rPr>
              <w:t>Deleted</w:t>
            </w:r>
          </w:p>
        </w:tc>
        <w:tc>
          <w:tcPr>
            <w:tcW w:w="900" w:type="dxa"/>
          </w:tcPr>
          <w:p w14:paraId="3F511B66" w14:textId="5B78B8BA" w:rsidR="00826D8B" w:rsidRDefault="00826D8B" w:rsidP="00826D8B">
            <w:pPr>
              <w:jc w:val="center"/>
              <w:rPr>
                <w:rFonts w:cs="Arial"/>
                <w:sz w:val="18"/>
                <w:szCs w:val="18"/>
              </w:rPr>
            </w:pPr>
            <w:r w:rsidRPr="00B20684">
              <w:rPr>
                <w:rFonts w:cs="Arial"/>
                <w:sz w:val="18"/>
                <w:szCs w:val="18"/>
              </w:rPr>
              <w:t>TSDS</w:t>
            </w:r>
          </w:p>
        </w:tc>
        <w:tc>
          <w:tcPr>
            <w:tcW w:w="810" w:type="dxa"/>
          </w:tcPr>
          <w:p w14:paraId="2594EA1A" w14:textId="6E94E897" w:rsidR="00826D8B" w:rsidRDefault="0069019F" w:rsidP="00826D8B">
            <w:pPr>
              <w:jc w:val="center"/>
              <w:rPr>
                <w:rFonts w:cs="Arial"/>
                <w:sz w:val="18"/>
                <w:szCs w:val="18"/>
              </w:rPr>
            </w:pPr>
            <w:r>
              <w:rPr>
                <w:rFonts w:cs="Arial"/>
                <w:sz w:val="18"/>
                <w:szCs w:val="18"/>
              </w:rPr>
              <w:t>ECDS</w:t>
            </w:r>
          </w:p>
        </w:tc>
        <w:tc>
          <w:tcPr>
            <w:tcW w:w="1062" w:type="dxa"/>
          </w:tcPr>
          <w:p w14:paraId="5CE5BD50" w14:textId="3A9714F5" w:rsidR="00826D8B" w:rsidRDefault="0069019F" w:rsidP="00826D8B">
            <w:pPr>
              <w:jc w:val="center"/>
              <w:rPr>
                <w:rFonts w:cs="Arial"/>
                <w:sz w:val="18"/>
                <w:szCs w:val="18"/>
              </w:rPr>
            </w:pPr>
            <w:r>
              <w:rPr>
                <w:rFonts w:cs="Arial"/>
                <w:sz w:val="18"/>
                <w:szCs w:val="18"/>
              </w:rPr>
              <w:t>ECDS-KG</w:t>
            </w:r>
          </w:p>
        </w:tc>
      </w:tr>
      <w:tr w:rsidR="00826D8B" w:rsidRPr="00A511AE" w14:paraId="5FC2D2A2" w14:textId="77777777" w:rsidTr="0069019F">
        <w:trPr>
          <w:cantSplit/>
          <w:trHeight w:val="432"/>
        </w:trPr>
        <w:tc>
          <w:tcPr>
            <w:tcW w:w="1188" w:type="dxa"/>
          </w:tcPr>
          <w:p w14:paraId="74A9B838" w14:textId="51E5542E"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2E0D422B" w14:textId="02B3A93E" w:rsidR="00826D8B" w:rsidRPr="005712B7" w:rsidRDefault="00826D8B" w:rsidP="00826D8B">
            <w:pPr>
              <w:rPr>
                <w:rFonts w:cs="Arial"/>
                <w:color w:val="000000"/>
                <w:szCs w:val="20"/>
              </w:rPr>
            </w:pPr>
            <w:r w:rsidRPr="005712B7">
              <w:rPr>
                <w:w w:val="95"/>
              </w:rPr>
              <w:t>18</w:t>
            </w:r>
          </w:p>
        </w:tc>
        <w:tc>
          <w:tcPr>
            <w:tcW w:w="3888" w:type="dxa"/>
          </w:tcPr>
          <w:p w14:paraId="4DB02EFB" w14:textId="4170579C" w:rsidR="00826D8B" w:rsidRPr="005712B7" w:rsidRDefault="00826D8B" w:rsidP="00826D8B">
            <w:pPr>
              <w:rPr>
                <w:rFonts w:eastAsiaTheme="minorHAnsi" w:cs="Arial"/>
                <w:szCs w:val="20"/>
              </w:rPr>
            </w:pPr>
            <w:r w:rsidRPr="005712B7">
              <w:t>BOY KG DIBELS Next Composite Score</w:t>
            </w:r>
          </w:p>
        </w:tc>
        <w:tc>
          <w:tcPr>
            <w:tcW w:w="3672" w:type="dxa"/>
          </w:tcPr>
          <w:p w14:paraId="7B073855" w14:textId="77777777" w:rsidR="00826D8B" w:rsidRPr="00BB45DA" w:rsidRDefault="00826D8B" w:rsidP="00826D8B">
            <w:pPr>
              <w:rPr>
                <w:rFonts w:cs="Arial"/>
                <w:color w:val="000000"/>
                <w:szCs w:val="20"/>
              </w:rPr>
            </w:pPr>
          </w:p>
        </w:tc>
        <w:tc>
          <w:tcPr>
            <w:tcW w:w="900" w:type="dxa"/>
          </w:tcPr>
          <w:p w14:paraId="5F091D52" w14:textId="1D1522F7" w:rsidR="00826D8B" w:rsidRDefault="00826D8B" w:rsidP="00826D8B">
            <w:pPr>
              <w:jc w:val="center"/>
              <w:rPr>
                <w:rFonts w:cs="Arial"/>
                <w:sz w:val="18"/>
                <w:szCs w:val="18"/>
              </w:rPr>
            </w:pPr>
            <w:r w:rsidRPr="00CA5E2A">
              <w:rPr>
                <w:rFonts w:cs="Arial"/>
                <w:sz w:val="18"/>
                <w:szCs w:val="18"/>
              </w:rPr>
              <w:t>Deleted</w:t>
            </w:r>
          </w:p>
        </w:tc>
        <w:tc>
          <w:tcPr>
            <w:tcW w:w="900" w:type="dxa"/>
          </w:tcPr>
          <w:p w14:paraId="7BB6CA26" w14:textId="41538C2A" w:rsidR="00826D8B" w:rsidRDefault="00826D8B" w:rsidP="00826D8B">
            <w:pPr>
              <w:jc w:val="center"/>
              <w:rPr>
                <w:rFonts w:cs="Arial"/>
                <w:sz w:val="18"/>
                <w:szCs w:val="18"/>
              </w:rPr>
            </w:pPr>
            <w:r w:rsidRPr="00B20684">
              <w:rPr>
                <w:rFonts w:cs="Arial"/>
                <w:sz w:val="18"/>
                <w:szCs w:val="18"/>
              </w:rPr>
              <w:t>TSDS</w:t>
            </w:r>
          </w:p>
        </w:tc>
        <w:tc>
          <w:tcPr>
            <w:tcW w:w="810" w:type="dxa"/>
          </w:tcPr>
          <w:p w14:paraId="2E75FB35" w14:textId="61ABEC47" w:rsidR="00826D8B" w:rsidRDefault="0069019F" w:rsidP="00826D8B">
            <w:pPr>
              <w:jc w:val="center"/>
              <w:rPr>
                <w:rFonts w:cs="Arial"/>
                <w:sz w:val="18"/>
                <w:szCs w:val="18"/>
              </w:rPr>
            </w:pPr>
            <w:r>
              <w:rPr>
                <w:rFonts w:cs="Arial"/>
                <w:sz w:val="18"/>
                <w:szCs w:val="18"/>
              </w:rPr>
              <w:t>ECDS</w:t>
            </w:r>
          </w:p>
        </w:tc>
        <w:tc>
          <w:tcPr>
            <w:tcW w:w="1062" w:type="dxa"/>
          </w:tcPr>
          <w:p w14:paraId="7F32ED34" w14:textId="510BE088" w:rsidR="00826D8B" w:rsidRDefault="0069019F" w:rsidP="00826D8B">
            <w:pPr>
              <w:jc w:val="center"/>
              <w:rPr>
                <w:rFonts w:cs="Arial"/>
                <w:sz w:val="18"/>
                <w:szCs w:val="18"/>
              </w:rPr>
            </w:pPr>
            <w:r>
              <w:rPr>
                <w:rFonts w:cs="Arial"/>
                <w:sz w:val="18"/>
                <w:szCs w:val="18"/>
              </w:rPr>
              <w:t>ECDS-KG</w:t>
            </w:r>
          </w:p>
        </w:tc>
      </w:tr>
      <w:tr w:rsidR="00826D8B" w:rsidRPr="00A511AE" w14:paraId="17CC9BA4" w14:textId="77777777" w:rsidTr="0069019F">
        <w:trPr>
          <w:cantSplit/>
          <w:trHeight w:val="432"/>
        </w:trPr>
        <w:tc>
          <w:tcPr>
            <w:tcW w:w="1188" w:type="dxa"/>
          </w:tcPr>
          <w:p w14:paraId="41758C56" w14:textId="293B79E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59599C1" w14:textId="0DDDDC56" w:rsidR="00826D8B" w:rsidRPr="005712B7" w:rsidRDefault="00826D8B" w:rsidP="00826D8B">
            <w:pPr>
              <w:rPr>
                <w:rFonts w:cs="Arial"/>
                <w:color w:val="000000"/>
                <w:szCs w:val="20"/>
              </w:rPr>
            </w:pPr>
            <w:r w:rsidRPr="005712B7">
              <w:rPr>
                <w:w w:val="95"/>
              </w:rPr>
              <w:t>20</w:t>
            </w:r>
          </w:p>
        </w:tc>
        <w:tc>
          <w:tcPr>
            <w:tcW w:w="3888" w:type="dxa"/>
          </w:tcPr>
          <w:p w14:paraId="67386B22" w14:textId="135A7F80" w:rsidR="00826D8B" w:rsidRPr="005712B7" w:rsidRDefault="00826D8B" w:rsidP="00826D8B">
            <w:pPr>
              <w:rPr>
                <w:rFonts w:eastAsiaTheme="minorHAnsi" w:cs="Arial"/>
                <w:szCs w:val="20"/>
              </w:rPr>
            </w:pPr>
            <w:r w:rsidRPr="005712B7">
              <w:t>BOY KG TPRI BOY Screening 1</w:t>
            </w:r>
          </w:p>
        </w:tc>
        <w:tc>
          <w:tcPr>
            <w:tcW w:w="3672" w:type="dxa"/>
          </w:tcPr>
          <w:p w14:paraId="7A72F860" w14:textId="77777777" w:rsidR="00826D8B" w:rsidRPr="00BB45DA" w:rsidRDefault="00826D8B" w:rsidP="00826D8B">
            <w:pPr>
              <w:rPr>
                <w:rFonts w:cs="Arial"/>
                <w:color w:val="000000"/>
                <w:szCs w:val="20"/>
              </w:rPr>
            </w:pPr>
          </w:p>
        </w:tc>
        <w:tc>
          <w:tcPr>
            <w:tcW w:w="900" w:type="dxa"/>
          </w:tcPr>
          <w:p w14:paraId="27AF72D6" w14:textId="4EEB2476" w:rsidR="00826D8B" w:rsidRDefault="00826D8B" w:rsidP="00826D8B">
            <w:pPr>
              <w:jc w:val="center"/>
              <w:rPr>
                <w:rFonts w:cs="Arial"/>
                <w:sz w:val="18"/>
                <w:szCs w:val="18"/>
              </w:rPr>
            </w:pPr>
            <w:r w:rsidRPr="00CA5E2A">
              <w:rPr>
                <w:rFonts w:cs="Arial"/>
                <w:sz w:val="18"/>
                <w:szCs w:val="18"/>
              </w:rPr>
              <w:t>Deleted</w:t>
            </w:r>
          </w:p>
        </w:tc>
        <w:tc>
          <w:tcPr>
            <w:tcW w:w="900" w:type="dxa"/>
          </w:tcPr>
          <w:p w14:paraId="10D54E3E" w14:textId="3D3503DF" w:rsidR="00826D8B" w:rsidRDefault="00826D8B" w:rsidP="00826D8B">
            <w:pPr>
              <w:jc w:val="center"/>
              <w:rPr>
                <w:rFonts w:cs="Arial"/>
                <w:sz w:val="18"/>
                <w:szCs w:val="18"/>
              </w:rPr>
            </w:pPr>
            <w:r w:rsidRPr="00B20684">
              <w:rPr>
                <w:rFonts w:cs="Arial"/>
                <w:sz w:val="18"/>
                <w:szCs w:val="18"/>
              </w:rPr>
              <w:t>TSDS</w:t>
            </w:r>
          </w:p>
        </w:tc>
        <w:tc>
          <w:tcPr>
            <w:tcW w:w="810" w:type="dxa"/>
          </w:tcPr>
          <w:p w14:paraId="62275379" w14:textId="1B9450B6" w:rsidR="00826D8B" w:rsidRDefault="0069019F" w:rsidP="00826D8B">
            <w:pPr>
              <w:jc w:val="center"/>
              <w:rPr>
                <w:rFonts w:cs="Arial"/>
                <w:sz w:val="18"/>
                <w:szCs w:val="18"/>
              </w:rPr>
            </w:pPr>
            <w:r>
              <w:rPr>
                <w:rFonts w:cs="Arial"/>
                <w:sz w:val="18"/>
                <w:szCs w:val="18"/>
              </w:rPr>
              <w:t>ECDS</w:t>
            </w:r>
          </w:p>
        </w:tc>
        <w:tc>
          <w:tcPr>
            <w:tcW w:w="1062" w:type="dxa"/>
          </w:tcPr>
          <w:p w14:paraId="19BA3694" w14:textId="4FB19FF7" w:rsidR="00826D8B" w:rsidRDefault="0069019F" w:rsidP="00826D8B">
            <w:pPr>
              <w:jc w:val="center"/>
              <w:rPr>
                <w:rFonts w:cs="Arial"/>
                <w:sz w:val="18"/>
                <w:szCs w:val="18"/>
              </w:rPr>
            </w:pPr>
            <w:r>
              <w:rPr>
                <w:rFonts w:cs="Arial"/>
                <w:sz w:val="18"/>
                <w:szCs w:val="18"/>
              </w:rPr>
              <w:t>ECDS-KG</w:t>
            </w:r>
          </w:p>
        </w:tc>
      </w:tr>
      <w:tr w:rsidR="00826D8B" w:rsidRPr="00A511AE" w14:paraId="1ECFDD0C" w14:textId="77777777" w:rsidTr="0069019F">
        <w:trPr>
          <w:cantSplit/>
          <w:trHeight w:val="432"/>
        </w:trPr>
        <w:tc>
          <w:tcPr>
            <w:tcW w:w="1188" w:type="dxa"/>
          </w:tcPr>
          <w:p w14:paraId="5F2B0C5D" w14:textId="7A7CBE28"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186330A" w14:textId="5229A941" w:rsidR="00826D8B" w:rsidRPr="005712B7" w:rsidRDefault="00826D8B" w:rsidP="00826D8B">
            <w:pPr>
              <w:rPr>
                <w:rFonts w:cs="Arial"/>
                <w:color w:val="000000"/>
                <w:szCs w:val="20"/>
              </w:rPr>
            </w:pPr>
            <w:r w:rsidRPr="005712B7">
              <w:rPr>
                <w:w w:val="95"/>
              </w:rPr>
              <w:t>21</w:t>
            </w:r>
          </w:p>
        </w:tc>
        <w:tc>
          <w:tcPr>
            <w:tcW w:w="3888" w:type="dxa"/>
          </w:tcPr>
          <w:p w14:paraId="6460C5A5" w14:textId="234F1182" w:rsidR="00826D8B" w:rsidRPr="005712B7" w:rsidRDefault="00826D8B" w:rsidP="00826D8B">
            <w:pPr>
              <w:rPr>
                <w:rFonts w:eastAsiaTheme="minorHAnsi" w:cs="Arial"/>
                <w:szCs w:val="20"/>
              </w:rPr>
            </w:pPr>
            <w:r w:rsidRPr="005712B7">
              <w:t>BOY KG TPRI BOY Screening 2</w:t>
            </w:r>
          </w:p>
        </w:tc>
        <w:tc>
          <w:tcPr>
            <w:tcW w:w="3672" w:type="dxa"/>
          </w:tcPr>
          <w:p w14:paraId="6F8B41ED" w14:textId="77777777" w:rsidR="00826D8B" w:rsidRPr="00BB45DA" w:rsidRDefault="00826D8B" w:rsidP="00826D8B">
            <w:pPr>
              <w:rPr>
                <w:rFonts w:cs="Arial"/>
                <w:color w:val="000000"/>
                <w:szCs w:val="20"/>
              </w:rPr>
            </w:pPr>
          </w:p>
        </w:tc>
        <w:tc>
          <w:tcPr>
            <w:tcW w:w="900" w:type="dxa"/>
          </w:tcPr>
          <w:p w14:paraId="4C6D0C05" w14:textId="2DE2AEB1" w:rsidR="00826D8B" w:rsidRDefault="00826D8B" w:rsidP="00826D8B">
            <w:pPr>
              <w:jc w:val="center"/>
              <w:rPr>
                <w:rFonts w:cs="Arial"/>
                <w:sz w:val="18"/>
                <w:szCs w:val="18"/>
              </w:rPr>
            </w:pPr>
            <w:r w:rsidRPr="00CA5E2A">
              <w:rPr>
                <w:rFonts w:cs="Arial"/>
                <w:sz w:val="18"/>
                <w:szCs w:val="18"/>
              </w:rPr>
              <w:t>Deleted</w:t>
            </w:r>
          </w:p>
        </w:tc>
        <w:tc>
          <w:tcPr>
            <w:tcW w:w="900" w:type="dxa"/>
          </w:tcPr>
          <w:p w14:paraId="0E72FD74" w14:textId="35E248F8" w:rsidR="00826D8B" w:rsidRDefault="00826D8B" w:rsidP="00826D8B">
            <w:pPr>
              <w:jc w:val="center"/>
              <w:rPr>
                <w:rFonts w:cs="Arial"/>
                <w:sz w:val="18"/>
                <w:szCs w:val="18"/>
              </w:rPr>
            </w:pPr>
            <w:r w:rsidRPr="00B20684">
              <w:rPr>
                <w:rFonts w:cs="Arial"/>
                <w:sz w:val="18"/>
                <w:szCs w:val="18"/>
              </w:rPr>
              <w:t>TSDS</w:t>
            </w:r>
          </w:p>
        </w:tc>
        <w:tc>
          <w:tcPr>
            <w:tcW w:w="810" w:type="dxa"/>
          </w:tcPr>
          <w:p w14:paraId="6C71F240" w14:textId="23E925B1" w:rsidR="00826D8B" w:rsidRDefault="0069019F" w:rsidP="00826D8B">
            <w:pPr>
              <w:jc w:val="center"/>
              <w:rPr>
                <w:rFonts w:cs="Arial"/>
                <w:sz w:val="18"/>
                <w:szCs w:val="18"/>
              </w:rPr>
            </w:pPr>
            <w:r>
              <w:rPr>
                <w:rFonts w:cs="Arial"/>
                <w:sz w:val="18"/>
                <w:szCs w:val="18"/>
              </w:rPr>
              <w:t>ECDS</w:t>
            </w:r>
          </w:p>
        </w:tc>
        <w:tc>
          <w:tcPr>
            <w:tcW w:w="1062" w:type="dxa"/>
          </w:tcPr>
          <w:p w14:paraId="6A677A68" w14:textId="6C52A969" w:rsidR="00826D8B" w:rsidRDefault="0069019F" w:rsidP="00826D8B">
            <w:pPr>
              <w:jc w:val="center"/>
              <w:rPr>
                <w:rFonts w:cs="Arial"/>
                <w:sz w:val="18"/>
                <w:szCs w:val="18"/>
              </w:rPr>
            </w:pPr>
            <w:r>
              <w:rPr>
                <w:rFonts w:cs="Arial"/>
                <w:sz w:val="18"/>
                <w:szCs w:val="18"/>
              </w:rPr>
              <w:t>ECDS-KG</w:t>
            </w:r>
          </w:p>
        </w:tc>
      </w:tr>
      <w:tr w:rsidR="00826D8B" w:rsidRPr="00A511AE" w14:paraId="34E84B0A" w14:textId="77777777" w:rsidTr="0069019F">
        <w:trPr>
          <w:cantSplit/>
          <w:trHeight w:val="432"/>
        </w:trPr>
        <w:tc>
          <w:tcPr>
            <w:tcW w:w="1188" w:type="dxa"/>
          </w:tcPr>
          <w:p w14:paraId="0F2641F9" w14:textId="49C688F0"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9BDADF8" w14:textId="2B5F7B79" w:rsidR="00826D8B" w:rsidRPr="005712B7" w:rsidRDefault="00826D8B" w:rsidP="00826D8B">
            <w:pPr>
              <w:rPr>
                <w:rFonts w:cs="Arial"/>
                <w:color w:val="000000"/>
                <w:szCs w:val="20"/>
              </w:rPr>
            </w:pPr>
            <w:r w:rsidRPr="005712B7">
              <w:rPr>
                <w:w w:val="95"/>
              </w:rPr>
              <w:t>23</w:t>
            </w:r>
          </w:p>
        </w:tc>
        <w:tc>
          <w:tcPr>
            <w:tcW w:w="3888" w:type="dxa"/>
          </w:tcPr>
          <w:p w14:paraId="0CC7EBFF" w14:textId="0910A33B" w:rsidR="00826D8B" w:rsidRPr="005712B7" w:rsidRDefault="00826D8B" w:rsidP="00826D8B">
            <w:pPr>
              <w:rPr>
                <w:rFonts w:eastAsiaTheme="minorHAnsi" w:cs="Arial"/>
                <w:szCs w:val="20"/>
              </w:rPr>
            </w:pPr>
            <w:r w:rsidRPr="005712B7">
              <w:t>BOY KG Tejas LEE Results Seccion 2</w:t>
            </w:r>
          </w:p>
        </w:tc>
        <w:tc>
          <w:tcPr>
            <w:tcW w:w="3672" w:type="dxa"/>
          </w:tcPr>
          <w:p w14:paraId="6CB55480" w14:textId="77777777" w:rsidR="00826D8B" w:rsidRPr="00BB45DA" w:rsidRDefault="00826D8B" w:rsidP="00826D8B">
            <w:pPr>
              <w:rPr>
                <w:rFonts w:cs="Arial"/>
                <w:color w:val="000000"/>
                <w:szCs w:val="20"/>
              </w:rPr>
            </w:pPr>
          </w:p>
        </w:tc>
        <w:tc>
          <w:tcPr>
            <w:tcW w:w="900" w:type="dxa"/>
          </w:tcPr>
          <w:p w14:paraId="03779B8E" w14:textId="6C547E63" w:rsidR="00826D8B" w:rsidRDefault="00826D8B" w:rsidP="00826D8B">
            <w:pPr>
              <w:jc w:val="center"/>
              <w:rPr>
                <w:rFonts w:cs="Arial"/>
                <w:sz w:val="18"/>
                <w:szCs w:val="18"/>
              </w:rPr>
            </w:pPr>
            <w:r w:rsidRPr="00CA5E2A">
              <w:rPr>
                <w:rFonts w:cs="Arial"/>
                <w:sz w:val="18"/>
                <w:szCs w:val="18"/>
              </w:rPr>
              <w:t>Deleted</w:t>
            </w:r>
          </w:p>
        </w:tc>
        <w:tc>
          <w:tcPr>
            <w:tcW w:w="900" w:type="dxa"/>
          </w:tcPr>
          <w:p w14:paraId="1E973D2D" w14:textId="45162C75" w:rsidR="00826D8B" w:rsidRDefault="00826D8B" w:rsidP="00826D8B">
            <w:pPr>
              <w:jc w:val="center"/>
              <w:rPr>
                <w:rFonts w:cs="Arial"/>
                <w:sz w:val="18"/>
                <w:szCs w:val="18"/>
              </w:rPr>
            </w:pPr>
            <w:r w:rsidRPr="00B20684">
              <w:rPr>
                <w:rFonts w:cs="Arial"/>
                <w:sz w:val="18"/>
                <w:szCs w:val="18"/>
              </w:rPr>
              <w:t>TSDS</w:t>
            </w:r>
          </w:p>
        </w:tc>
        <w:tc>
          <w:tcPr>
            <w:tcW w:w="810" w:type="dxa"/>
          </w:tcPr>
          <w:p w14:paraId="2B12AFBB" w14:textId="4257CD65" w:rsidR="00826D8B" w:rsidRDefault="0069019F" w:rsidP="00826D8B">
            <w:pPr>
              <w:jc w:val="center"/>
              <w:rPr>
                <w:rFonts w:cs="Arial"/>
                <w:sz w:val="18"/>
                <w:szCs w:val="18"/>
              </w:rPr>
            </w:pPr>
            <w:r>
              <w:rPr>
                <w:rFonts w:cs="Arial"/>
                <w:sz w:val="18"/>
                <w:szCs w:val="18"/>
              </w:rPr>
              <w:t>ECDS</w:t>
            </w:r>
          </w:p>
        </w:tc>
        <w:tc>
          <w:tcPr>
            <w:tcW w:w="1062" w:type="dxa"/>
          </w:tcPr>
          <w:p w14:paraId="06EC5E3F" w14:textId="3A3A0373" w:rsidR="00826D8B" w:rsidRDefault="0069019F" w:rsidP="00826D8B">
            <w:pPr>
              <w:jc w:val="center"/>
              <w:rPr>
                <w:rFonts w:cs="Arial"/>
                <w:sz w:val="18"/>
                <w:szCs w:val="18"/>
              </w:rPr>
            </w:pPr>
            <w:r>
              <w:rPr>
                <w:rFonts w:cs="Arial"/>
                <w:sz w:val="18"/>
                <w:szCs w:val="18"/>
              </w:rPr>
              <w:t>ECDS-KG</w:t>
            </w:r>
          </w:p>
        </w:tc>
      </w:tr>
      <w:tr w:rsidR="00826D8B" w:rsidRPr="00A511AE" w14:paraId="36684066" w14:textId="77777777" w:rsidTr="0069019F">
        <w:trPr>
          <w:cantSplit/>
          <w:trHeight w:val="432"/>
        </w:trPr>
        <w:tc>
          <w:tcPr>
            <w:tcW w:w="1188" w:type="dxa"/>
          </w:tcPr>
          <w:p w14:paraId="64A08E5A" w14:textId="3083457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7E81EDA8" w14:textId="5E52D2D7" w:rsidR="00826D8B" w:rsidRPr="005712B7" w:rsidRDefault="00826D8B" w:rsidP="00826D8B">
            <w:pPr>
              <w:rPr>
                <w:rFonts w:cs="Arial"/>
                <w:color w:val="000000"/>
                <w:szCs w:val="20"/>
              </w:rPr>
            </w:pPr>
            <w:r w:rsidRPr="005712B7">
              <w:t>25</w:t>
            </w:r>
          </w:p>
        </w:tc>
        <w:tc>
          <w:tcPr>
            <w:tcW w:w="3888" w:type="dxa"/>
          </w:tcPr>
          <w:p w14:paraId="59873380" w14:textId="2A6F7C17" w:rsidR="00826D8B" w:rsidRPr="005712B7" w:rsidRDefault="00826D8B" w:rsidP="00826D8B">
            <w:pPr>
              <w:rPr>
                <w:rFonts w:eastAsiaTheme="minorHAnsi" w:cs="Arial"/>
                <w:szCs w:val="20"/>
              </w:rPr>
            </w:pPr>
            <w:r w:rsidRPr="005712B7">
              <w:t>BOY KG Tejas LEE Results Seccion 4 and 5</w:t>
            </w:r>
          </w:p>
        </w:tc>
        <w:tc>
          <w:tcPr>
            <w:tcW w:w="3672" w:type="dxa"/>
          </w:tcPr>
          <w:p w14:paraId="32CF9DE0" w14:textId="77777777" w:rsidR="00826D8B" w:rsidRPr="00BB45DA" w:rsidRDefault="00826D8B" w:rsidP="00826D8B">
            <w:pPr>
              <w:rPr>
                <w:rFonts w:cs="Arial"/>
                <w:color w:val="000000"/>
                <w:szCs w:val="20"/>
              </w:rPr>
            </w:pPr>
          </w:p>
        </w:tc>
        <w:tc>
          <w:tcPr>
            <w:tcW w:w="900" w:type="dxa"/>
          </w:tcPr>
          <w:p w14:paraId="61E87530" w14:textId="00817DC0" w:rsidR="00826D8B" w:rsidRDefault="00826D8B" w:rsidP="00826D8B">
            <w:pPr>
              <w:jc w:val="center"/>
              <w:rPr>
                <w:rFonts w:cs="Arial"/>
                <w:sz w:val="18"/>
                <w:szCs w:val="18"/>
              </w:rPr>
            </w:pPr>
            <w:r w:rsidRPr="00CA5E2A">
              <w:rPr>
                <w:rFonts w:cs="Arial"/>
                <w:sz w:val="18"/>
                <w:szCs w:val="18"/>
              </w:rPr>
              <w:t>Deleted</w:t>
            </w:r>
          </w:p>
        </w:tc>
        <w:tc>
          <w:tcPr>
            <w:tcW w:w="900" w:type="dxa"/>
          </w:tcPr>
          <w:p w14:paraId="2DE491F9" w14:textId="7EB46096" w:rsidR="00826D8B" w:rsidRDefault="00826D8B" w:rsidP="00826D8B">
            <w:pPr>
              <w:jc w:val="center"/>
              <w:rPr>
                <w:rFonts w:cs="Arial"/>
                <w:sz w:val="18"/>
                <w:szCs w:val="18"/>
              </w:rPr>
            </w:pPr>
            <w:r w:rsidRPr="00B20684">
              <w:rPr>
                <w:rFonts w:cs="Arial"/>
                <w:sz w:val="18"/>
                <w:szCs w:val="18"/>
              </w:rPr>
              <w:t>TSDS</w:t>
            </w:r>
          </w:p>
        </w:tc>
        <w:tc>
          <w:tcPr>
            <w:tcW w:w="810" w:type="dxa"/>
          </w:tcPr>
          <w:p w14:paraId="34C0C7A3" w14:textId="3D6F6A37" w:rsidR="00826D8B" w:rsidRDefault="0069019F" w:rsidP="00826D8B">
            <w:pPr>
              <w:jc w:val="center"/>
              <w:rPr>
                <w:rFonts w:cs="Arial"/>
                <w:sz w:val="18"/>
                <w:szCs w:val="18"/>
              </w:rPr>
            </w:pPr>
            <w:r>
              <w:rPr>
                <w:rFonts w:cs="Arial"/>
                <w:sz w:val="18"/>
                <w:szCs w:val="18"/>
              </w:rPr>
              <w:t>ECDS</w:t>
            </w:r>
          </w:p>
        </w:tc>
        <w:tc>
          <w:tcPr>
            <w:tcW w:w="1062" w:type="dxa"/>
          </w:tcPr>
          <w:p w14:paraId="62B78B4F" w14:textId="5EA3389A" w:rsidR="00826D8B" w:rsidRDefault="0069019F" w:rsidP="00826D8B">
            <w:pPr>
              <w:jc w:val="center"/>
              <w:rPr>
                <w:rFonts w:cs="Arial"/>
                <w:sz w:val="18"/>
                <w:szCs w:val="18"/>
              </w:rPr>
            </w:pPr>
            <w:r>
              <w:rPr>
                <w:rFonts w:cs="Arial"/>
                <w:sz w:val="18"/>
                <w:szCs w:val="18"/>
              </w:rPr>
              <w:t>ECDS-KG</w:t>
            </w:r>
          </w:p>
        </w:tc>
      </w:tr>
      <w:tr w:rsidR="00826D8B" w:rsidRPr="00A511AE" w14:paraId="77E0B784" w14:textId="77777777" w:rsidTr="0069019F">
        <w:trPr>
          <w:cantSplit/>
          <w:trHeight w:val="432"/>
        </w:trPr>
        <w:tc>
          <w:tcPr>
            <w:tcW w:w="1188" w:type="dxa"/>
          </w:tcPr>
          <w:p w14:paraId="40D36057" w14:textId="68F8A425"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0823B80F" w14:textId="11F84D1C" w:rsidR="00826D8B" w:rsidRPr="005712B7" w:rsidRDefault="00826D8B" w:rsidP="00826D8B">
            <w:pPr>
              <w:rPr>
                <w:rFonts w:cs="Arial"/>
                <w:color w:val="000000"/>
                <w:szCs w:val="20"/>
              </w:rPr>
            </w:pPr>
            <w:r w:rsidRPr="005712B7">
              <w:rPr>
                <w:w w:val="95"/>
              </w:rPr>
              <w:t>31</w:t>
            </w:r>
          </w:p>
        </w:tc>
        <w:tc>
          <w:tcPr>
            <w:tcW w:w="3888" w:type="dxa"/>
          </w:tcPr>
          <w:p w14:paraId="5D58D1BE" w14:textId="7DB2DAF9" w:rsidR="00826D8B" w:rsidRPr="005712B7" w:rsidRDefault="00826D8B" w:rsidP="00826D8B">
            <w:pPr>
              <w:rPr>
                <w:rFonts w:eastAsiaTheme="minorHAnsi" w:cs="Arial"/>
                <w:szCs w:val="20"/>
              </w:rPr>
            </w:pPr>
            <w:r w:rsidRPr="005712B7">
              <w:t>BOY KG LION for Reading</w:t>
            </w:r>
          </w:p>
        </w:tc>
        <w:tc>
          <w:tcPr>
            <w:tcW w:w="3672" w:type="dxa"/>
          </w:tcPr>
          <w:p w14:paraId="33734C00" w14:textId="77777777" w:rsidR="00826D8B" w:rsidRPr="00BB45DA" w:rsidRDefault="00826D8B" w:rsidP="00826D8B">
            <w:pPr>
              <w:rPr>
                <w:rFonts w:cs="Arial"/>
                <w:color w:val="000000"/>
                <w:szCs w:val="20"/>
              </w:rPr>
            </w:pPr>
          </w:p>
        </w:tc>
        <w:tc>
          <w:tcPr>
            <w:tcW w:w="900" w:type="dxa"/>
          </w:tcPr>
          <w:p w14:paraId="69377E01" w14:textId="02C1E3E1" w:rsidR="00826D8B" w:rsidRDefault="00826D8B" w:rsidP="00826D8B">
            <w:pPr>
              <w:jc w:val="center"/>
              <w:rPr>
                <w:rFonts w:cs="Arial"/>
                <w:sz w:val="18"/>
                <w:szCs w:val="18"/>
              </w:rPr>
            </w:pPr>
            <w:r w:rsidRPr="00CA5E2A">
              <w:rPr>
                <w:rFonts w:cs="Arial"/>
                <w:sz w:val="18"/>
                <w:szCs w:val="18"/>
              </w:rPr>
              <w:t>Deleted</w:t>
            </w:r>
          </w:p>
        </w:tc>
        <w:tc>
          <w:tcPr>
            <w:tcW w:w="900" w:type="dxa"/>
          </w:tcPr>
          <w:p w14:paraId="10E9DCAF" w14:textId="68EA63C2" w:rsidR="00826D8B" w:rsidRDefault="00826D8B" w:rsidP="00826D8B">
            <w:pPr>
              <w:jc w:val="center"/>
              <w:rPr>
                <w:rFonts w:cs="Arial"/>
                <w:sz w:val="18"/>
                <w:szCs w:val="18"/>
              </w:rPr>
            </w:pPr>
            <w:r w:rsidRPr="00B20684">
              <w:rPr>
                <w:rFonts w:cs="Arial"/>
                <w:sz w:val="18"/>
                <w:szCs w:val="18"/>
              </w:rPr>
              <w:t>TSDS</w:t>
            </w:r>
          </w:p>
        </w:tc>
        <w:tc>
          <w:tcPr>
            <w:tcW w:w="810" w:type="dxa"/>
          </w:tcPr>
          <w:p w14:paraId="76C3E3C3" w14:textId="764AA79A" w:rsidR="00826D8B" w:rsidRDefault="0069019F" w:rsidP="00826D8B">
            <w:pPr>
              <w:jc w:val="center"/>
              <w:rPr>
                <w:rFonts w:cs="Arial"/>
                <w:sz w:val="18"/>
                <w:szCs w:val="18"/>
              </w:rPr>
            </w:pPr>
            <w:r>
              <w:rPr>
                <w:rFonts w:cs="Arial"/>
                <w:sz w:val="18"/>
                <w:szCs w:val="18"/>
              </w:rPr>
              <w:t>ECDS</w:t>
            </w:r>
          </w:p>
        </w:tc>
        <w:tc>
          <w:tcPr>
            <w:tcW w:w="1062" w:type="dxa"/>
          </w:tcPr>
          <w:p w14:paraId="5405A6E6" w14:textId="36BF6661" w:rsidR="00826D8B" w:rsidRDefault="0069019F" w:rsidP="00826D8B">
            <w:pPr>
              <w:jc w:val="center"/>
              <w:rPr>
                <w:rFonts w:cs="Arial"/>
                <w:sz w:val="18"/>
                <w:szCs w:val="18"/>
              </w:rPr>
            </w:pPr>
            <w:r>
              <w:rPr>
                <w:rFonts w:cs="Arial"/>
                <w:sz w:val="18"/>
                <w:szCs w:val="18"/>
              </w:rPr>
              <w:t>ECDS-KG</w:t>
            </w:r>
          </w:p>
        </w:tc>
      </w:tr>
      <w:tr w:rsidR="00826D8B" w:rsidRPr="00A511AE" w14:paraId="45695361" w14:textId="77777777" w:rsidTr="0069019F">
        <w:trPr>
          <w:cantSplit/>
          <w:trHeight w:val="432"/>
        </w:trPr>
        <w:tc>
          <w:tcPr>
            <w:tcW w:w="1188" w:type="dxa"/>
          </w:tcPr>
          <w:p w14:paraId="6F57F673" w14:textId="07610AAE"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C9697A9" w14:textId="51877E50" w:rsidR="00826D8B" w:rsidRPr="005712B7" w:rsidRDefault="00826D8B" w:rsidP="00826D8B">
            <w:pPr>
              <w:rPr>
                <w:rFonts w:cs="Arial"/>
                <w:color w:val="000000"/>
                <w:szCs w:val="20"/>
              </w:rPr>
            </w:pPr>
            <w:r w:rsidRPr="005712B7">
              <w:rPr>
                <w:w w:val="95"/>
              </w:rPr>
              <w:t>32</w:t>
            </w:r>
          </w:p>
        </w:tc>
        <w:tc>
          <w:tcPr>
            <w:tcW w:w="3888" w:type="dxa"/>
          </w:tcPr>
          <w:p w14:paraId="5844E7DD" w14:textId="5605A6A4" w:rsidR="00826D8B" w:rsidRPr="005712B7" w:rsidRDefault="00826D8B" w:rsidP="00826D8B">
            <w:pPr>
              <w:rPr>
                <w:rFonts w:eastAsiaTheme="minorHAnsi" w:cs="Arial"/>
                <w:szCs w:val="20"/>
              </w:rPr>
            </w:pPr>
            <w:r w:rsidRPr="005712B7">
              <w:t>BOY KG ISIP English Overall</w:t>
            </w:r>
          </w:p>
        </w:tc>
        <w:tc>
          <w:tcPr>
            <w:tcW w:w="3672" w:type="dxa"/>
          </w:tcPr>
          <w:p w14:paraId="667FEF56" w14:textId="77777777" w:rsidR="00826D8B" w:rsidRPr="00BB45DA" w:rsidRDefault="00826D8B" w:rsidP="00826D8B">
            <w:pPr>
              <w:rPr>
                <w:rFonts w:cs="Arial"/>
                <w:color w:val="000000"/>
                <w:szCs w:val="20"/>
              </w:rPr>
            </w:pPr>
          </w:p>
        </w:tc>
        <w:tc>
          <w:tcPr>
            <w:tcW w:w="900" w:type="dxa"/>
          </w:tcPr>
          <w:p w14:paraId="550D9F37" w14:textId="634FD9E5" w:rsidR="00826D8B" w:rsidRDefault="00826D8B" w:rsidP="00826D8B">
            <w:pPr>
              <w:jc w:val="center"/>
              <w:rPr>
                <w:rFonts w:cs="Arial"/>
                <w:sz w:val="18"/>
                <w:szCs w:val="18"/>
              </w:rPr>
            </w:pPr>
            <w:r w:rsidRPr="00CA5E2A">
              <w:rPr>
                <w:rFonts w:cs="Arial"/>
                <w:sz w:val="18"/>
                <w:szCs w:val="18"/>
              </w:rPr>
              <w:t>Deleted</w:t>
            </w:r>
          </w:p>
        </w:tc>
        <w:tc>
          <w:tcPr>
            <w:tcW w:w="900" w:type="dxa"/>
          </w:tcPr>
          <w:p w14:paraId="06A1ED2E" w14:textId="030200B1" w:rsidR="00826D8B" w:rsidRDefault="00826D8B" w:rsidP="00826D8B">
            <w:pPr>
              <w:jc w:val="center"/>
              <w:rPr>
                <w:rFonts w:cs="Arial"/>
                <w:sz w:val="18"/>
                <w:szCs w:val="18"/>
              </w:rPr>
            </w:pPr>
            <w:r w:rsidRPr="00B20684">
              <w:rPr>
                <w:rFonts w:cs="Arial"/>
                <w:sz w:val="18"/>
                <w:szCs w:val="18"/>
              </w:rPr>
              <w:t>TSDS</w:t>
            </w:r>
          </w:p>
        </w:tc>
        <w:tc>
          <w:tcPr>
            <w:tcW w:w="810" w:type="dxa"/>
          </w:tcPr>
          <w:p w14:paraId="0D14BC48" w14:textId="290CC72B" w:rsidR="00826D8B" w:rsidRDefault="0069019F" w:rsidP="00826D8B">
            <w:pPr>
              <w:jc w:val="center"/>
              <w:rPr>
                <w:rFonts w:cs="Arial"/>
                <w:sz w:val="18"/>
                <w:szCs w:val="18"/>
              </w:rPr>
            </w:pPr>
            <w:r>
              <w:rPr>
                <w:rFonts w:cs="Arial"/>
                <w:sz w:val="18"/>
                <w:szCs w:val="18"/>
              </w:rPr>
              <w:t>ECDS</w:t>
            </w:r>
          </w:p>
        </w:tc>
        <w:tc>
          <w:tcPr>
            <w:tcW w:w="1062" w:type="dxa"/>
          </w:tcPr>
          <w:p w14:paraId="6F87BCF7" w14:textId="67C7696F" w:rsidR="00826D8B" w:rsidRDefault="0069019F" w:rsidP="00826D8B">
            <w:pPr>
              <w:jc w:val="center"/>
              <w:rPr>
                <w:rFonts w:cs="Arial"/>
                <w:sz w:val="18"/>
                <w:szCs w:val="18"/>
              </w:rPr>
            </w:pPr>
            <w:r>
              <w:rPr>
                <w:rFonts w:cs="Arial"/>
                <w:sz w:val="18"/>
                <w:szCs w:val="18"/>
              </w:rPr>
              <w:t>ECDS-KG</w:t>
            </w:r>
          </w:p>
        </w:tc>
      </w:tr>
      <w:tr w:rsidR="00826D8B" w:rsidRPr="00A511AE" w14:paraId="48479235" w14:textId="77777777" w:rsidTr="0069019F">
        <w:trPr>
          <w:cantSplit/>
          <w:trHeight w:val="432"/>
        </w:trPr>
        <w:tc>
          <w:tcPr>
            <w:tcW w:w="1188" w:type="dxa"/>
          </w:tcPr>
          <w:p w14:paraId="19EA8ED4" w14:textId="20EBC5D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67619BB" w14:textId="31D6CAC7" w:rsidR="00826D8B" w:rsidRPr="005712B7" w:rsidRDefault="00826D8B" w:rsidP="00826D8B">
            <w:pPr>
              <w:rPr>
                <w:rFonts w:cs="Arial"/>
                <w:color w:val="000000"/>
                <w:szCs w:val="20"/>
              </w:rPr>
            </w:pPr>
            <w:r w:rsidRPr="005712B7">
              <w:rPr>
                <w:w w:val="95"/>
              </w:rPr>
              <w:t>34</w:t>
            </w:r>
          </w:p>
        </w:tc>
        <w:tc>
          <w:tcPr>
            <w:tcW w:w="3888" w:type="dxa"/>
          </w:tcPr>
          <w:p w14:paraId="0BC5F60D" w14:textId="182E0F09" w:rsidR="00826D8B" w:rsidRPr="005712B7" w:rsidRDefault="00826D8B" w:rsidP="00826D8B">
            <w:pPr>
              <w:rPr>
                <w:rFonts w:eastAsiaTheme="minorHAnsi" w:cs="Arial"/>
                <w:szCs w:val="20"/>
              </w:rPr>
            </w:pPr>
            <w:r w:rsidRPr="005712B7">
              <w:t>BOY KG BASC-3 BESS English</w:t>
            </w:r>
          </w:p>
        </w:tc>
        <w:tc>
          <w:tcPr>
            <w:tcW w:w="3672" w:type="dxa"/>
          </w:tcPr>
          <w:p w14:paraId="447CFF67" w14:textId="77777777" w:rsidR="00826D8B" w:rsidRPr="00BB45DA" w:rsidRDefault="00826D8B" w:rsidP="00826D8B">
            <w:pPr>
              <w:rPr>
                <w:rFonts w:cs="Arial"/>
                <w:color w:val="000000"/>
                <w:szCs w:val="20"/>
              </w:rPr>
            </w:pPr>
          </w:p>
        </w:tc>
        <w:tc>
          <w:tcPr>
            <w:tcW w:w="900" w:type="dxa"/>
          </w:tcPr>
          <w:p w14:paraId="0A5EF27B" w14:textId="09672383" w:rsidR="00826D8B" w:rsidRDefault="00826D8B" w:rsidP="00826D8B">
            <w:pPr>
              <w:jc w:val="center"/>
              <w:rPr>
                <w:rFonts w:cs="Arial"/>
                <w:sz w:val="18"/>
                <w:szCs w:val="18"/>
              </w:rPr>
            </w:pPr>
            <w:r w:rsidRPr="00CA5E2A">
              <w:rPr>
                <w:rFonts w:cs="Arial"/>
                <w:sz w:val="18"/>
                <w:szCs w:val="18"/>
              </w:rPr>
              <w:t>Deleted</w:t>
            </w:r>
          </w:p>
        </w:tc>
        <w:tc>
          <w:tcPr>
            <w:tcW w:w="900" w:type="dxa"/>
          </w:tcPr>
          <w:p w14:paraId="778906E9" w14:textId="7EE13966" w:rsidR="00826D8B" w:rsidRDefault="00826D8B" w:rsidP="00826D8B">
            <w:pPr>
              <w:jc w:val="center"/>
              <w:rPr>
                <w:rFonts w:cs="Arial"/>
                <w:sz w:val="18"/>
                <w:szCs w:val="18"/>
              </w:rPr>
            </w:pPr>
            <w:r w:rsidRPr="00B20684">
              <w:rPr>
                <w:rFonts w:cs="Arial"/>
                <w:sz w:val="18"/>
                <w:szCs w:val="18"/>
              </w:rPr>
              <w:t>TSDS</w:t>
            </w:r>
          </w:p>
        </w:tc>
        <w:tc>
          <w:tcPr>
            <w:tcW w:w="810" w:type="dxa"/>
          </w:tcPr>
          <w:p w14:paraId="5EDB1B9E" w14:textId="6A4178C9" w:rsidR="00826D8B" w:rsidRDefault="0069019F" w:rsidP="00826D8B">
            <w:pPr>
              <w:jc w:val="center"/>
              <w:rPr>
                <w:rFonts w:cs="Arial"/>
                <w:sz w:val="18"/>
                <w:szCs w:val="18"/>
              </w:rPr>
            </w:pPr>
            <w:r>
              <w:rPr>
                <w:rFonts w:cs="Arial"/>
                <w:sz w:val="18"/>
                <w:szCs w:val="18"/>
              </w:rPr>
              <w:t>ECDS</w:t>
            </w:r>
          </w:p>
        </w:tc>
        <w:tc>
          <w:tcPr>
            <w:tcW w:w="1062" w:type="dxa"/>
          </w:tcPr>
          <w:p w14:paraId="16BF69B9" w14:textId="6824AB20" w:rsidR="00826D8B" w:rsidRDefault="0069019F" w:rsidP="00826D8B">
            <w:pPr>
              <w:jc w:val="center"/>
              <w:rPr>
                <w:rFonts w:cs="Arial"/>
                <w:sz w:val="18"/>
                <w:szCs w:val="18"/>
              </w:rPr>
            </w:pPr>
            <w:r>
              <w:rPr>
                <w:rFonts w:cs="Arial"/>
                <w:sz w:val="18"/>
                <w:szCs w:val="18"/>
              </w:rPr>
              <w:t>ECDS-KG</w:t>
            </w:r>
          </w:p>
        </w:tc>
      </w:tr>
      <w:tr w:rsidR="00826D8B" w:rsidRPr="00A511AE" w14:paraId="40D9DB1B" w14:textId="77777777" w:rsidTr="0069019F">
        <w:trPr>
          <w:cantSplit/>
          <w:trHeight w:val="432"/>
        </w:trPr>
        <w:tc>
          <w:tcPr>
            <w:tcW w:w="1188" w:type="dxa"/>
          </w:tcPr>
          <w:p w14:paraId="79908C98" w14:textId="7613B60F" w:rsidR="00826D8B" w:rsidRPr="00BB45DA" w:rsidRDefault="00826D8B" w:rsidP="00826D8B">
            <w:pPr>
              <w:rPr>
                <w:rFonts w:cs="Arial"/>
                <w:szCs w:val="20"/>
              </w:rPr>
            </w:pPr>
            <w:r w:rsidRPr="00894253">
              <w:rPr>
                <w:rFonts w:cs="Arial"/>
                <w:szCs w:val="20"/>
              </w:rPr>
              <w:lastRenderedPageBreak/>
              <w:t>2021.</w:t>
            </w:r>
            <w:r w:rsidR="00D65041">
              <w:rPr>
                <w:rFonts w:cs="Arial"/>
                <w:szCs w:val="20"/>
              </w:rPr>
              <w:t>1</w:t>
            </w:r>
            <w:r w:rsidRPr="00894253">
              <w:rPr>
                <w:rFonts w:cs="Arial"/>
                <w:szCs w:val="20"/>
              </w:rPr>
              <w:t>.0</w:t>
            </w:r>
          </w:p>
        </w:tc>
        <w:tc>
          <w:tcPr>
            <w:tcW w:w="1260" w:type="dxa"/>
          </w:tcPr>
          <w:p w14:paraId="396E8F1E" w14:textId="3A037E79" w:rsidR="00826D8B" w:rsidRPr="005712B7" w:rsidRDefault="00826D8B" w:rsidP="00826D8B">
            <w:pPr>
              <w:rPr>
                <w:rFonts w:cs="Arial"/>
                <w:color w:val="000000"/>
                <w:szCs w:val="20"/>
              </w:rPr>
            </w:pPr>
            <w:r w:rsidRPr="005712B7">
              <w:rPr>
                <w:w w:val="95"/>
              </w:rPr>
              <w:t>35</w:t>
            </w:r>
          </w:p>
        </w:tc>
        <w:tc>
          <w:tcPr>
            <w:tcW w:w="3888" w:type="dxa"/>
          </w:tcPr>
          <w:p w14:paraId="61753AF4" w14:textId="3317B642" w:rsidR="00826D8B" w:rsidRPr="005712B7" w:rsidRDefault="00826D8B" w:rsidP="00826D8B">
            <w:pPr>
              <w:rPr>
                <w:rFonts w:eastAsiaTheme="minorHAnsi" w:cs="Arial"/>
                <w:szCs w:val="20"/>
              </w:rPr>
            </w:pPr>
            <w:r w:rsidRPr="005712B7">
              <w:t>BOY KG BASC-3 BESS Spanish</w:t>
            </w:r>
          </w:p>
        </w:tc>
        <w:tc>
          <w:tcPr>
            <w:tcW w:w="3672" w:type="dxa"/>
          </w:tcPr>
          <w:p w14:paraId="6963804C" w14:textId="77777777" w:rsidR="00826D8B" w:rsidRPr="00BB45DA" w:rsidRDefault="00826D8B" w:rsidP="00826D8B">
            <w:pPr>
              <w:rPr>
                <w:rFonts w:cs="Arial"/>
                <w:color w:val="000000"/>
                <w:szCs w:val="20"/>
              </w:rPr>
            </w:pPr>
          </w:p>
        </w:tc>
        <w:tc>
          <w:tcPr>
            <w:tcW w:w="900" w:type="dxa"/>
          </w:tcPr>
          <w:p w14:paraId="293DE5C3" w14:textId="54CA0060" w:rsidR="00826D8B" w:rsidRDefault="00826D8B" w:rsidP="00826D8B">
            <w:pPr>
              <w:jc w:val="center"/>
              <w:rPr>
                <w:rFonts w:cs="Arial"/>
                <w:sz w:val="18"/>
                <w:szCs w:val="18"/>
              </w:rPr>
            </w:pPr>
            <w:r w:rsidRPr="00CA5E2A">
              <w:rPr>
                <w:rFonts w:cs="Arial"/>
                <w:sz w:val="18"/>
                <w:szCs w:val="18"/>
              </w:rPr>
              <w:t>Deleted</w:t>
            </w:r>
          </w:p>
        </w:tc>
        <w:tc>
          <w:tcPr>
            <w:tcW w:w="900" w:type="dxa"/>
          </w:tcPr>
          <w:p w14:paraId="46A430DF" w14:textId="2163F99E" w:rsidR="00826D8B" w:rsidRDefault="00826D8B" w:rsidP="00826D8B">
            <w:pPr>
              <w:jc w:val="center"/>
              <w:rPr>
                <w:rFonts w:cs="Arial"/>
                <w:sz w:val="18"/>
                <w:szCs w:val="18"/>
              </w:rPr>
            </w:pPr>
            <w:r w:rsidRPr="00B20684">
              <w:rPr>
                <w:rFonts w:cs="Arial"/>
                <w:sz w:val="18"/>
                <w:szCs w:val="18"/>
              </w:rPr>
              <w:t>TSDS</w:t>
            </w:r>
          </w:p>
        </w:tc>
        <w:tc>
          <w:tcPr>
            <w:tcW w:w="810" w:type="dxa"/>
          </w:tcPr>
          <w:p w14:paraId="23F3BC58" w14:textId="6CC3B1C0" w:rsidR="00826D8B" w:rsidRDefault="0069019F" w:rsidP="00826D8B">
            <w:pPr>
              <w:jc w:val="center"/>
              <w:rPr>
                <w:rFonts w:cs="Arial"/>
                <w:sz w:val="18"/>
                <w:szCs w:val="18"/>
              </w:rPr>
            </w:pPr>
            <w:r>
              <w:rPr>
                <w:rFonts w:cs="Arial"/>
                <w:sz w:val="18"/>
                <w:szCs w:val="18"/>
              </w:rPr>
              <w:t>ECDS</w:t>
            </w:r>
          </w:p>
        </w:tc>
        <w:tc>
          <w:tcPr>
            <w:tcW w:w="1062" w:type="dxa"/>
          </w:tcPr>
          <w:p w14:paraId="588D53EF" w14:textId="007E1C50" w:rsidR="00826D8B" w:rsidRDefault="0069019F" w:rsidP="00826D8B">
            <w:pPr>
              <w:jc w:val="center"/>
              <w:rPr>
                <w:rFonts w:cs="Arial"/>
                <w:sz w:val="18"/>
                <w:szCs w:val="18"/>
              </w:rPr>
            </w:pPr>
            <w:r>
              <w:rPr>
                <w:rFonts w:cs="Arial"/>
                <w:sz w:val="18"/>
                <w:szCs w:val="18"/>
              </w:rPr>
              <w:t>ECDS-KG</w:t>
            </w:r>
          </w:p>
        </w:tc>
      </w:tr>
      <w:tr w:rsidR="00826D8B" w:rsidRPr="00A511AE" w14:paraId="5A1022E5" w14:textId="77777777" w:rsidTr="0069019F">
        <w:trPr>
          <w:cantSplit/>
          <w:trHeight w:val="432"/>
        </w:trPr>
        <w:tc>
          <w:tcPr>
            <w:tcW w:w="1188" w:type="dxa"/>
          </w:tcPr>
          <w:p w14:paraId="561B7B0C" w14:textId="3D831CA1"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774C5070" w14:textId="2FB7D4B3" w:rsidR="00826D8B" w:rsidRPr="005712B7" w:rsidRDefault="00826D8B" w:rsidP="00826D8B">
            <w:pPr>
              <w:rPr>
                <w:rFonts w:cs="Arial"/>
                <w:color w:val="000000"/>
                <w:szCs w:val="20"/>
              </w:rPr>
            </w:pPr>
            <w:r w:rsidRPr="005712B7">
              <w:t>49</w:t>
            </w:r>
          </w:p>
        </w:tc>
        <w:tc>
          <w:tcPr>
            <w:tcW w:w="3888" w:type="dxa"/>
          </w:tcPr>
          <w:p w14:paraId="45B6CF60" w14:textId="3A679EE2" w:rsidR="00826D8B" w:rsidRPr="005712B7" w:rsidRDefault="00826D8B" w:rsidP="00826D8B">
            <w:pPr>
              <w:rPr>
                <w:rFonts w:eastAsiaTheme="minorHAnsi" w:cs="Arial"/>
                <w:szCs w:val="20"/>
              </w:rPr>
            </w:pPr>
            <w:r w:rsidRPr="005712B7">
              <w:t>BOY KG DESSA-mini English</w:t>
            </w:r>
          </w:p>
        </w:tc>
        <w:tc>
          <w:tcPr>
            <w:tcW w:w="3672" w:type="dxa"/>
          </w:tcPr>
          <w:p w14:paraId="113E64ED" w14:textId="77777777" w:rsidR="00826D8B" w:rsidRPr="00BB45DA" w:rsidRDefault="00826D8B" w:rsidP="00826D8B">
            <w:pPr>
              <w:rPr>
                <w:rFonts w:cs="Arial"/>
                <w:color w:val="000000"/>
                <w:szCs w:val="20"/>
              </w:rPr>
            </w:pPr>
          </w:p>
        </w:tc>
        <w:tc>
          <w:tcPr>
            <w:tcW w:w="900" w:type="dxa"/>
          </w:tcPr>
          <w:p w14:paraId="21B2A3C7" w14:textId="647D4E05" w:rsidR="00826D8B" w:rsidRDefault="00826D8B" w:rsidP="00826D8B">
            <w:pPr>
              <w:jc w:val="center"/>
              <w:rPr>
                <w:rFonts w:cs="Arial"/>
                <w:sz w:val="18"/>
                <w:szCs w:val="18"/>
              </w:rPr>
            </w:pPr>
            <w:r w:rsidRPr="00CA5E2A">
              <w:rPr>
                <w:rFonts w:cs="Arial"/>
                <w:sz w:val="18"/>
                <w:szCs w:val="18"/>
              </w:rPr>
              <w:t>Deleted</w:t>
            </w:r>
          </w:p>
        </w:tc>
        <w:tc>
          <w:tcPr>
            <w:tcW w:w="900" w:type="dxa"/>
          </w:tcPr>
          <w:p w14:paraId="5D41CE4D" w14:textId="136BDAAC" w:rsidR="00826D8B" w:rsidRDefault="00826D8B" w:rsidP="00826D8B">
            <w:pPr>
              <w:jc w:val="center"/>
              <w:rPr>
                <w:rFonts w:cs="Arial"/>
                <w:sz w:val="18"/>
                <w:szCs w:val="18"/>
              </w:rPr>
            </w:pPr>
            <w:r w:rsidRPr="00B20684">
              <w:rPr>
                <w:rFonts w:cs="Arial"/>
                <w:sz w:val="18"/>
                <w:szCs w:val="18"/>
              </w:rPr>
              <w:t>TSDS</w:t>
            </w:r>
          </w:p>
        </w:tc>
        <w:tc>
          <w:tcPr>
            <w:tcW w:w="810" w:type="dxa"/>
          </w:tcPr>
          <w:p w14:paraId="409444FA" w14:textId="2A8700D2" w:rsidR="00826D8B" w:rsidRDefault="0069019F" w:rsidP="00826D8B">
            <w:pPr>
              <w:jc w:val="center"/>
              <w:rPr>
                <w:rFonts w:cs="Arial"/>
                <w:sz w:val="18"/>
                <w:szCs w:val="18"/>
              </w:rPr>
            </w:pPr>
            <w:r>
              <w:rPr>
                <w:rFonts w:cs="Arial"/>
                <w:sz w:val="18"/>
                <w:szCs w:val="18"/>
              </w:rPr>
              <w:t>ECDS</w:t>
            </w:r>
          </w:p>
        </w:tc>
        <w:tc>
          <w:tcPr>
            <w:tcW w:w="1062" w:type="dxa"/>
          </w:tcPr>
          <w:p w14:paraId="1326FEF8" w14:textId="61C5E8BA" w:rsidR="00826D8B" w:rsidRDefault="0069019F" w:rsidP="00826D8B">
            <w:pPr>
              <w:jc w:val="center"/>
              <w:rPr>
                <w:rFonts w:cs="Arial"/>
                <w:sz w:val="18"/>
                <w:szCs w:val="18"/>
              </w:rPr>
            </w:pPr>
            <w:r>
              <w:rPr>
                <w:rFonts w:cs="Arial"/>
                <w:sz w:val="18"/>
                <w:szCs w:val="18"/>
              </w:rPr>
              <w:t>ECDS-KG</w:t>
            </w:r>
          </w:p>
        </w:tc>
      </w:tr>
      <w:tr w:rsidR="00826D8B" w:rsidRPr="00A511AE" w14:paraId="3A886EFD" w14:textId="77777777" w:rsidTr="0069019F">
        <w:trPr>
          <w:cantSplit/>
          <w:trHeight w:val="432"/>
        </w:trPr>
        <w:tc>
          <w:tcPr>
            <w:tcW w:w="1188" w:type="dxa"/>
          </w:tcPr>
          <w:p w14:paraId="415052FC" w14:textId="6E474CF2"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18C5D32" w14:textId="3447255C" w:rsidR="00826D8B" w:rsidRPr="005712B7" w:rsidRDefault="00826D8B" w:rsidP="00826D8B">
            <w:pPr>
              <w:rPr>
                <w:rFonts w:cs="Arial"/>
                <w:color w:val="000000"/>
                <w:szCs w:val="20"/>
              </w:rPr>
            </w:pPr>
            <w:r w:rsidRPr="005712B7">
              <w:rPr>
                <w:w w:val="95"/>
              </w:rPr>
              <w:t>50</w:t>
            </w:r>
          </w:p>
        </w:tc>
        <w:tc>
          <w:tcPr>
            <w:tcW w:w="3888" w:type="dxa"/>
          </w:tcPr>
          <w:p w14:paraId="40E0243A" w14:textId="28710B6C" w:rsidR="00826D8B" w:rsidRPr="005712B7" w:rsidRDefault="00826D8B" w:rsidP="00826D8B">
            <w:pPr>
              <w:rPr>
                <w:rFonts w:eastAsiaTheme="minorHAnsi" w:cs="Arial"/>
                <w:szCs w:val="20"/>
              </w:rPr>
            </w:pPr>
            <w:r w:rsidRPr="005712B7">
              <w:t>BOY KG DESSA-mini Spanish</w:t>
            </w:r>
          </w:p>
        </w:tc>
        <w:tc>
          <w:tcPr>
            <w:tcW w:w="3672" w:type="dxa"/>
          </w:tcPr>
          <w:p w14:paraId="71DA8F79" w14:textId="77777777" w:rsidR="00826D8B" w:rsidRPr="00BB45DA" w:rsidRDefault="00826D8B" w:rsidP="00826D8B">
            <w:pPr>
              <w:rPr>
                <w:rFonts w:cs="Arial"/>
                <w:color w:val="000000"/>
                <w:szCs w:val="20"/>
              </w:rPr>
            </w:pPr>
          </w:p>
        </w:tc>
        <w:tc>
          <w:tcPr>
            <w:tcW w:w="900" w:type="dxa"/>
          </w:tcPr>
          <w:p w14:paraId="68BEFCF5" w14:textId="36270C47" w:rsidR="00826D8B" w:rsidRDefault="00826D8B" w:rsidP="00826D8B">
            <w:pPr>
              <w:jc w:val="center"/>
              <w:rPr>
                <w:rFonts w:cs="Arial"/>
                <w:sz w:val="18"/>
                <w:szCs w:val="18"/>
              </w:rPr>
            </w:pPr>
            <w:r w:rsidRPr="00CA5E2A">
              <w:rPr>
                <w:rFonts w:cs="Arial"/>
                <w:sz w:val="18"/>
                <w:szCs w:val="18"/>
              </w:rPr>
              <w:t>Deleted</w:t>
            </w:r>
          </w:p>
        </w:tc>
        <w:tc>
          <w:tcPr>
            <w:tcW w:w="900" w:type="dxa"/>
          </w:tcPr>
          <w:p w14:paraId="01FB2158" w14:textId="2BB0BBC6" w:rsidR="00826D8B" w:rsidRDefault="00826D8B" w:rsidP="00826D8B">
            <w:pPr>
              <w:jc w:val="center"/>
              <w:rPr>
                <w:rFonts w:cs="Arial"/>
                <w:sz w:val="18"/>
                <w:szCs w:val="18"/>
              </w:rPr>
            </w:pPr>
            <w:r w:rsidRPr="00B20684">
              <w:rPr>
                <w:rFonts w:cs="Arial"/>
                <w:sz w:val="18"/>
                <w:szCs w:val="18"/>
              </w:rPr>
              <w:t>TSDS</w:t>
            </w:r>
          </w:p>
        </w:tc>
        <w:tc>
          <w:tcPr>
            <w:tcW w:w="810" w:type="dxa"/>
          </w:tcPr>
          <w:p w14:paraId="1A3AD462" w14:textId="18374BB0" w:rsidR="00826D8B" w:rsidRDefault="0069019F" w:rsidP="00826D8B">
            <w:pPr>
              <w:jc w:val="center"/>
              <w:rPr>
                <w:rFonts w:cs="Arial"/>
                <w:sz w:val="18"/>
                <w:szCs w:val="18"/>
              </w:rPr>
            </w:pPr>
            <w:r>
              <w:rPr>
                <w:rFonts w:cs="Arial"/>
                <w:sz w:val="18"/>
                <w:szCs w:val="18"/>
              </w:rPr>
              <w:t>ECDS</w:t>
            </w:r>
          </w:p>
        </w:tc>
        <w:tc>
          <w:tcPr>
            <w:tcW w:w="1062" w:type="dxa"/>
          </w:tcPr>
          <w:p w14:paraId="5DF27BE9" w14:textId="0B0E01BB" w:rsidR="00826D8B" w:rsidRDefault="0069019F" w:rsidP="00826D8B">
            <w:pPr>
              <w:jc w:val="center"/>
              <w:rPr>
                <w:rFonts w:cs="Arial"/>
                <w:sz w:val="18"/>
                <w:szCs w:val="18"/>
              </w:rPr>
            </w:pPr>
            <w:r>
              <w:rPr>
                <w:rFonts w:cs="Arial"/>
                <w:sz w:val="18"/>
                <w:szCs w:val="18"/>
              </w:rPr>
              <w:t>ECDS-KG</w:t>
            </w:r>
          </w:p>
        </w:tc>
      </w:tr>
    </w:tbl>
    <w:p w14:paraId="67B446F6" w14:textId="2F2FC3E5"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20085B38" w14:textId="77777777" w:rsidTr="008C167B">
        <w:trPr>
          <w:cantSplit/>
          <w:trHeight w:val="250"/>
          <w:tblHeader/>
        </w:trPr>
        <w:tc>
          <w:tcPr>
            <w:tcW w:w="13680" w:type="dxa"/>
            <w:gridSpan w:val="8"/>
          </w:tcPr>
          <w:p w14:paraId="438352B2" w14:textId="20D20826" w:rsidR="008C167B" w:rsidRPr="00D06472" w:rsidRDefault="008C167B" w:rsidP="008C167B">
            <w:pPr>
              <w:pStyle w:val="Heading3"/>
              <w:rPr>
                <w:rFonts w:ascii="Arial" w:hAnsi="Arial" w:cs="Arial"/>
                <w:b/>
                <w:color w:val="2F5496" w:themeColor="accent5" w:themeShade="BF"/>
              </w:rPr>
            </w:pPr>
            <w:bookmarkStart w:id="28" w:name="_Toc34133955"/>
            <w:r>
              <w:rPr>
                <w:rFonts w:ascii="Arial" w:hAnsi="Arial" w:cs="Arial"/>
                <w:b/>
                <w:color w:val="2F5496" w:themeColor="accent5" w:themeShade="BF"/>
              </w:rPr>
              <w:t>DC155</w:t>
            </w:r>
            <w:r w:rsidRPr="00D06472">
              <w:rPr>
                <w:rFonts w:ascii="Arial" w:hAnsi="Arial" w:cs="Arial"/>
                <w:b/>
                <w:color w:val="2F5496" w:themeColor="accent5" w:themeShade="BF"/>
              </w:rPr>
              <w:t xml:space="preserve"> – </w:t>
            </w:r>
            <w:r w:rsidRPr="008C167B">
              <w:rPr>
                <w:rFonts w:ascii="Arial" w:hAnsi="Arial" w:cs="Arial"/>
                <w:b/>
                <w:color w:val="2F5496" w:themeColor="accent5" w:themeShade="BF"/>
              </w:rPr>
              <w:t>PREFERRED-HOME-COMMUNICATION-CODE</w:t>
            </w:r>
            <w:r w:rsidR="004A20AA">
              <w:rPr>
                <w:rFonts w:ascii="Arial" w:hAnsi="Arial" w:cs="Arial"/>
                <w:b/>
                <w:color w:val="2F5496" w:themeColor="accent5" w:themeShade="BF"/>
              </w:rPr>
              <w:t xml:space="preserve"> (New code table)</w:t>
            </w:r>
            <w:bookmarkEnd w:id="28"/>
          </w:p>
        </w:tc>
      </w:tr>
      <w:tr w:rsidR="008C167B" w:rsidRPr="00C901DC" w14:paraId="590F5384" w14:textId="77777777" w:rsidTr="008C167B">
        <w:trPr>
          <w:cantSplit/>
          <w:trHeight w:val="250"/>
          <w:tblHeader/>
        </w:trPr>
        <w:tc>
          <w:tcPr>
            <w:tcW w:w="1188" w:type="dxa"/>
          </w:tcPr>
          <w:p w14:paraId="7BA0440A" w14:textId="77777777" w:rsidR="008C167B" w:rsidRPr="00C901DC" w:rsidRDefault="008C167B" w:rsidP="008C167B">
            <w:pPr>
              <w:rPr>
                <w:rFonts w:cs="Arial"/>
                <w:b/>
                <w:szCs w:val="20"/>
              </w:rPr>
            </w:pPr>
            <w:r>
              <w:rPr>
                <w:rFonts w:cs="Arial"/>
                <w:b/>
                <w:szCs w:val="20"/>
              </w:rPr>
              <w:t>Version</w:t>
            </w:r>
          </w:p>
        </w:tc>
        <w:tc>
          <w:tcPr>
            <w:tcW w:w="1260" w:type="dxa"/>
          </w:tcPr>
          <w:p w14:paraId="4E5F2586" w14:textId="77777777" w:rsidR="008C167B" w:rsidRPr="00C901DC" w:rsidRDefault="008C167B" w:rsidP="008C167B">
            <w:pPr>
              <w:rPr>
                <w:rFonts w:cs="Arial"/>
                <w:b/>
                <w:szCs w:val="20"/>
              </w:rPr>
            </w:pPr>
            <w:r>
              <w:rPr>
                <w:rFonts w:cs="Arial"/>
                <w:b/>
                <w:szCs w:val="20"/>
              </w:rPr>
              <w:t>Code</w:t>
            </w:r>
          </w:p>
        </w:tc>
        <w:tc>
          <w:tcPr>
            <w:tcW w:w="2610" w:type="dxa"/>
          </w:tcPr>
          <w:p w14:paraId="332F631E" w14:textId="77777777" w:rsidR="008C167B" w:rsidRPr="00C901DC" w:rsidRDefault="008C167B" w:rsidP="008C167B">
            <w:pPr>
              <w:rPr>
                <w:rFonts w:cs="Arial"/>
                <w:b/>
                <w:szCs w:val="20"/>
              </w:rPr>
            </w:pPr>
            <w:r>
              <w:rPr>
                <w:rFonts w:cs="Arial"/>
                <w:b/>
                <w:szCs w:val="20"/>
              </w:rPr>
              <w:t>Value Before</w:t>
            </w:r>
          </w:p>
        </w:tc>
        <w:tc>
          <w:tcPr>
            <w:tcW w:w="4950" w:type="dxa"/>
          </w:tcPr>
          <w:p w14:paraId="3BFA3CC8" w14:textId="77777777" w:rsidR="008C167B" w:rsidRPr="00C901DC" w:rsidRDefault="008C167B" w:rsidP="008C167B">
            <w:pPr>
              <w:rPr>
                <w:rFonts w:cs="Arial"/>
                <w:b/>
                <w:szCs w:val="20"/>
              </w:rPr>
            </w:pPr>
            <w:r>
              <w:rPr>
                <w:rFonts w:cs="Arial"/>
                <w:b/>
                <w:szCs w:val="20"/>
              </w:rPr>
              <w:t>Value After</w:t>
            </w:r>
          </w:p>
        </w:tc>
        <w:tc>
          <w:tcPr>
            <w:tcW w:w="900" w:type="dxa"/>
          </w:tcPr>
          <w:p w14:paraId="09FA980E" w14:textId="77777777" w:rsidR="008C167B" w:rsidRPr="00C901DC" w:rsidRDefault="008C167B" w:rsidP="008C167B">
            <w:pPr>
              <w:jc w:val="center"/>
              <w:rPr>
                <w:rFonts w:cs="Arial"/>
                <w:b/>
                <w:szCs w:val="20"/>
              </w:rPr>
            </w:pPr>
            <w:r>
              <w:rPr>
                <w:rFonts w:cs="Arial"/>
                <w:b/>
                <w:szCs w:val="20"/>
              </w:rPr>
              <w:t>Action</w:t>
            </w:r>
          </w:p>
        </w:tc>
        <w:tc>
          <w:tcPr>
            <w:tcW w:w="810" w:type="dxa"/>
          </w:tcPr>
          <w:p w14:paraId="6DA80AEE" w14:textId="77777777" w:rsidR="008C167B" w:rsidRDefault="008C167B" w:rsidP="008C167B">
            <w:pPr>
              <w:jc w:val="center"/>
              <w:rPr>
                <w:rFonts w:cs="Arial"/>
                <w:b/>
                <w:szCs w:val="20"/>
              </w:rPr>
            </w:pPr>
            <w:r>
              <w:rPr>
                <w:rFonts w:cs="Arial"/>
                <w:b/>
                <w:szCs w:val="20"/>
              </w:rPr>
              <w:t>ODS Coll</w:t>
            </w:r>
          </w:p>
        </w:tc>
        <w:tc>
          <w:tcPr>
            <w:tcW w:w="900" w:type="dxa"/>
          </w:tcPr>
          <w:p w14:paraId="62B82EFD" w14:textId="77777777" w:rsidR="008C167B" w:rsidRDefault="008C167B" w:rsidP="008C167B">
            <w:pPr>
              <w:jc w:val="center"/>
              <w:rPr>
                <w:rFonts w:cs="Arial"/>
                <w:b/>
                <w:szCs w:val="20"/>
              </w:rPr>
            </w:pPr>
            <w:r>
              <w:rPr>
                <w:rFonts w:cs="Arial"/>
                <w:b/>
                <w:szCs w:val="20"/>
              </w:rPr>
              <w:t>Data Coll</w:t>
            </w:r>
          </w:p>
        </w:tc>
        <w:tc>
          <w:tcPr>
            <w:tcW w:w="1062" w:type="dxa"/>
          </w:tcPr>
          <w:p w14:paraId="4EEF9AB8" w14:textId="77777777" w:rsidR="008C167B" w:rsidRDefault="008C167B" w:rsidP="008C167B">
            <w:pPr>
              <w:jc w:val="center"/>
              <w:rPr>
                <w:rFonts w:cs="Arial"/>
                <w:b/>
                <w:szCs w:val="20"/>
              </w:rPr>
            </w:pPr>
            <w:r>
              <w:rPr>
                <w:rFonts w:cs="Arial"/>
                <w:b/>
                <w:szCs w:val="20"/>
              </w:rPr>
              <w:t>Submission</w:t>
            </w:r>
          </w:p>
        </w:tc>
      </w:tr>
      <w:tr w:rsidR="008C167B" w:rsidRPr="00A511AE" w14:paraId="4014B832" w14:textId="77777777" w:rsidTr="008C167B">
        <w:trPr>
          <w:cantSplit/>
          <w:trHeight w:val="432"/>
        </w:trPr>
        <w:tc>
          <w:tcPr>
            <w:tcW w:w="1188" w:type="dxa"/>
          </w:tcPr>
          <w:p w14:paraId="3C03E484"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C627590" w14:textId="3D673BA5" w:rsidR="008C167B" w:rsidRPr="00BB45DA" w:rsidRDefault="008C167B" w:rsidP="008C167B">
            <w:pPr>
              <w:rPr>
                <w:rFonts w:cs="Arial"/>
                <w:color w:val="000000"/>
                <w:szCs w:val="20"/>
              </w:rPr>
            </w:pPr>
            <w:r>
              <w:rPr>
                <w:rFonts w:cs="Arial"/>
                <w:color w:val="000000"/>
                <w:szCs w:val="20"/>
              </w:rPr>
              <w:t>01</w:t>
            </w:r>
          </w:p>
        </w:tc>
        <w:tc>
          <w:tcPr>
            <w:tcW w:w="2610" w:type="dxa"/>
          </w:tcPr>
          <w:p w14:paraId="68451ECE" w14:textId="77777777" w:rsidR="008C167B" w:rsidRPr="00D07191" w:rsidRDefault="008C167B" w:rsidP="008C167B">
            <w:pPr>
              <w:rPr>
                <w:rFonts w:eastAsiaTheme="minorHAnsi" w:cs="Arial"/>
                <w:szCs w:val="20"/>
              </w:rPr>
            </w:pPr>
          </w:p>
        </w:tc>
        <w:tc>
          <w:tcPr>
            <w:tcW w:w="4950" w:type="dxa"/>
          </w:tcPr>
          <w:p w14:paraId="3EBBAAAA" w14:textId="06404559" w:rsidR="008C167B" w:rsidRPr="00D83A1E" w:rsidRDefault="008C167B" w:rsidP="008C167B">
            <w:pPr>
              <w:rPr>
                <w:rFonts w:cs="Arial"/>
                <w:color w:val="000000"/>
                <w:szCs w:val="20"/>
              </w:rPr>
            </w:pPr>
            <w:r>
              <w:rPr>
                <w:rFonts w:cs="Arial"/>
                <w:color w:val="000000"/>
                <w:szCs w:val="20"/>
              </w:rPr>
              <w:t>Visual</w:t>
            </w:r>
          </w:p>
        </w:tc>
        <w:tc>
          <w:tcPr>
            <w:tcW w:w="900" w:type="dxa"/>
          </w:tcPr>
          <w:p w14:paraId="408F0FD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B5F0A36"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8179D6D" w14:textId="77777777" w:rsidR="008C167B" w:rsidRPr="00CC4083" w:rsidRDefault="008C167B" w:rsidP="008C167B">
            <w:pPr>
              <w:jc w:val="center"/>
              <w:rPr>
                <w:rFonts w:cs="Arial"/>
                <w:sz w:val="18"/>
                <w:szCs w:val="18"/>
              </w:rPr>
            </w:pPr>
            <w:r>
              <w:rPr>
                <w:sz w:val="16"/>
                <w:szCs w:val="16"/>
              </w:rPr>
              <w:t>Sp Ed Lang Acq</w:t>
            </w:r>
          </w:p>
        </w:tc>
        <w:tc>
          <w:tcPr>
            <w:tcW w:w="1062" w:type="dxa"/>
          </w:tcPr>
          <w:p w14:paraId="5CFF0FF9" w14:textId="77777777" w:rsidR="008C167B" w:rsidRPr="00CC4083" w:rsidRDefault="008C167B" w:rsidP="008C167B">
            <w:pPr>
              <w:jc w:val="center"/>
              <w:rPr>
                <w:rFonts w:cs="Arial"/>
                <w:sz w:val="18"/>
                <w:szCs w:val="18"/>
              </w:rPr>
            </w:pPr>
            <w:r>
              <w:rPr>
                <w:sz w:val="16"/>
                <w:szCs w:val="16"/>
              </w:rPr>
              <w:t>Sp Ed Lang Acq</w:t>
            </w:r>
          </w:p>
        </w:tc>
      </w:tr>
      <w:tr w:rsidR="008C167B" w:rsidRPr="00A511AE" w14:paraId="296051A9" w14:textId="77777777" w:rsidTr="008C167B">
        <w:trPr>
          <w:cantSplit/>
          <w:trHeight w:val="432"/>
        </w:trPr>
        <w:tc>
          <w:tcPr>
            <w:tcW w:w="1188" w:type="dxa"/>
          </w:tcPr>
          <w:p w14:paraId="75EB2FD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A97A84B" w14:textId="7C1A5184" w:rsidR="008C167B" w:rsidRPr="00BB45DA" w:rsidRDefault="008C167B" w:rsidP="008C167B">
            <w:pPr>
              <w:rPr>
                <w:rFonts w:cs="Arial"/>
                <w:color w:val="000000"/>
                <w:szCs w:val="20"/>
              </w:rPr>
            </w:pPr>
            <w:r>
              <w:rPr>
                <w:rFonts w:cs="Arial"/>
                <w:color w:val="000000"/>
                <w:szCs w:val="20"/>
              </w:rPr>
              <w:t>02</w:t>
            </w:r>
          </w:p>
        </w:tc>
        <w:tc>
          <w:tcPr>
            <w:tcW w:w="2610" w:type="dxa"/>
          </w:tcPr>
          <w:p w14:paraId="072026E2" w14:textId="77777777" w:rsidR="008C167B" w:rsidRPr="00D07191" w:rsidRDefault="008C167B" w:rsidP="008C167B">
            <w:pPr>
              <w:rPr>
                <w:rFonts w:eastAsiaTheme="minorHAnsi" w:cs="Arial"/>
                <w:szCs w:val="20"/>
              </w:rPr>
            </w:pPr>
          </w:p>
        </w:tc>
        <w:tc>
          <w:tcPr>
            <w:tcW w:w="4950" w:type="dxa"/>
          </w:tcPr>
          <w:p w14:paraId="77805336" w14:textId="3ECA88BB" w:rsidR="008C167B" w:rsidRPr="00D83A1E" w:rsidRDefault="008C167B" w:rsidP="008C167B">
            <w:pPr>
              <w:rPr>
                <w:rFonts w:cs="Arial"/>
                <w:color w:val="000000"/>
                <w:szCs w:val="20"/>
              </w:rPr>
            </w:pPr>
            <w:r>
              <w:rPr>
                <w:rFonts w:cs="Arial"/>
                <w:color w:val="000000"/>
                <w:szCs w:val="20"/>
              </w:rPr>
              <w:t>Auditory</w:t>
            </w:r>
          </w:p>
        </w:tc>
        <w:tc>
          <w:tcPr>
            <w:tcW w:w="900" w:type="dxa"/>
          </w:tcPr>
          <w:p w14:paraId="110537C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0399C3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D29E7E9" w14:textId="77777777" w:rsidR="008C167B" w:rsidRPr="00CC4083" w:rsidRDefault="008C167B" w:rsidP="008C167B">
            <w:pPr>
              <w:jc w:val="center"/>
              <w:rPr>
                <w:rFonts w:cs="Arial"/>
                <w:sz w:val="18"/>
                <w:szCs w:val="18"/>
              </w:rPr>
            </w:pPr>
            <w:r>
              <w:rPr>
                <w:sz w:val="16"/>
                <w:szCs w:val="16"/>
              </w:rPr>
              <w:t>Sp Ed Lang Acq</w:t>
            </w:r>
          </w:p>
        </w:tc>
        <w:tc>
          <w:tcPr>
            <w:tcW w:w="1062" w:type="dxa"/>
          </w:tcPr>
          <w:p w14:paraId="1BB27C89" w14:textId="77777777" w:rsidR="008C167B" w:rsidRPr="00CC4083" w:rsidRDefault="008C167B" w:rsidP="008C167B">
            <w:pPr>
              <w:jc w:val="center"/>
              <w:rPr>
                <w:rFonts w:cs="Arial"/>
                <w:sz w:val="18"/>
                <w:szCs w:val="18"/>
              </w:rPr>
            </w:pPr>
            <w:r>
              <w:rPr>
                <w:sz w:val="16"/>
                <w:szCs w:val="16"/>
              </w:rPr>
              <w:t>Sp Ed Lang Acq</w:t>
            </w:r>
          </w:p>
        </w:tc>
      </w:tr>
      <w:tr w:rsidR="008C167B" w:rsidRPr="00A511AE" w14:paraId="0ABE6C78" w14:textId="77777777" w:rsidTr="008C167B">
        <w:trPr>
          <w:cantSplit/>
          <w:trHeight w:val="432"/>
        </w:trPr>
        <w:tc>
          <w:tcPr>
            <w:tcW w:w="1188" w:type="dxa"/>
          </w:tcPr>
          <w:p w14:paraId="6F299B94"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A427F24" w14:textId="20D194E7" w:rsidR="008C167B" w:rsidRPr="00BB45DA" w:rsidRDefault="008C167B" w:rsidP="008C167B">
            <w:pPr>
              <w:rPr>
                <w:rFonts w:cs="Arial"/>
                <w:color w:val="000000"/>
                <w:szCs w:val="20"/>
              </w:rPr>
            </w:pPr>
            <w:r>
              <w:rPr>
                <w:rFonts w:cs="Arial"/>
                <w:color w:val="000000"/>
                <w:szCs w:val="20"/>
              </w:rPr>
              <w:t>03</w:t>
            </w:r>
          </w:p>
        </w:tc>
        <w:tc>
          <w:tcPr>
            <w:tcW w:w="2610" w:type="dxa"/>
          </w:tcPr>
          <w:p w14:paraId="54146404" w14:textId="77777777" w:rsidR="008C167B" w:rsidRPr="00D07191" w:rsidRDefault="008C167B" w:rsidP="008C167B">
            <w:pPr>
              <w:rPr>
                <w:rFonts w:eastAsiaTheme="minorHAnsi" w:cs="Arial"/>
                <w:szCs w:val="20"/>
              </w:rPr>
            </w:pPr>
          </w:p>
        </w:tc>
        <w:tc>
          <w:tcPr>
            <w:tcW w:w="4950" w:type="dxa"/>
          </w:tcPr>
          <w:p w14:paraId="2D4DC26C" w14:textId="50563076" w:rsidR="008C167B" w:rsidRPr="00D83A1E" w:rsidRDefault="008C167B" w:rsidP="008C167B">
            <w:pPr>
              <w:rPr>
                <w:rFonts w:cs="Arial"/>
                <w:color w:val="000000"/>
                <w:szCs w:val="20"/>
              </w:rPr>
            </w:pPr>
            <w:r>
              <w:rPr>
                <w:rFonts w:cs="Arial"/>
                <w:color w:val="000000"/>
                <w:szCs w:val="20"/>
              </w:rPr>
              <w:t>Tactile</w:t>
            </w:r>
          </w:p>
        </w:tc>
        <w:tc>
          <w:tcPr>
            <w:tcW w:w="900" w:type="dxa"/>
          </w:tcPr>
          <w:p w14:paraId="1B28825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C1C82DD"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6CD55AE2" w14:textId="77777777" w:rsidR="008C167B" w:rsidRPr="00CC4083" w:rsidRDefault="008C167B" w:rsidP="008C167B">
            <w:pPr>
              <w:jc w:val="center"/>
              <w:rPr>
                <w:rFonts w:cs="Arial"/>
                <w:sz w:val="18"/>
                <w:szCs w:val="18"/>
              </w:rPr>
            </w:pPr>
            <w:r>
              <w:rPr>
                <w:sz w:val="16"/>
                <w:szCs w:val="16"/>
              </w:rPr>
              <w:t>Sp Ed Lang Acq</w:t>
            </w:r>
          </w:p>
        </w:tc>
        <w:tc>
          <w:tcPr>
            <w:tcW w:w="1062" w:type="dxa"/>
          </w:tcPr>
          <w:p w14:paraId="500C8105" w14:textId="77777777" w:rsidR="008C167B" w:rsidRPr="00CC4083" w:rsidRDefault="008C167B" w:rsidP="008C167B">
            <w:pPr>
              <w:jc w:val="center"/>
              <w:rPr>
                <w:rFonts w:cs="Arial"/>
                <w:sz w:val="18"/>
                <w:szCs w:val="18"/>
              </w:rPr>
            </w:pPr>
            <w:r>
              <w:rPr>
                <w:sz w:val="16"/>
                <w:szCs w:val="16"/>
              </w:rPr>
              <w:t>Sp Ed Lang Acq</w:t>
            </w:r>
          </w:p>
        </w:tc>
      </w:tr>
      <w:tr w:rsidR="008C167B" w:rsidRPr="00A511AE" w14:paraId="7C9E0474" w14:textId="77777777" w:rsidTr="008C167B">
        <w:trPr>
          <w:cantSplit/>
          <w:trHeight w:val="432"/>
        </w:trPr>
        <w:tc>
          <w:tcPr>
            <w:tcW w:w="1188" w:type="dxa"/>
          </w:tcPr>
          <w:p w14:paraId="4653EE4B"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CE97DA7" w14:textId="6D292998" w:rsidR="008C167B" w:rsidRPr="00BB45DA" w:rsidRDefault="008C167B" w:rsidP="008C167B">
            <w:pPr>
              <w:rPr>
                <w:rFonts w:cs="Arial"/>
                <w:color w:val="000000"/>
                <w:szCs w:val="20"/>
              </w:rPr>
            </w:pPr>
            <w:r>
              <w:rPr>
                <w:rFonts w:cs="Arial"/>
                <w:color w:val="000000"/>
                <w:szCs w:val="20"/>
              </w:rPr>
              <w:t>04</w:t>
            </w:r>
          </w:p>
        </w:tc>
        <w:tc>
          <w:tcPr>
            <w:tcW w:w="2610" w:type="dxa"/>
          </w:tcPr>
          <w:p w14:paraId="4486314E" w14:textId="77777777" w:rsidR="008C167B" w:rsidRPr="00D07191" w:rsidRDefault="008C167B" w:rsidP="008C167B">
            <w:pPr>
              <w:rPr>
                <w:rFonts w:eastAsiaTheme="minorHAnsi" w:cs="Arial"/>
                <w:szCs w:val="20"/>
              </w:rPr>
            </w:pPr>
          </w:p>
        </w:tc>
        <w:tc>
          <w:tcPr>
            <w:tcW w:w="4950" w:type="dxa"/>
          </w:tcPr>
          <w:p w14:paraId="6B1E5BAB" w14:textId="0C575FB7" w:rsidR="008C167B" w:rsidRPr="00D83A1E" w:rsidRDefault="008C167B" w:rsidP="008C167B">
            <w:pPr>
              <w:rPr>
                <w:rFonts w:cs="Arial"/>
                <w:color w:val="000000"/>
                <w:szCs w:val="20"/>
              </w:rPr>
            </w:pPr>
            <w:r>
              <w:rPr>
                <w:rFonts w:cs="Arial"/>
                <w:color w:val="000000"/>
                <w:szCs w:val="20"/>
              </w:rPr>
              <w:t>Multiple or Total</w:t>
            </w:r>
          </w:p>
        </w:tc>
        <w:tc>
          <w:tcPr>
            <w:tcW w:w="900" w:type="dxa"/>
          </w:tcPr>
          <w:p w14:paraId="06AFA34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B1709C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DDFA363" w14:textId="77777777" w:rsidR="008C167B" w:rsidRPr="00CC4083" w:rsidRDefault="008C167B" w:rsidP="008C167B">
            <w:pPr>
              <w:jc w:val="center"/>
              <w:rPr>
                <w:rFonts w:cs="Arial"/>
                <w:sz w:val="18"/>
                <w:szCs w:val="18"/>
              </w:rPr>
            </w:pPr>
            <w:r>
              <w:rPr>
                <w:sz w:val="16"/>
                <w:szCs w:val="16"/>
              </w:rPr>
              <w:t>Sp Ed Lang Acq</w:t>
            </w:r>
          </w:p>
        </w:tc>
        <w:tc>
          <w:tcPr>
            <w:tcW w:w="1062" w:type="dxa"/>
          </w:tcPr>
          <w:p w14:paraId="678BE35B" w14:textId="77777777" w:rsidR="008C167B" w:rsidRPr="00CC4083" w:rsidRDefault="008C167B" w:rsidP="008C167B">
            <w:pPr>
              <w:jc w:val="center"/>
              <w:rPr>
                <w:rFonts w:cs="Arial"/>
                <w:sz w:val="18"/>
                <w:szCs w:val="18"/>
              </w:rPr>
            </w:pPr>
            <w:r>
              <w:rPr>
                <w:sz w:val="16"/>
                <w:szCs w:val="16"/>
              </w:rPr>
              <w:t>Sp Ed Lang Acq</w:t>
            </w:r>
          </w:p>
        </w:tc>
      </w:tr>
    </w:tbl>
    <w:p w14:paraId="567AE3D5" w14:textId="77777777"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3AA8DB45" w14:textId="77777777" w:rsidTr="008C167B">
        <w:trPr>
          <w:cantSplit/>
          <w:trHeight w:val="250"/>
          <w:tblHeader/>
        </w:trPr>
        <w:tc>
          <w:tcPr>
            <w:tcW w:w="13680" w:type="dxa"/>
            <w:gridSpan w:val="8"/>
          </w:tcPr>
          <w:p w14:paraId="38AC0782" w14:textId="7D79DC70" w:rsidR="008C167B" w:rsidRPr="00D06472" w:rsidRDefault="008C167B" w:rsidP="008C167B">
            <w:pPr>
              <w:pStyle w:val="Heading3"/>
              <w:rPr>
                <w:rFonts w:ascii="Arial" w:hAnsi="Arial" w:cs="Arial"/>
                <w:b/>
                <w:color w:val="2F5496" w:themeColor="accent5" w:themeShade="BF"/>
              </w:rPr>
            </w:pPr>
            <w:bookmarkStart w:id="29" w:name="_Toc34133956"/>
            <w:r>
              <w:rPr>
                <w:rFonts w:ascii="Arial" w:hAnsi="Arial" w:cs="Arial"/>
                <w:b/>
                <w:color w:val="2F5496" w:themeColor="accent5" w:themeShade="BF"/>
              </w:rPr>
              <w:t>DC156</w:t>
            </w:r>
            <w:r w:rsidRPr="00D06472">
              <w:rPr>
                <w:rFonts w:ascii="Arial" w:hAnsi="Arial" w:cs="Arial"/>
                <w:b/>
                <w:color w:val="2F5496" w:themeColor="accent5" w:themeShade="BF"/>
              </w:rPr>
              <w:t xml:space="preserve"> – </w:t>
            </w:r>
            <w:r w:rsidRPr="008C167B">
              <w:rPr>
                <w:rFonts w:ascii="Arial" w:hAnsi="Arial" w:cs="Arial"/>
                <w:b/>
                <w:color w:val="2F5496" w:themeColor="accent5" w:themeShade="BF"/>
              </w:rPr>
              <w:t>LANGUAGE-ACQUISITION-SERVICES-PROVIDED-CODE</w:t>
            </w:r>
            <w:r w:rsidR="004A20AA">
              <w:rPr>
                <w:rFonts w:ascii="Arial" w:hAnsi="Arial" w:cs="Arial"/>
                <w:b/>
                <w:color w:val="2F5496" w:themeColor="accent5" w:themeShade="BF"/>
              </w:rPr>
              <w:t xml:space="preserve"> (New code table)</w:t>
            </w:r>
            <w:bookmarkEnd w:id="29"/>
          </w:p>
        </w:tc>
      </w:tr>
      <w:tr w:rsidR="008C167B" w:rsidRPr="00C901DC" w14:paraId="0BB55D65" w14:textId="77777777" w:rsidTr="008C167B">
        <w:trPr>
          <w:cantSplit/>
          <w:trHeight w:val="250"/>
          <w:tblHeader/>
        </w:trPr>
        <w:tc>
          <w:tcPr>
            <w:tcW w:w="1188" w:type="dxa"/>
          </w:tcPr>
          <w:p w14:paraId="7AF0C61F" w14:textId="77777777" w:rsidR="008C167B" w:rsidRPr="00C901DC" w:rsidRDefault="008C167B" w:rsidP="008C167B">
            <w:pPr>
              <w:rPr>
                <w:rFonts w:cs="Arial"/>
                <w:b/>
                <w:szCs w:val="20"/>
              </w:rPr>
            </w:pPr>
            <w:r>
              <w:rPr>
                <w:rFonts w:cs="Arial"/>
                <w:b/>
                <w:szCs w:val="20"/>
              </w:rPr>
              <w:t>Version</w:t>
            </w:r>
          </w:p>
        </w:tc>
        <w:tc>
          <w:tcPr>
            <w:tcW w:w="1260" w:type="dxa"/>
          </w:tcPr>
          <w:p w14:paraId="01ED8E39" w14:textId="77777777" w:rsidR="008C167B" w:rsidRPr="00C901DC" w:rsidRDefault="008C167B" w:rsidP="008C167B">
            <w:pPr>
              <w:rPr>
                <w:rFonts w:cs="Arial"/>
                <w:b/>
                <w:szCs w:val="20"/>
              </w:rPr>
            </w:pPr>
            <w:r>
              <w:rPr>
                <w:rFonts w:cs="Arial"/>
                <w:b/>
                <w:szCs w:val="20"/>
              </w:rPr>
              <w:t>Code</w:t>
            </w:r>
          </w:p>
        </w:tc>
        <w:tc>
          <w:tcPr>
            <w:tcW w:w="2610" w:type="dxa"/>
          </w:tcPr>
          <w:p w14:paraId="1175D709" w14:textId="77777777" w:rsidR="008C167B" w:rsidRPr="00C901DC" w:rsidRDefault="008C167B" w:rsidP="008C167B">
            <w:pPr>
              <w:rPr>
                <w:rFonts w:cs="Arial"/>
                <w:b/>
                <w:szCs w:val="20"/>
              </w:rPr>
            </w:pPr>
            <w:r>
              <w:rPr>
                <w:rFonts w:cs="Arial"/>
                <w:b/>
                <w:szCs w:val="20"/>
              </w:rPr>
              <w:t>Value Before</w:t>
            </w:r>
          </w:p>
        </w:tc>
        <w:tc>
          <w:tcPr>
            <w:tcW w:w="4950" w:type="dxa"/>
          </w:tcPr>
          <w:p w14:paraId="70C71BD5" w14:textId="77777777" w:rsidR="008C167B" w:rsidRPr="00C901DC" w:rsidRDefault="008C167B" w:rsidP="008C167B">
            <w:pPr>
              <w:rPr>
                <w:rFonts w:cs="Arial"/>
                <w:b/>
                <w:szCs w:val="20"/>
              </w:rPr>
            </w:pPr>
            <w:r>
              <w:rPr>
                <w:rFonts w:cs="Arial"/>
                <w:b/>
                <w:szCs w:val="20"/>
              </w:rPr>
              <w:t>Value After</w:t>
            </w:r>
          </w:p>
        </w:tc>
        <w:tc>
          <w:tcPr>
            <w:tcW w:w="900" w:type="dxa"/>
          </w:tcPr>
          <w:p w14:paraId="2183A7A0" w14:textId="77777777" w:rsidR="008C167B" w:rsidRPr="00C901DC" w:rsidRDefault="008C167B" w:rsidP="008C167B">
            <w:pPr>
              <w:jc w:val="center"/>
              <w:rPr>
                <w:rFonts w:cs="Arial"/>
                <w:b/>
                <w:szCs w:val="20"/>
              </w:rPr>
            </w:pPr>
            <w:r>
              <w:rPr>
                <w:rFonts w:cs="Arial"/>
                <w:b/>
                <w:szCs w:val="20"/>
              </w:rPr>
              <w:t>Action</w:t>
            </w:r>
          </w:p>
        </w:tc>
        <w:tc>
          <w:tcPr>
            <w:tcW w:w="810" w:type="dxa"/>
          </w:tcPr>
          <w:p w14:paraId="52C278AB" w14:textId="77777777" w:rsidR="008C167B" w:rsidRDefault="008C167B" w:rsidP="008C167B">
            <w:pPr>
              <w:jc w:val="center"/>
              <w:rPr>
                <w:rFonts w:cs="Arial"/>
                <w:b/>
                <w:szCs w:val="20"/>
              </w:rPr>
            </w:pPr>
            <w:r>
              <w:rPr>
                <w:rFonts w:cs="Arial"/>
                <w:b/>
                <w:szCs w:val="20"/>
              </w:rPr>
              <w:t>ODS Coll</w:t>
            </w:r>
          </w:p>
        </w:tc>
        <w:tc>
          <w:tcPr>
            <w:tcW w:w="900" w:type="dxa"/>
          </w:tcPr>
          <w:p w14:paraId="099C2645" w14:textId="77777777" w:rsidR="008C167B" w:rsidRDefault="008C167B" w:rsidP="008C167B">
            <w:pPr>
              <w:jc w:val="center"/>
              <w:rPr>
                <w:rFonts w:cs="Arial"/>
                <w:b/>
                <w:szCs w:val="20"/>
              </w:rPr>
            </w:pPr>
            <w:r>
              <w:rPr>
                <w:rFonts w:cs="Arial"/>
                <w:b/>
                <w:szCs w:val="20"/>
              </w:rPr>
              <w:t>Data Coll</w:t>
            </w:r>
          </w:p>
        </w:tc>
        <w:tc>
          <w:tcPr>
            <w:tcW w:w="1062" w:type="dxa"/>
          </w:tcPr>
          <w:p w14:paraId="4674D8FE" w14:textId="77777777" w:rsidR="008C167B" w:rsidRDefault="008C167B" w:rsidP="008C167B">
            <w:pPr>
              <w:jc w:val="center"/>
              <w:rPr>
                <w:rFonts w:cs="Arial"/>
                <w:b/>
                <w:szCs w:val="20"/>
              </w:rPr>
            </w:pPr>
            <w:r>
              <w:rPr>
                <w:rFonts w:cs="Arial"/>
                <w:b/>
                <w:szCs w:val="20"/>
              </w:rPr>
              <w:t>Submission</w:t>
            </w:r>
          </w:p>
        </w:tc>
      </w:tr>
      <w:tr w:rsidR="008C167B" w:rsidRPr="00A511AE" w14:paraId="06DB02C2" w14:textId="77777777" w:rsidTr="008C167B">
        <w:trPr>
          <w:cantSplit/>
          <w:trHeight w:val="432"/>
        </w:trPr>
        <w:tc>
          <w:tcPr>
            <w:tcW w:w="1188" w:type="dxa"/>
          </w:tcPr>
          <w:p w14:paraId="47CCAC5B"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1FCEF89" w14:textId="132826E3" w:rsidR="008C167B" w:rsidRPr="00BB45DA" w:rsidRDefault="008C167B" w:rsidP="008C167B">
            <w:pPr>
              <w:rPr>
                <w:rFonts w:cs="Arial"/>
                <w:color w:val="000000"/>
                <w:szCs w:val="20"/>
              </w:rPr>
            </w:pPr>
            <w:r>
              <w:rPr>
                <w:rFonts w:cs="Arial"/>
                <w:color w:val="000000"/>
                <w:szCs w:val="20"/>
              </w:rPr>
              <w:t>01</w:t>
            </w:r>
          </w:p>
        </w:tc>
        <w:tc>
          <w:tcPr>
            <w:tcW w:w="2610" w:type="dxa"/>
          </w:tcPr>
          <w:p w14:paraId="2F7E1165" w14:textId="77777777" w:rsidR="008C167B" w:rsidRPr="00D07191" w:rsidRDefault="008C167B" w:rsidP="008C167B">
            <w:pPr>
              <w:rPr>
                <w:rFonts w:eastAsiaTheme="minorHAnsi" w:cs="Arial"/>
                <w:szCs w:val="20"/>
              </w:rPr>
            </w:pPr>
          </w:p>
        </w:tc>
        <w:tc>
          <w:tcPr>
            <w:tcW w:w="4950" w:type="dxa"/>
          </w:tcPr>
          <w:p w14:paraId="126E1321" w14:textId="0D784A06" w:rsidR="008C167B" w:rsidRPr="00D83A1E" w:rsidRDefault="008C167B" w:rsidP="008C167B">
            <w:pPr>
              <w:rPr>
                <w:rFonts w:cs="Arial"/>
                <w:color w:val="000000"/>
                <w:szCs w:val="20"/>
              </w:rPr>
            </w:pPr>
            <w:r>
              <w:rPr>
                <w:rFonts w:cs="Arial"/>
                <w:color w:val="000000"/>
                <w:szCs w:val="20"/>
              </w:rPr>
              <w:t>Direct</w:t>
            </w:r>
          </w:p>
        </w:tc>
        <w:tc>
          <w:tcPr>
            <w:tcW w:w="900" w:type="dxa"/>
          </w:tcPr>
          <w:p w14:paraId="23E09EC0"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B36E358"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3BC9EA2" w14:textId="77777777" w:rsidR="008C167B" w:rsidRPr="00CC4083" w:rsidRDefault="008C167B" w:rsidP="008C167B">
            <w:pPr>
              <w:jc w:val="center"/>
              <w:rPr>
                <w:rFonts w:cs="Arial"/>
                <w:sz w:val="18"/>
                <w:szCs w:val="18"/>
              </w:rPr>
            </w:pPr>
            <w:r>
              <w:rPr>
                <w:sz w:val="16"/>
                <w:szCs w:val="16"/>
              </w:rPr>
              <w:t>Sp Ed Lang Acq</w:t>
            </w:r>
          </w:p>
        </w:tc>
        <w:tc>
          <w:tcPr>
            <w:tcW w:w="1062" w:type="dxa"/>
          </w:tcPr>
          <w:p w14:paraId="761E6379" w14:textId="77777777" w:rsidR="008C167B" w:rsidRPr="00CC4083" w:rsidRDefault="008C167B" w:rsidP="008C167B">
            <w:pPr>
              <w:jc w:val="center"/>
              <w:rPr>
                <w:rFonts w:cs="Arial"/>
                <w:sz w:val="18"/>
                <w:szCs w:val="18"/>
              </w:rPr>
            </w:pPr>
            <w:r>
              <w:rPr>
                <w:sz w:val="16"/>
                <w:szCs w:val="16"/>
              </w:rPr>
              <w:t>Sp Ed Lang Acq</w:t>
            </w:r>
          </w:p>
        </w:tc>
      </w:tr>
      <w:tr w:rsidR="008C167B" w:rsidRPr="00A511AE" w14:paraId="50D5238C" w14:textId="77777777" w:rsidTr="008C167B">
        <w:trPr>
          <w:cantSplit/>
          <w:trHeight w:val="432"/>
        </w:trPr>
        <w:tc>
          <w:tcPr>
            <w:tcW w:w="1188" w:type="dxa"/>
          </w:tcPr>
          <w:p w14:paraId="1B05923D"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FC7E5C2" w14:textId="72BC2229" w:rsidR="008C167B" w:rsidRPr="00BB45DA" w:rsidRDefault="008C167B" w:rsidP="008C167B">
            <w:pPr>
              <w:rPr>
                <w:rFonts w:cs="Arial"/>
                <w:color w:val="000000"/>
                <w:szCs w:val="20"/>
              </w:rPr>
            </w:pPr>
            <w:r>
              <w:rPr>
                <w:rFonts w:cs="Arial"/>
                <w:color w:val="000000"/>
                <w:szCs w:val="20"/>
              </w:rPr>
              <w:t>02</w:t>
            </w:r>
          </w:p>
        </w:tc>
        <w:tc>
          <w:tcPr>
            <w:tcW w:w="2610" w:type="dxa"/>
          </w:tcPr>
          <w:p w14:paraId="72C614C5" w14:textId="77777777" w:rsidR="008C167B" w:rsidRPr="00D07191" w:rsidRDefault="008C167B" w:rsidP="008C167B">
            <w:pPr>
              <w:rPr>
                <w:rFonts w:eastAsiaTheme="minorHAnsi" w:cs="Arial"/>
                <w:szCs w:val="20"/>
              </w:rPr>
            </w:pPr>
          </w:p>
        </w:tc>
        <w:tc>
          <w:tcPr>
            <w:tcW w:w="4950" w:type="dxa"/>
          </w:tcPr>
          <w:p w14:paraId="3417CCD8" w14:textId="45225032" w:rsidR="008C167B" w:rsidRPr="00D83A1E" w:rsidRDefault="008C167B" w:rsidP="008C167B">
            <w:pPr>
              <w:rPr>
                <w:rFonts w:cs="Arial"/>
                <w:color w:val="000000"/>
                <w:szCs w:val="20"/>
              </w:rPr>
            </w:pPr>
            <w:r>
              <w:rPr>
                <w:rFonts w:cs="Arial"/>
                <w:color w:val="000000"/>
                <w:szCs w:val="20"/>
              </w:rPr>
              <w:t>Indirect</w:t>
            </w:r>
          </w:p>
        </w:tc>
        <w:tc>
          <w:tcPr>
            <w:tcW w:w="900" w:type="dxa"/>
          </w:tcPr>
          <w:p w14:paraId="101A36F0"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58BA5F11"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0DDECC4" w14:textId="77777777" w:rsidR="008C167B" w:rsidRPr="00CC4083" w:rsidRDefault="008C167B" w:rsidP="008C167B">
            <w:pPr>
              <w:jc w:val="center"/>
              <w:rPr>
                <w:rFonts w:cs="Arial"/>
                <w:sz w:val="18"/>
                <w:szCs w:val="18"/>
              </w:rPr>
            </w:pPr>
            <w:r>
              <w:rPr>
                <w:sz w:val="16"/>
                <w:szCs w:val="16"/>
              </w:rPr>
              <w:t>Sp Ed Lang Acq</w:t>
            </w:r>
          </w:p>
        </w:tc>
        <w:tc>
          <w:tcPr>
            <w:tcW w:w="1062" w:type="dxa"/>
          </w:tcPr>
          <w:p w14:paraId="5CD0C9A8" w14:textId="77777777" w:rsidR="008C167B" w:rsidRPr="00CC4083" w:rsidRDefault="008C167B" w:rsidP="008C167B">
            <w:pPr>
              <w:jc w:val="center"/>
              <w:rPr>
                <w:rFonts w:cs="Arial"/>
                <w:sz w:val="18"/>
                <w:szCs w:val="18"/>
              </w:rPr>
            </w:pPr>
            <w:r>
              <w:rPr>
                <w:sz w:val="16"/>
                <w:szCs w:val="16"/>
              </w:rPr>
              <w:t>Sp Ed Lang Acq</w:t>
            </w:r>
          </w:p>
        </w:tc>
      </w:tr>
      <w:tr w:rsidR="008C167B" w:rsidRPr="00A511AE" w14:paraId="514288C4" w14:textId="77777777" w:rsidTr="008C167B">
        <w:trPr>
          <w:cantSplit/>
          <w:trHeight w:val="432"/>
        </w:trPr>
        <w:tc>
          <w:tcPr>
            <w:tcW w:w="1188" w:type="dxa"/>
          </w:tcPr>
          <w:p w14:paraId="1BC19E48"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DE203A0" w14:textId="1F066E6B" w:rsidR="008C167B" w:rsidRPr="00BB45DA" w:rsidRDefault="008C167B" w:rsidP="008C167B">
            <w:pPr>
              <w:rPr>
                <w:rFonts w:cs="Arial"/>
                <w:color w:val="000000"/>
                <w:szCs w:val="20"/>
              </w:rPr>
            </w:pPr>
            <w:r>
              <w:rPr>
                <w:rFonts w:cs="Arial"/>
                <w:color w:val="000000"/>
                <w:szCs w:val="20"/>
              </w:rPr>
              <w:t>03</w:t>
            </w:r>
          </w:p>
        </w:tc>
        <w:tc>
          <w:tcPr>
            <w:tcW w:w="2610" w:type="dxa"/>
          </w:tcPr>
          <w:p w14:paraId="12B1F84E" w14:textId="77777777" w:rsidR="008C167B" w:rsidRPr="00D07191" w:rsidRDefault="008C167B" w:rsidP="008C167B">
            <w:pPr>
              <w:rPr>
                <w:rFonts w:eastAsiaTheme="minorHAnsi" w:cs="Arial"/>
                <w:szCs w:val="20"/>
              </w:rPr>
            </w:pPr>
          </w:p>
        </w:tc>
        <w:tc>
          <w:tcPr>
            <w:tcW w:w="4950" w:type="dxa"/>
          </w:tcPr>
          <w:p w14:paraId="508F8075" w14:textId="3F0AC88C" w:rsidR="008C167B" w:rsidRPr="00D83A1E" w:rsidRDefault="008C167B" w:rsidP="008C167B">
            <w:pPr>
              <w:rPr>
                <w:rFonts w:cs="Arial"/>
                <w:color w:val="000000"/>
                <w:szCs w:val="20"/>
              </w:rPr>
            </w:pPr>
            <w:r>
              <w:rPr>
                <w:rFonts w:cs="Arial"/>
                <w:color w:val="000000"/>
                <w:szCs w:val="20"/>
              </w:rPr>
              <w:t>Consultative</w:t>
            </w:r>
          </w:p>
        </w:tc>
        <w:tc>
          <w:tcPr>
            <w:tcW w:w="900" w:type="dxa"/>
          </w:tcPr>
          <w:p w14:paraId="2C3FE43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A22F86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AA0933D" w14:textId="77777777" w:rsidR="008C167B" w:rsidRPr="00CC4083" w:rsidRDefault="008C167B" w:rsidP="008C167B">
            <w:pPr>
              <w:jc w:val="center"/>
              <w:rPr>
                <w:rFonts w:cs="Arial"/>
                <w:sz w:val="18"/>
                <w:szCs w:val="18"/>
              </w:rPr>
            </w:pPr>
            <w:r>
              <w:rPr>
                <w:sz w:val="16"/>
                <w:szCs w:val="16"/>
              </w:rPr>
              <w:t>Sp Ed Lang Acq</w:t>
            </w:r>
          </w:p>
        </w:tc>
        <w:tc>
          <w:tcPr>
            <w:tcW w:w="1062" w:type="dxa"/>
          </w:tcPr>
          <w:p w14:paraId="1D3D3C64" w14:textId="77777777" w:rsidR="008C167B" w:rsidRPr="00CC4083" w:rsidRDefault="008C167B" w:rsidP="008C167B">
            <w:pPr>
              <w:jc w:val="center"/>
              <w:rPr>
                <w:rFonts w:cs="Arial"/>
                <w:sz w:val="18"/>
                <w:szCs w:val="18"/>
              </w:rPr>
            </w:pPr>
            <w:r>
              <w:rPr>
                <w:sz w:val="16"/>
                <w:szCs w:val="16"/>
              </w:rPr>
              <w:t>Sp Ed Lang Acq</w:t>
            </w:r>
          </w:p>
        </w:tc>
      </w:tr>
    </w:tbl>
    <w:p w14:paraId="1FE281C0" w14:textId="6391124B" w:rsidR="008C167B" w:rsidRDefault="008C167B" w:rsidP="00DF0005">
      <w:pPr>
        <w:spacing w:after="160" w:line="259" w:lineRule="auto"/>
        <w:rPr>
          <w:rFonts w:eastAsiaTheme="minorHAnsi" w:cs="Arial"/>
          <w:szCs w:val="22"/>
        </w:rPr>
      </w:pPr>
    </w:p>
    <w:p w14:paraId="4F77B610" w14:textId="41F649CE" w:rsidR="00633263" w:rsidRDefault="00633263">
      <w:pPr>
        <w:spacing w:after="160" w:line="259" w:lineRule="auto"/>
        <w:rPr>
          <w:rFonts w:eastAsiaTheme="minorHAnsi" w:cs="Arial"/>
          <w:szCs w:val="22"/>
        </w:rPr>
      </w:pPr>
      <w:r>
        <w:rPr>
          <w:rFonts w:eastAsiaTheme="minorHAnsi" w:cs="Arial"/>
          <w:szCs w:val="22"/>
        </w:rPr>
        <w:br w:type="page"/>
      </w:r>
    </w:p>
    <w:p w14:paraId="207A3AFB" w14:textId="77777777" w:rsidR="00633263" w:rsidRDefault="00633263"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7CE6924D" w14:textId="77777777" w:rsidTr="008C167B">
        <w:trPr>
          <w:cantSplit/>
          <w:trHeight w:val="250"/>
          <w:tblHeader/>
        </w:trPr>
        <w:tc>
          <w:tcPr>
            <w:tcW w:w="13680" w:type="dxa"/>
            <w:gridSpan w:val="8"/>
          </w:tcPr>
          <w:p w14:paraId="3F7815BC" w14:textId="01AA967E" w:rsidR="008C167B" w:rsidRPr="00D06472" w:rsidRDefault="008C167B" w:rsidP="008C167B">
            <w:pPr>
              <w:pStyle w:val="Heading3"/>
              <w:rPr>
                <w:rFonts w:ascii="Arial" w:hAnsi="Arial" w:cs="Arial"/>
                <w:b/>
                <w:color w:val="2F5496" w:themeColor="accent5" w:themeShade="BF"/>
              </w:rPr>
            </w:pPr>
            <w:bookmarkStart w:id="30" w:name="_Toc34133957"/>
            <w:r>
              <w:rPr>
                <w:rFonts w:ascii="Arial" w:hAnsi="Arial" w:cs="Arial"/>
                <w:b/>
                <w:color w:val="2F5496" w:themeColor="accent5" w:themeShade="BF"/>
              </w:rPr>
              <w:t>DC157</w:t>
            </w:r>
            <w:r w:rsidRPr="00D06472">
              <w:rPr>
                <w:rFonts w:ascii="Arial" w:hAnsi="Arial" w:cs="Arial"/>
                <w:b/>
                <w:color w:val="2F5496" w:themeColor="accent5" w:themeShade="BF"/>
              </w:rPr>
              <w:t xml:space="preserve"> – </w:t>
            </w:r>
            <w:r>
              <w:rPr>
                <w:rFonts w:ascii="Arial" w:hAnsi="Arial" w:cs="Arial"/>
                <w:b/>
                <w:color w:val="2F5496" w:themeColor="accent5" w:themeShade="BF"/>
              </w:rPr>
              <w:t>FREQUENCY-OF-SERVICES-CODE</w:t>
            </w:r>
            <w:r w:rsidR="004A20AA">
              <w:rPr>
                <w:rFonts w:ascii="Arial" w:hAnsi="Arial" w:cs="Arial"/>
                <w:b/>
                <w:color w:val="2F5496" w:themeColor="accent5" w:themeShade="BF"/>
              </w:rPr>
              <w:t xml:space="preserve"> (New code table)</w:t>
            </w:r>
            <w:bookmarkEnd w:id="30"/>
          </w:p>
        </w:tc>
      </w:tr>
      <w:tr w:rsidR="008C167B" w:rsidRPr="00C901DC" w14:paraId="010BACAE" w14:textId="77777777" w:rsidTr="008C167B">
        <w:trPr>
          <w:cantSplit/>
          <w:trHeight w:val="250"/>
          <w:tblHeader/>
        </w:trPr>
        <w:tc>
          <w:tcPr>
            <w:tcW w:w="1188" w:type="dxa"/>
          </w:tcPr>
          <w:p w14:paraId="34879F57" w14:textId="77777777" w:rsidR="008C167B" w:rsidRPr="00C901DC" w:rsidRDefault="008C167B" w:rsidP="008C167B">
            <w:pPr>
              <w:rPr>
                <w:rFonts w:cs="Arial"/>
                <w:b/>
                <w:szCs w:val="20"/>
              </w:rPr>
            </w:pPr>
            <w:r>
              <w:rPr>
                <w:rFonts w:cs="Arial"/>
                <w:b/>
                <w:szCs w:val="20"/>
              </w:rPr>
              <w:t>Version</w:t>
            </w:r>
          </w:p>
        </w:tc>
        <w:tc>
          <w:tcPr>
            <w:tcW w:w="1260" w:type="dxa"/>
          </w:tcPr>
          <w:p w14:paraId="51F8A0C0" w14:textId="77777777" w:rsidR="008C167B" w:rsidRPr="00C901DC" w:rsidRDefault="008C167B" w:rsidP="008C167B">
            <w:pPr>
              <w:rPr>
                <w:rFonts w:cs="Arial"/>
                <w:b/>
                <w:szCs w:val="20"/>
              </w:rPr>
            </w:pPr>
            <w:r>
              <w:rPr>
                <w:rFonts w:cs="Arial"/>
                <w:b/>
                <w:szCs w:val="20"/>
              </w:rPr>
              <w:t>Code</w:t>
            </w:r>
          </w:p>
        </w:tc>
        <w:tc>
          <w:tcPr>
            <w:tcW w:w="2610" w:type="dxa"/>
          </w:tcPr>
          <w:p w14:paraId="4A3BBEEA" w14:textId="77777777" w:rsidR="008C167B" w:rsidRPr="00C901DC" w:rsidRDefault="008C167B" w:rsidP="008C167B">
            <w:pPr>
              <w:rPr>
                <w:rFonts w:cs="Arial"/>
                <w:b/>
                <w:szCs w:val="20"/>
              </w:rPr>
            </w:pPr>
            <w:r>
              <w:rPr>
                <w:rFonts w:cs="Arial"/>
                <w:b/>
                <w:szCs w:val="20"/>
              </w:rPr>
              <w:t>Value Before</w:t>
            </w:r>
          </w:p>
        </w:tc>
        <w:tc>
          <w:tcPr>
            <w:tcW w:w="4950" w:type="dxa"/>
          </w:tcPr>
          <w:p w14:paraId="7117F6B0" w14:textId="77777777" w:rsidR="008C167B" w:rsidRPr="00C901DC" w:rsidRDefault="008C167B" w:rsidP="008C167B">
            <w:pPr>
              <w:rPr>
                <w:rFonts w:cs="Arial"/>
                <w:b/>
                <w:szCs w:val="20"/>
              </w:rPr>
            </w:pPr>
            <w:r>
              <w:rPr>
                <w:rFonts w:cs="Arial"/>
                <w:b/>
                <w:szCs w:val="20"/>
              </w:rPr>
              <w:t>Value After</w:t>
            </w:r>
          </w:p>
        </w:tc>
        <w:tc>
          <w:tcPr>
            <w:tcW w:w="900" w:type="dxa"/>
          </w:tcPr>
          <w:p w14:paraId="3F5FBC6B" w14:textId="77777777" w:rsidR="008C167B" w:rsidRPr="00C901DC" w:rsidRDefault="008C167B" w:rsidP="008C167B">
            <w:pPr>
              <w:jc w:val="center"/>
              <w:rPr>
                <w:rFonts w:cs="Arial"/>
                <w:b/>
                <w:szCs w:val="20"/>
              </w:rPr>
            </w:pPr>
            <w:r>
              <w:rPr>
                <w:rFonts w:cs="Arial"/>
                <w:b/>
                <w:szCs w:val="20"/>
              </w:rPr>
              <w:t>Action</w:t>
            </w:r>
          </w:p>
        </w:tc>
        <w:tc>
          <w:tcPr>
            <w:tcW w:w="810" w:type="dxa"/>
          </w:tcPr>
          <w:p w14:paraId="56CC1FB9" w14:textId="77777777" w:rsidR="008C167B" w:rsidRDefault="008C167B" w:rsidP="008C167B">
            <w:pPr>
              <w:jc w:val="center"/>
              <w:rPr>
                <w:rFonts w:cs="Arial"/>
                <w:b/>
                <w:szCs w:val="20"/>
              </w:rPr>
            </w:pPr>
            <w:r>
              <w:rPr>
                <w:rFonts w:cs="Arial"/>
                <w:b/>
                <w:szCs w:val="20"/>
              </w:rPr>
              <w:t>ODS Coll</w:t>
            </w:r>
          </w:p>
        </w:tc>
        <w:tc>
          <w:tcPr>
            <w:tcW w:w="900" w:type="dxa"/>
          </w:tcPr>
          <w:p w14:paraId="6FE9E7A7" w14:textId="77777777" w:rsidR="008C167B" w:rsidRDefault="008C167B" w:rsidP="008C167B">
            <w:pPr>
              <w:jc w:val="center"/>
              <w:rPr>
                <w:rFonts w:cs="Arial"/>
                <w:b/>
                <w:szCs w:val="20"/>
              </w:rPr>
            </w:pPr>
            <w:r>
              <w:rPr>
                <w:rFonts w:cs="Arial"/>
                <w:b/>
                <w:szCs w:val="20"/>
              </w:rPr>
              <w:t>Data Coll</w:t>
            </w:r>
          </w:p>
        </w:tc>
        <w:tc>
          <w:tcPr>
            <w:tcW w:w="1062" w:type="dxa"/>
          </w:tcPr>
          <w:p w14:paraId="7B68DDA3" w14:textId="77777777" w:rsidR="008C167B" w:rsidRDefault="008C167B" w:rsidP="008C167B">
            <w:pPr>
              <w:jc w:val="center"/>
              <w:rPr>
                <w:rFonts w:cs="Arial"/>
                <w:b/>
                <w:szCs w:val="20"/>
              </w:rPr>
            </w:pPr>
            <w:r>
              <w:rPr>
                <w:rFonts w:cs="Arial"/>
                <w:b/>
                <w:szCs w:val="20"/>
              </w:rPr>
              <w:t>Submission</w:t>
            </w:r>
          </w:p>
        </w:tc>
      </w:tr>
      <w:tr w:rsidR="008C167B" w:rsidRPr="00A511AE" w14:paraId="1124D68D" w14:textId="77777777" w:rsidTr="008C167B">
        <w:trPr>
          <w:cantSplit/>
          <w:trHeight w:val="432"/>
        </w:trPr>
        <w:tc>
          <w:tcPr>
            <w:tcW w:w="1188" w:type="dxa"/>
          </w:tcPr>
          <w:p w14:paraId="37EC496E"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EC9DFF8" w14:textId="62D62245" w:rsidR="008C167B" w:rsidRPr="00BB45DA" w:rsidRDefault="008C167B" w:rsidP="008C167B">
            <w:pPr>
              <w:rPr>
                <w:rFonts w:cs="Arial"/>
                <w:color w:val="000000"/>
                <w:szCs w:val="20"/>
              </w:rPr>
            </w:pPr>
            <w:r>
              <w:rPr>
                <w:rFonts w:cs="Arial"/>
                <w:color w:val="000000"/>
                <w:szCs w:val="20"/>
              </w:rPr>
              <w:t>01</w:t>
            </w:r>
          </w:p>
        </w:tc>
        <w:tc>
          <w:tcPr>
            <w:tcW w:w="2610" w:type="dxa"/>
          </w:tcPr>
          <w:p w14:paraId="21A21EB0" w14:textId="77777777" w:rsidR="008C167B" w:rsidRPr="00D07191" w:rsidRDefault="008C167B" w:rsidP="008C167B">
            <w:pPr>
              <w:rPr>
                <w:rFonts w:eastAsiaTheme="minorHAnsi" w:cs="Arial"/>
                <w:szCs w:val="20"/>
              </w:rPr>
            </w:pPr>
          </w:p>
        </w:tc>
        <w:tc>
          <w:tcPr>
            <w:tcW w:w="4950" w:type="dxa"/>
          </w:tcPr>
          <w:p w14:paraId="6380077F" w14:textId="2E3C9B50" w:rsidR="008C167B" w:rsidRPr="00D83A1E" w:rsidRDefault="008C167B" w:rsidP="008C167B">
            <w:pPr>
              <w:rPr>
                <w:rFonts w:cs="Arial"/>
                <w:color w:val="000000"/>
                <w:szCs w:val="20"/>
              </w:rPr>
            </w:pPr>
            <w:r>
              <w:rPr>
                <w:rFonts w:cs="Arial"/>
                <w:color w:val="000000"/>
                <w:szCs w:val="20"/>
              </w:rPr>
              <w:t>Daily</w:t>
            </w:r>
          </w:p>
        </w:tc>
        <w:tc>
          <w:tcPr>
            <w:tcW w:w="900" w:type="dxa"/>
          </w:tcPr>
          <w:p w14:paraId="41AC90D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43E668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8F0D0CB" w14:textId="77777777" w:rsidR="008C167B" w:rsidRPr="00CC4083" w:rsidRDefault="008C167B" w:rsidP="008C167B">
            <w:pPr>
              <w:jc w:val="center"/>
              <w:rPr>
                <w:rFonts w:cs="Arial"/>
                <w:sz w:val="18"/>
                <w:szCs w:val="18"/>
              </w:rPr>
            </w:pPr>
            <w:r>
              <w:rPr>
                <w:sz w:val="16"/>
                <w:szCs w:val="16"/>
              </w:rPr>
              <w:t>Sp Ed Lang Acq</w:t>
            </w:r>
          </w:p>
        </w:tc>
        <w:tc>
          <w:tcPr>
            <w:tcW w:w="1062" w:type="dxa"/>
          </w:tcPr>
          <w:p w14:paraId="0986BD9D" w14:textId="77777777" w:rsidR="008C167B" w:rsidRPr="00CC4083" w:rsidRDefault="008C167B" w:rsidP="008C167B">
            <w:pPr>
              <w:jc w:val="center"/>
              <w:rPr>
                <w:rFonts w:cs="Arial"/>
                <w:sz w:val="18"/>
                <w:szCs w:val="18"/>
              </w:rPr>
            </w:pPr>
            <w:r>
              <w:rPr>
                <w:sz w:val="16"/>
                <w:szCs w:val="16"/>
              </w:rPr>
              <w:t>Sp Ed Lang Acq</w:t>
            </w:r>
          </w:p>
        </w:tc>
      </w:tr>
      <w:tr w:rsidR="008C167B" w:rsidRPr="00A511AE" w14:paraId="5D1D0455" w14:textId="77777777" w:rsidTr="008C167B">
        <w:trPr>
          <w:cantSplit/>
          <w:trHeight w:val="432"/>
        </w:trPr>
        <w:tc>
          <w:tcPr>
            <w:tcW w:w="1188" w:type="dxa"/>
          </w:tcPr>
          <w:p w14:paraId="4D47A0A2"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FEA56A5" w14:textId="73D40DFE" w:rsidR="008C167B" w:rsidRPr="00BB45DA" w:rsidRDefault="008C167B" w:rsidP="008C167B">
            <w:pPr>
              <w:rPr>
                <w:rFonts w:cs="Arial"/>
                <w:color w:val="000000"/>
                <w:szCs w:val="20"/>
              </w:rPr>
            </w:pPr>
            <w:r>
              <w:rPr>
                <w:rFonts w:cs="Arial"/>
                <w:color w:val="000000"/>
                <w:szCs w:val="20"/>
              </w:rPr>
              <w:t>02</w:t>
            </w:r>
          </w:p>
        </w:tc>
        <w:tc>
          <w:tcPr>
            <w:tcW w:w="2610" w:type="dxa"/>
          </w:tcPr>
          <w:p w14:paraId="6C0AD214" w14:textId="77777777" w:rsidR="008C167B" w:rsidRPr="00D07191" w:rsidRDefault="008C167B" w:rsidP="008C167B">
            <w:pPr>
              <w:rPr>
                <w:rFonts w:eastAsiaTheme="minorHAnsi" w:cs="Arial"/>
                <w:szCs w:val="20"/>
              </w:rPr>
            </w:pPr>
          </w:p>
        </w:tc>
        <w:tc>
          <w:tcPr>
            <w:tcW w:w="4950" w:type="dxa"/>
          </w:tcPr>
          <w:p w14:paraId="762A36CF" w14:textId="1214C759" w:rsidR="008C167B" w:rsidRPr="00D83A1E" w:rsidRDefault="008C167B" w:rsidP="008C167B">
            <w:pPr>
              <w:rPr>
                <w:rFonts w:cs="Arial"/>
                <w:color w:val="000000"/>
                <w:szCs w:val="20"/>
              </w:rPr>
            </w:pPr>
            <w:r>
              <w:rPr>
                <w:rFonts w:cs="Arial"/>
                <w:color w:val="000000"/>
                <w:szCs w:val="20"/>
              </w:rPr>
              <w:t>Weekly</w:t>
            </w:r>
          </w:p>
        </w:tc>
        <w:tc>
          <w:tcPr>
            <w:tcW w:w="900" w:type="dxa"/>
          </w:tcPr>
          <w:p w14:paraId="4C85929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B56952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3A41C1C" w14:textId="77777777" w:rsidR="008C167B" w:rsidRPr="00CC4083" w:rsidRDefault="008C167B" w:rsidP="008C167B">
            <w:pPr>
              <w:jc w:val="center"/>
              <w:rPr>
                <w:rFonts w:cs="Arial"/>
                <w:sz w:val="18"/>
                <w:szCs w:val="18"/>
              </w:rPr>
            </w:pPr>
            <w:r>
              <w:rPr>
                <w:sz w:val="16"/>
                <w:szCs w:val="16"/>
              </w:rPr>
              <w:t>Sp Ed Lang Acq</w:t>
            </w:r>
          </w:p>
        </w:tc>
        <w:tc>
          <w:tcPr>
            <w:tcW w:w="1062" w:type="dxa"/>
          </w:tcPr>
          <w:p w14:paraId="49D72115" w14:textId="77777777" w:rsidR="008C167B" w:rsidRPr="00CC4083" w:rsidRDefault="008C167B" w:rsidP="008C167B">
            <w:pPr>
              <w:jc w:val="center"/>
              <w:rPr>
                <w:rFonts w:cs="Arial"/>
                <w:sz w:val="18"/>
                <w:szCs w:val="18"/>
              </w:rPr>
            </w:pPr>
            <w:r>
              <w:rPr>
                <w:sz w:val="16"/>
                <w:szCs w:val="16"/>
              </w:rPr>
              <w:t>Sp Ed Lang Acq</w:t>
            </w:r>
          </w:p>
        </w:tc>
      </w:tr>
      <w:tr w:rsidR="008C167B" w:rsidRPr="00A511AE" w14:paraId="7B7BB92F" w14:textId="77777777" w:rsidTr="008C167B">
        <w:trPr>
          <w:cantSplit/>
          <w:trHeight w:val="432"/>
        </w:trPr>
        <w:tc>
          <w:tcPr>
            <w:tcW w:w="1188" w:type="dxa"/>
          </w:tcPr>
          <w:p w14:paraId="3D3C2BB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864CD9D" w14:textId="418251E5" w:rsidR="008C167B" w:rsidRPr="00BB45DA" w:rsidRDefault="008C167B" w:rsidP="008C167B">
            <w:pPr>
              <w:rPr>
                <w:rFonts w:cs="Arial"/>
                <w:color w:val="000000"/>
                <w:szCs w:val="20"/>
              </w:rPr>
            </w:pPr>
            <w:r>
              <w:rPr>
                <w:rFonts w:cs="Arial"/>
                <w:color w:val="000000"/>
                <w:szCs w:val="20"/>
              </w:rPr>
              <w:t>03</w:t>
            </w:r>
          </w:p>
        </w:tc>
        <w:tc>
          <w:tcPr>
            <w:tcW w:w="2610" w:type="dxa"/>
          </w:tcPr>
          <w:p w14:paraId="5E30CF3C" w14:textId="77777777" w:rsidR="008C167B" w:rsidRPr="00D07191" w:rsidRDefault="008C167B" w:rsidP="008C167B">
            <w:pPr>
              <w:rPr>
                <w:rFonts w:eastAsiaTheme="minorHAnsi" w:cs="Arial"/>
                <w:szCs w:val="20"/>
              </w:rPr>
            </w:pPr>
          </w:p>
        </w:tc>
        <w:tc>
          <w:tcPr>
            <w:tcW w:w="4950" w:type="dxa"/>
          </w:tcPr>
          <w:p w14:paraId="118B0A6A" w14:textId="0D0DEA2E" w:rsidR="008C167B" w:rsidRPr="00D83A1E" w:rsidRDefault="008C167B" w:rsidP="008C167B">
            <w:pPr>
              <w:rPr>
                <w:rFonts w:cs="Arial"/>
                <w:color w:val="000000"/>
                <w:szCs w:val="20"/>
              </w:rPr>
            </w:pPr>
            <w:r>
              <w:rPr>
                <w:rFonts w:cs="Arial"/>
                <w:color w:val="000000"/>
                <w:szCs w:val="20"/>
              </w:rPr>
              <w:t>Monthly</w:t>
            </w:r>
          </w:p>
        </w:tc>
        <w:tc>
          <w:tcPr>
            <w:tcW w:w="900" w:type="dxa"/>
          </w:tcPr>
          <w:p w14:paraId="1E1B414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6A4002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2CA7D82D" w14:textId="77777777" w:rsidR="008C167B" w:rsidRPr="00CC4083" w:rsidRDefault="008C167B" w:rsidP="008C167B">
            <w:pPr>
              <w:jc w:val="center"/>
              <w:rPr>
                <w:rFonts w:cs="Arial"/>
                <w:sz w:val="18"/>
                <w:szCs w:val="18"/>
              </w:rPr>
            </w:pPr>
            <w:r>
              <w:rPr>
                <w:sz w:val="16"/>
                <w:szCs w:val="16"/>
              </w:rPr>
              <w:t>Sp Ed Lang Acq</w:t>
            </w:r>
          </w:p>
        </w:tc>
        <w:tc>
          <w:tcPr>
            <w:tcW w:w="1062" w:type="dxa"/>
          </w:tcPr>
          <w:p w14:paraId="3E1D0CAA" w14:textId="77777777" w:rsidR="008C167B" w:rsidRPr="00CC4083" w:rsidRDefault="008C167B" w:rsidP="008C167B">
            <w:pPr>
              <w:jc w:val="center"/>
              <w:rPr>
                <w:rFonts w:cs="Arial"/>
                <w:sz w:val="18"/>
                <w:szCs w:val="18"/>
              </w:rPr>
            </w:pPr>
            <w:r>
              <w:rPr>
                <w:sz w:val="16"/>
                <w:szCs w:val="16"/>
              </w:rPr>
              <w:t>Sp Ed Lang Acq</w:t>
            </w:r>
          </w:p>
        </w:tc>
      </w:tr>
      <w:tr w:rsidR="008C167B" w:rsidRPr="00A511AE" w14:paraId="3554F27E" w14:textId="77777777" w:rsidTr="008C167B">
        <w:trPr>
          <w:cantSplit/>
          <w:trHeight w:val="432"/>
        </w:trPr>
        <w:tc>
          <w:tcPr>
            <w:tcW w:w="1188" w:type="dxa"/>
          </w:tcPr>
          <w:p w14:paraId="547C41B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DF15328" w14:textId="0F46E15E" w:rsidR="008C167B" w:rsidRPr="00BB45DA" w:rsidRDefault="008C167B" w:rsidP="008C167B">
            <w:pPr>
              <w:rPr>
                <w:rFonts w:cs="Arial"/>
                <w:color w:val="000000"/>
                <w:szCs w:val="20"/>
              </w:rPr>
            </w:pPr>
            <w:r>
              <w:rPr>
                <w:rFonts w:cs="Arial"/>
                <w:color w:val="000000"/>
                <w:szCs w:val="20"/>
              </w:rPr>
              <w:t>04</w:t>
            </w:r>
          </w:p>
        </w:tc>
        <w:tc>
          <w:tcPr>
            <w:tcW w:w="2610" w:type="dxa"/>
          </w:tcPr>
          <w:p w14:paraId="6E100B48" w14:textId="77777777" w:rsidR="008C167B" w:rsidRPr="00D07191" w:rsidRDefault="008C167B" w:rsidP="008C167B">
            <w:pPr>
              <w:rPr>
                <w:rFonts w:eastAsiaTheme="minorHAnsi" w:cs="Arial"/>
                <w:szCs w:val="20"/>
              </w:rPr>
            </w:pPr>
          </w:p>
        </w:tc>
        <w:tc>
          <w:tcPr>
            <w:tcW w:w="4950" w:type="dxa"/>
          </w:tcPr>
          <w:p w14:paraId="788DBC9E" w14:textId="4DA9AC8F" w:rsidR="008C167B" w:rsidRPr="00D83A1E" w:rsidRDefault="008C167B" w:rsidP="008C167B">
            <w:pPr>
              <w:rPr>
                <w:rFonts w:cs="Arial"/>
                <w:color w:val="000000"/>
                <w:szCs w:val="20"/>
              </w:rPr>
            </w:pPr>
            <w:r>
              <w:rPr>
                <w:rFonts w:cs="Arial"/>
                <w:color w:val="000000"/>
                <w:szCs w:val="20"/>
              </w:rPr>
              <w:t>Less Than Monthly</w:t>
            </w:r>
          </w:p>
        </w:tc>
        <w:tc>
          <w:tcPr>
            <w:tcW w:w="900" w:type="dxa"/>
          </w:tcPr>
          <w:p w14:paraId="7089F62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7B520A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7AB211C2" w14:textId="77777777" w:rsidR="008C167B" w:rsidRPr="00CC4083" w:rsidRDefault="008C167B" w:rsidP="008C167B">
            <w:pPr>
              <w:jc w:val="center"/>
              <w:rPr>
                <w:rFonts w:cs="Arial"/>
                <w:sz w:val="18"/>
                <w:szCs w:val="18"/>
              </w:rPr>
            </w:pPr>
            <w:r>
              <w:rPr>
                <w:sz w:val="16"/>
                <w:szCs w:val="16"/>
              </w:rPr>
              <w:t>Sp Ed Lang Acq</w:t>
            </w:r>
          </w:p>
        </w:tc>
        <w:tc>
          <w:tcPr>
            <w:tcW w:w="1062" w:type="dxa"/>
          </w:tcPr>
          <w:p w14:paraId="1C604C1F" w14:textId="77777777" w:rsidR="008C167B" w:rsidRPr="00CC4083" w:rsidRDefault="008C167B" w:rsidP="008C167B">
            <w:pPr>
              <w:jc w:val="center"/>
              <w:rPr>
                <w:rFonts w:cs="Arial"/>
                <w:sz w:val="18"/>
                <w:szCs w:val="18"/>
              </w:rPr>
            </w:pPr>
            <w:r>
              <w:rPr>
                <w:sz w:val="16"/>
                <w:szCs w:val="16"/>
              </w:rPr>
              <w:t>Sp Ed Lang Acq</w:t>
            </w:r>
          </w:p>
        </w:tc>
      </w:tr>
    </w:tbl>
    <w:p w14:paraId="19E9F566" w14:textId="2174B818"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57BE8558" w14:textId="77777777" w:rsidTr="008C167B">
        <w:trPr>
          <w:cantSplit/>
          <w:trHeight w:val="250"/>
          <w:tblHeader/>
        </w:trPr>
        <w:tc>
          <w:tcPr>
            <w:tcW w:w="13680" w:type="dxa"/>
            <w:gridSpan w:val="8"/>
          </w:tcPr>
          <w:p w14:paraId="7E3F26C0" w14:textId="4E27BDC3" w:rsidR="008C167B" w:rsidRPr="00D06472" w:rsidRDefault="008C167B" w:rsidP="008C167B">
            <w:pPr>
              <w:pStyle w:val="Heading3"/>
              <w:rPr>
                <w:rFonts w:ascii="Arial" w:hAnsi="Arial" w:cs="Arial"/>
                <w:b/>
                <w:color w:val="2F5496" w:themeColor="accent5" w:themeShade="BF"/>
              </w:rPr>
            </w:pPr>
            <w:bookmarkStart w:id="31" w:name="_Toc34133958"/>
            <w:r>
              <w:rPr>
                <w:rFonts w:ascii="Arial" w:hAnsi="Arial" w:cs="Arial"/>
                <w:b/>
                <w:color w:val="2F5496" w:themeColor="accent5" w:themeShade="BF"/>
              </w:rPr>
              <w:t>DC158</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HOURS-SPENT-SERVICES-CODE</w:t>
            </w:r>
            <w:r w:rsidR="004A20AA">
              <w:rPr>
                <w:rFonts w:ascii="Arial" w:hAnsi="Arial" w:cs="Arial"/>
                <w:b/>
                <w:color w:val="2F5496" w:themeColor="accent5" w:themeShade="BF"/>
              </w:rPr>
              <w:t xml:space="preserve"> (New code table)</w:t>
            </w:r>
            <w:bookmarkEnd w:id="31"/>
          </w:p>
        </w:tc>
      </w:tr>
      <w:tr w:rsidR="008C167B" w:rsidRPr="00C901DC" w14:paraId="53D92BD7" w14:textId="77777777" w:rsidTr="008C167B">
        <w:trPr>
          <w:cantSplit/>
          <w:trHeight w:val="250"/>
          <w:tblHeader/>
        </w:trPr>
        <w:tc>
          <w:tcPr>
            <w:tcW w:w="1188" w:type="dxa"/>
          </w:tcPr>
          <w:p w14:paraId="430E599C" w14:textId="77777777" w:rsidR="008C167B" w:rsidRPr="00C901DC" w:rsidRDefault="008C167B" w:rsidP="008C167B">
            <w:pPr>
              <w:rPr>
                <w:rFonts w:cs="Arial"/>
                <w:b/>
                <w:szCs w:val="20"/>
              </w:rPr>
            </w:pPr>
            <w:r>
              <w:rPr>
                <w:rFonts w:cs="Arial"/>
                <w:b/>
                <w:szCs w:val="20"/>
              </w:rPr>
              <w:t>Version</w:t>
            </w:r>
          </w:p>
        </w:tc>
        <w:tc>
          <w:tcPr>
            <w:tcW w:w="1260" w:type="dxa"/>
          </w:tcPr>
          <w:p w14:paraId="18908AF1" w14:textId="77777777" w:rsidR="008C167B" w:rsidRPr="00C901DC" w:rsidRDefault="008C167B" w:rsidP="008C167B">
            <w:pPr>
              <w:rPr>
                <w:rFonts w:cs="Arial"/>
                <w:b/>
                <w:szCs w:val="20"/>
              </w:rPr>
            </w:pPr>
            <w:r>
              <w:rPr>
                <w:rFonts w:cs="Arial"/>
                <w:b/>
                <w:szCs w:val="20"/>
              </w:rPr>
              <w:t>Code</w:t>
            </w:r>
          </w:p>
        </w:tc>
        <w:tc>
          <w:tcPr>
            <w:tcW w:w="2610" w:type="dxa"/>
          </w:tcPr>
          <w:p w14:paraId="7C2F0E26" w14:textId="77777777" w:rsidR="008C167B" w:rsidRPr="00C901DC" w:rsidRDefault="008C167B" w:rsidP="008C167B">
            <w:pPr>
              <w:rPr>
                <w:rFonts w:cs="Arial"/>
                <w:b/>
                <w:szCs w:val="20"/>
              </w:rPr>
            </w:pPr>
            <w:r>
              <w:rPr>
                <w:rFonts w:cs="Arial"/>
                <w:b/>
                <w:szCs w:val="20"/>
              </w:rPr>
              <w:t>Value Before</w:t>
            </w:r>
          </w:p>
        </w:tc>
        <w:tc>
          <w:tcPr>
            <w:tcW w:w="4950" w:type="dxa"/>
          </w:tcPr>
          <w:p w14:paraId="343EB666" w14:textId="77777777" w:rsidR="008C167B" w:rsidRPr="00C901DC" w:rsidRDefault="008C167B" w:rsidP="008C167B">
            <w:pPr>
              <w:rPr>
                <w:rFonts w:cs="Arial"/>
                <w:b/>
                <w:szCs w:val="20"/>
              </w:rPr>
            </w:pPr>
            <w:r>
              <w:rPr>
                <w:rFonts w:cs="Arial"/>
                <w:b/>
                <w:szCs w:val="20"/>
              </w:rPr>
              <w:t>Value After</w:t>
            </w:r>
          </w:p>
        </w:tc>
        <w:tc>
          <w:tcPr>
            <w:tcW w:w="900" w:type="dxa"/>
          </w:tcPr>
          <w:p w14:paraId="64E844CA" w14:textId="77777777" w:rsidR="008C167B" w:rsidRPr="00C901DC" w:rsidRDefault="008C167B" w:rsidP="008C167B">
            <w:pPr>
              <w:jc w:val="center"/>
              <w:rPr>
                <w:rFonts w:cs="Arial"/>
                <w:b/>
                <w:szCs w:val="20"/>
              </w:rPr>
            </w:pPr>
            <w:r>
              <w:rPr>
                <w:rFonts w:cs="Arial"/>
                <w:b/>
                <w:szCs w:val="20"/>
              </w:rPr>
              <w:t>Action</w:t>
            </w:r>
          </w:p>
        </w:tc>
        <w:tc>
          <w:tcPr>
            <w:tcW w:w="810" w:type="dxa"/>
          </w:tcPr>
          <w:p w14:paraId="3DA3DC24" w14:textId="77777777" w:rsidR="008C167B" w:rsidRDefault="008C167B" w:rsidP="008C167B">
            <w:pPr>
              <w:jc w:val="center"/>
              <w:rPr>
                <w:rFonts w:cs="Arial"/>
                <w:b/>
                <w:szCs w:val="20"/>
              </w:rPr>
            </w:pPr>
            <w:r>
              <w:rPr>
                <w:rFonts w:cs="Arial"/>
                <w:b/>
                <w:szCs w:val="20"/>
              </w:rPr>
              <w:t>ODS Coll</w:t>
            </w:r>
          </w:p>
        </w:tc>
        <w:tc>
          <w:tcPr>
            <w:tcW w:w="900" w:type="dxa"/>
          </w:tcPr>
          <w:p w14:paraId="524113FD" w14:textId="77777777" w:rsidR="008C167B" w:rsidRDefault="008C167B" w:rsidP="008C167B">
            <w:pPr>
              <w:jc w:val="center"/>
              <w:rPr>
                <w:rFonts w:cs="Arial"/>
                <w:b/>
                <w:szCs w:val="20"/>
              </w:rPr>
            </w:pPr>
            <w:r>
              <w:rPr>
                <w:rFonts w:cs="Arial"/>
                <w:b/>
                <w:szCs w:val="20"/>
              </w:rPr>
              <w:t>Data Coll</w:t>
            </w:r>
          </w:p>
        </w:tc>
        <w:tc>
          <w:tcPr>
            <w:tcW w:w="1062" w:type="dxa"/>
          </w:tcPr>
          <w:p w14:paraId="25A8B29E" w14:textId="77777777" w:rsidR="008C167B" w:rsidRDefault="008C167B" w:rsidP="008C167B">
            <w:pPr>
              <w:jc w:val="center"/>
              <w:rPr>
                <w:rFonts w:cs="Arial"/>
                <w:b/>
                <w:szCs w:val="20"/>
              </w:rPr>
            </w:pPr>
            <w:r>
              <w:rPr>
                <w:rFonts w:cs="Arial"/>
                <w:b/>
                <w:szCs w:val="20"/>
              </w:rPr>
              <w:t>Submission</w:t>
            </w:r>
          </w:p>
        </w:tc>
      </w:tr>
      <w:tr w:rsidR="008C167B" w:rsidRPr="00A511AE" w14:paraId="1EF5153C" w14:textId="77777777" w:rsidTr="008C167B">
        <w:trPr>
          <w:cantSplit/>
          <w:trHeight w:val="432"/>
        </w:trPr>
        <w:tc>
          <w:tcPr>
            <w:tcW w:w="1188" w:type="dxa"/>
          </w:tcPr>
          <w:p w14:paraId="4D73CC25"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E6B76A3" w14:textId="479F7278" w:rsidR="008C167B" w:rsidRPr="00BB45DA" w:rsidRDefault="009E16C1" w:rsidP="008C167B">
            <w:pPr>
              <w:rPr>
                <w:rFonts w:cs="Arial"/>
                <w:color w:val="000000"/>
                <w:szCs w:val="20"/>
              </w:rPr>
            </w:pPr>
            <w:r>
              <w:rPr>
                <w:rFonts w:cs="Arial"/>
                <w:color w:val="000000"/>
                <w:szCs w:val="20"/>
              </w:rPr>
              <w:t>01</w:t>
            </w:r>
          </w:p>
        </w:tc>
        <w:tc>
          <w:tcPr>
            <w:tcW w:w="2610" w:type="dxa"/>
          </w:tcPr>
          <w:p w14:paraId="2BB34B32" w14:textId="77777777" w:rsidR="008C167B" w:rsidRPr="00D07191" w:rsidRDefault="008C167B" w:rsidP="008C167B">
            <w:pPr>
              <w:rPr>
                <w:rFonts w:eastAsiaTheme="minorHAnsi" w:cs="Arial"/>
                <w:szCs w:val="20"/>
              </w:rPr>
            </w:pPr>
          </w:p>
        </w:tc>
        <w:tc>
          <w:tcPr>
            <w:tcW w:w="4950" w:type="dxa"/>
          </w:tcPr>
          <w:p w14:paraId="185879EF" w14:textId="32E94EB7" w:rsidR="008C167B" w:rsidRPr="00D83A1E" w:rsidRDefault="009E16C1" w:rsidP="008C167B">
            <w:pPr>
              <w:rPr>
                <w:rFonts w:cs="Arial"/>
                <w:color w:val="000000"/>
                <w:szCs w:val="20"/>
              </w:rPr>
            </w:pPr>
            <w:r>
              <w:rPr>
                <w:rFonts w:cs="Arial"/>
                <w:color w:val="000000"/>
                <w:szCs w:val="20"/>
              </w:rPr>
              <w:t>Less Than 1 Hour</w:t>
            </w:r>
          </w:p>
        </w:tc>
        <w:tc>
          <w:tcPr>
            <w:tcW w:w="900" w:type="dxa"/>
          </w:tcPr>
          <w:p w14:paraId="154A853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E55C14"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80A67F3" w14:textId="77777777" w:rsidR="008C167B" w:rsidRPr="00CC4083" w:rsidRDefault="008C167B" w:rsidP="008C167B">
            <w:pPr>
              <w:jc w:val="center"/>
              <w:rPr>
                <w:rFonts w:cs="Arial"/>
                <w:sz w:val="18"/>
                <w:szCs w:val="18"/>
              </w:rPr>
            </w:pPr>
            <w:r>
              <w:rPr>
                <w:sz w:val="16"/>
                <w:szCs w:val="16"/>
              </w:rPr>
              <w:t>Sp Ed Lang Acq</w:t>
            </w:r>
          </w:p>
        </w:tc>
        <w:tc>
          <w:tcPr>
            <w:tcW w:w="1062" w:type="dxa"/>
          </w:tcPr>
          <w:p w14:paraId="12429259" w14:textId="77777777" w:rsidR="008C167B" w:rsidRPr="00CC4083" w:rsidRDefault="008C167B" w:rsidP="008C167B">
            <w:pPr>
              <w:jc w:val="center"/>
              <w:rPr>
                <w:rFonts w:cs="Arial"/>
                <w:sz w:val="18"/>
                <w:szCs w:val="18"/>
              </w:rPr>
            </w:pPr>
            <w:r>
              <w:rPr>
                <w:sz w:val="16"/>
                <w:szCs w:val="16"/>
              </w:rPr>
              <w:t>Sp Ed Lang Acq</w:t>
            </w:r>
          </w:p>
        </w:tc>
      </w:tr>
      <w:tr w:rsidR="008C167B" w:rsidRPr="00A511AE" w14:paraId="450115C8" w14:textId="77777777" w:rsidTr="008C167B">
        <w:trPr>
          <w:cantSplit/>
          <w:trHeight w:val="432"/>
        </w:trPr>
        <w:tc>
          <w:tcPr>
            <w:tcW w:w="1188" w:type="dxa"/>
          </w:tcPr>
          <w:p w14:paraId="3B3C5B6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58BC954" w14:textId="0C4EBFB9" w:rsidR="008C167B" w:rsidRPr="00BB45DA" w:rsidRDefault="009E16C1" w:rsidP="008C167B">
            <w:pPr>
              <w:rPr>
                <w:rFonts w:cs="Arial"/>
                <w:color w:val="000000"/>
                <w:szCs w:val="20"/>
              </w:rPr>
            </w:pPr>
            <w:r>
              <w:rPr>
                <w:rFonts w:cs="Arial"/>
                <w:color w:val="000000"/>
                <w:szCs w:val="20"/>
              </w:rPr>
              <w:t>02</w:t>
            </w:r>
          </w:p>
        </w:tc>
        <w:tc>
          <w:tcPr>
            <w:tcW w:w="2610" w:type="dxa"/>
          </w:tcPr>
          <w:p w14:paraId="2EB74A7F" w14:textId="77777777" w:rsidR="008C167B" w:rsidRPr="00D07191" w:rsidRDefault="008C167B" w:rsidP="008C167B">
            <w:pPr>
              <w:rPr>
                <w:rFonts w:eastAsiaTheme="minorHAnsi" w:cs="Arial"/>
                <w:szCs w:val="20"/>
              </w:rPr>
            </w:pPr>
          </w:p>
        </w:tc>
        <w:tc>
          <w:tcPr>
            <w:tcW w:w="4950" w:type="dxa"/>
          </w:tcPr>
          <w:p w14:paraId="48B1BFB4" w14:textId="1B67F37D" w:rsidR="008C167B" w:rsidRPr="00D83A1E" w:rsidRDefault="009E16C1" w:rsidP="008C167B">
            <w:pPr>
              <w:rPr>
                <w:rFonts w:cs="Arial"/>
                <w:color w:val="000000"/>
                <w:szCs w:val="20"/>
              </w:rPr>
            </w:pPr>
            <w:r>
              <w:rPr>
                <w:rFonts w:cs="Arial"/>
                <w:color w:val="000000"/>
                <w:szCs w:val="20"/>
              </w:rPr>
              <w:t>1 to 3 Hours</w:t>
            </w:r>
          </w:p>
        </w:tc>
        <w:tc>
          <w:tcPr>
            <w:tcW w:w="900" w:type="dxa"/>
          </w:tcPr>
          <w:p w14:paraId="661446DD"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2EF6A65"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25D183ED" w14:textId="77777777" w:rsidR="008C167B" w:rsidRPr="00CC4083" w:rsidRDefault="008C167B" w:rsidP="008C167B">
            <w:pPr>
              <w:jc w:val="center"/>
              <w:rPr>
                <w:rFonts w:cs="Arial"/>
                <w:sz w:val="18"/>
                <w:szCs w:val="18"/>
              </w:rPr>
            </w:pPr>
            <w:r>
              <w:rPr>
                <w:sz w:val="16"/>
                <w:szCs w:val="16"/>
              </w:rPr>
              <w:t>Sp Ed Lang Acq</w:t>
            </w:r>
          </w:p>
        </w:tc>
        <w:tc>
          <w:tcPr>
            <w:tcW w:w="1062" w:type="dxa"/>
          </w:tcPr>
          <w:p w14:paraId="71BEEFC4" w14:textId="77777777" w:rsidR="008C167B" w:rsidRPr="00CC4083" w:rsidRDefault="008C167B" w:rsidP="008C167B">
            <w:pPr>
              <w:jc w:val="center"/>
              <w:rPr>
                <w:rFonts w:cs="Arial"/>
                <w:sz w:val="18"/>
                <w:szCs w:val="18"/>
              </w:rPr>
            </w:pPr>
            <w:r>
              <w:rPr>
                <w:sz w:val="16"/>
                <w:szCs w:val="16"/>
              </w:rPr>
              <w:t>Sp Ed Lang Acq</w:t>
            </w:r>
          </w:p>
        </w:tc>
      </w:tr>
      <w:tr w:rsidR="008C167B" w:rsidRPr="00A511AE" w14:paraId="14E1BC8F" w14:textId="77777777" w:rsidTr="008C167B">
        <w:trPr>
          <w:cantSplit/>
          <w:trHeight w:val="432"/>
        </w:trPr>
        <w:tc>
          <w:tcPr>
            <w:tcW w:w="1188" w:type="dxa"/>
          </w:tcPr>
          <w:p w14:paraId="55AD82EE"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C84C62A" w14:textId="44B59544" w:rsidR="008C167B" w:rsidRPr="00BB45DA" w:rsidRDefault="009E16C1" w:rsidP="008C167B">
            <w:pPr>
              <w:rPr>
                <w:rFonts w:cs="Arial"/>
                <w:color w:val="000000"/>
                <w:szCs w:val="20"/>
              </w:rPr>
            </w:pPr>
            <w:r>
              <w:rPr>
                <w:rFonts w:cs="Arial"/>
                <w:color w:val="000000"/>
                <w:szCs w:val="20"/>
              </w:rPr>
              <w:t>03</w:t>
            </w:r>
          </w:p>
        </w:tc>
        <w:tc>
          <w:tcPr>
            <w:tcW w:w="2610" w:type="dxa"/>
          </w:tcPr>
          <w:p w14:paraId="0CB33412" w14:textId="77777777" w:rsidR="008C167B" w:rsidRPr="00D07191" w:rsidRDefault="008C167B" w:rsidP="008C167B">
            <w:pPr>
              <w:rPr>
                <w:rFonts w:eastAsiaTheme="minorHAnsi" w:cs="Arial"/>
                <w:szCs w:val="20"/>
              </w:rPr>
            </w:pPr>
          </w:p>
        </w:tc>
        <w:tc>
          <w:tcPr>
            <w:tcW w:w="4950" w:type="dxa"/>
          </w:tcPr>
          <w:p w14:paraId="51E13EED" w14:textId="4FA851F8" w:rsidR="008C167B" w:rsidRPr="00D83A1E" w:rsidRDefault="009E16C1" w:rsidP="008C167B">
            <w:pPr>
              <w:rPr>
                <w:rFonts w:cs="Arial"/>
                <w:color w:val="000000"/>
                <w:szCs w:val="20"/>
              </w:rPr>
            </w:pPr>
            <w:r>
              <w:rPr>
                <w:rFonts w:cs="Arial"/>
                <w:color w:val="000000"/>
                <w:szCs w:val="20"/>
              </w:rPr>
              <w:t>More Than 3 Hours up to 5 Hours</w:t>
            </w:r>
          </w:p>
        </w:tc>
        <w:tc>
          <w:tcPr>
            <w:tcW w:w="900" w:type="dxa"/>
          </w:tcPr>
          <w:p w14:paraId="4937E04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FA36631"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A946FAB" w14:textId="77777777" w:rsidR="008C167B" w:rsidRPr="00CC4083" w:rsidRDefault="008C167B" w:rsidP="008C167B">
            <w:pPr>
              <w:jc w:val="center"/>
              <w:rPr>
                <w:rFonts w:cs="Arial"/>
                <w:sz w:val="18"/>
                <w:szCs w:val="18"/>
              </w:rPr>
            </w:pPr>
            <w:r>
              <w:rPr>
                <w:sz w:val="16"/>
                <w:szCs w:val="16"/>
              </w:rPr>
              <w:t>Sp Ed Lang Acq</w:t>
            </w:r>
          </w:p>
        </w:tc>
        <w:tc>
          <w:tcPr>
            <w:tcW w:w="1062" w:type="dxa"/>
          </w:tcPr>
          <w:p w14:paraId="6B8CD55A" w14:textId="77777777" w:rsidR="008C167B" w:rsidRPr="00CC4083" w:rsidRDefault="008C167B" w:rsidP="008C167B">
            <w:pPr>
              <w:jc w:val="center"/>
              <w:rPr>
                <w:rFonts w:cs="Arial"/>
                <w:sz w:val="18"/>
                <w:szCs w:val="18"/>
              </w:rPr>
            </w:pPr>
            <w:r>
              <w:rPr>
                <w:sz w:val="16"/>
                <w:szCs w:val="16"/>
              </w:rPr>
              <w:t>Sp Ed Lang Acq</w:t>
            </w:r>
          </w:p>
        </w:tc>
      </w:tr>
      <w:tr w:rsidR="008C167B" w:rsidRPr="00A511AE" w14:paraId="6A13F2EE" w14:textId="77777777" w:rsidTr="008C167B">
        <w:trPr>
          <w:cantSplit/>
          <w:trHeight w:val="432"/>
        </w:trPr>
        <w:tc>
          <w:tcPr>
            <w:tcW w:w="1188" w:type="dxa"/>
          </w:tcPr>
          <w:p w14:paraId="330B6BED"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83842DB" w14:textId="0B303DEE" w:rsidR="008C167B" w:rsidRPr="00BB45DA" w:rsidRDefault="009E16C1" w:rsidP="008C167B">
            <w:pPr>
              <w:rPr>
                <w:rFonts w:cs="Arial"/>
                <w:color w:val="000000"/>
                <w:szCs w:val="20"/>
              </w:rPr>
            </w:pPr>
            <w:r>
              <w:rPr>
                <w:rFonts w:cs="Arial"/>
                <w:color w:val="000000"/>
                <w:szCs w:val="20"/>
              </w:rPr>
              <w:t>04</w:t>
            </w:r>
          </w:p>
        </w:tc>
        <w:tc>
          <w:tcPr>
            <w:tcW w:w="2610" w:type="dxa"/>
          </w:tcPr>
          <w:p w14:paraId="0169AAA6" w14:textId="77777777" w:rsidR="008C167B" w:rsidRPr="00D07191" w:rsidRDefault="008C167B" w:rsidP="008C167B">
            <w:pPr>
              <w:rPr>
                <w:rFonts w:eastAsiaTheme="minorHAnsi" w:cs="Arial"/>
                <w:szCs w:val="20"/>
              </w:rPr>
            </w:pPr>
          </w:p>
        </w:tc>
        <w:tc>
          <w:tcPr>
            <w:tcW w:w="4950" w:type="dxa"/>
          </w:tcPr>
          <w:p w14:paraId="4DC442AC" w14:textId="6A23B68D" w:rsidR="008C167B" w:rsidRPr="00D83A1E" w:rsidRDefault="009E16C1" w:rsidP="008C167B">
            <w:pPr>
              <w:rPr>
                <w:rFonts w:cs="Arial"/>
                <w:color w:val="000000"/>
                <w:szCs w:val="20"/>
              </w:rPr>
            </w:pPr>
            <w:r>
              <w:rPr>
                <w:rFonts w:cs="Arial"/>
                <w:color w:val="000000"/>
                <w:szCs w:val="20"/>
              </w:rPr>
              <w:t>More Than 5 Hours</w:t>
            </w:r>
          </w:p>
        </w:tc>
        <w:tc>
          <w:tcPr>
            <w:tcW w:w="900" w:type="dxa"/>
          </w:tcPr>
          <w:p w14:paraId="7D3EAC4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865203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A931118" w14:textId="77777777" w:rsidR="008C167B" w:rsidRPr="00CC4083" w:rsidRDefault="008C167B" w:rsidP="008C167B">
            <w:pPr>
              <w:jc w:val="center"/>
              <w:rPr>
                <w:rFonts w:cs="Arial"/>
                <w:sz w:val="18"/>
                <w:szCs w:val="18"/>
              </w:rPr>
            </w:pPr>
            <w:r>
              <w:rPr>
                <w:sz w:val="16"/>
                <w:szCs w:val="16"/>
              </w:rPr>
              <w:t>Sp Ed Lang Acq</w:t>
            </w:r>
          </w:p>
        </w:tc>
        <w:tc>
          <w:tcPr>
            <w:tcW w:w="1062" w:type="dxa"/>
          </w:tcPr>
          <w:p w14:paraId="47037107" w14:textId="77777777" w:rsidR="008C167B" w:rsidRPr="00CC4083" w:rsidRDefault="008C167B" w:rsidP="008C167B">
            <w:pPr>
              <w:jc w:val="center"/>
              <w:rPr>
                <w:rFonts w:cs="Arial"/>
                <w:sz w:val="18"/>
                <w:szCs w:val="18"/>
              </w:rPr>
            </w:pPr>
            <w:r>
              <w:rPr>
                <w:sz w:val="16"/>
                <w:szCs w:val="16"/>
              </w:rPr>
              <w:t>Sp Ed Lang Acq</w:t>
            </w:r>
          </w:p>
        </w:tc>
      </w:tr>
    </w:tbl>
    <w:p w14:paraId="031CADAB" w14:textId="77777777"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3DBDD9F1" w14:textId="77777777" w:rsidTr="008C167B">
        <w:trPr>
          <w:cantSplit/>
          <w:trHeight w:val="250"/>
          <w:tblHeader/>
        </w:trPr>
        <w:tc>
          <w:tcPr>
            <w:tcW w:w="13680" w:type="dxa"/>
            <w:gridSpan w:val="8"/>
          </w:tcPr>
          <w:p w14:paraId="7A377CDB" w14:textId="6F503270" w:rsidR="008C167B" w:rsidRPr="00D06472" w:rsidRDefault="008C167B" w:rsidP="008C167B">
            <w:pPr>
              <w:pStyle w:val="Heading3"/>
              <w:rPr>
                <w:rFonts w:ascii="Arial" w:hAnsi="Arial" w:cs="Arial"/>
                <w:b/>
                <w:color w:val="2F5496" w:themeColor="accent5" w:themeShade="BF"/>
              </w:rPr>
            </w:pPr>
            <w:bookmarkStart w:id="32" w:name="_Toc34133959"/>
            <w:r>
              <w:rPr>
                <w:rFonts w:ascii="Arial" w:hAnsi="Arial" w:cs="Arial"/>
                <w:b/>
                <w:color w:val="2F5496" w:themeColor="accent5" w:themeShade="BF"/>
              </w:rPr>
              <w:t>DC159</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HEARING-AMPLIFICATION-CODE</w:t>
            </w:r>
            <w:r w:rsidR="004A20AA">
              <w:rPr>
                <w:rFonts w:ascii="Arial" w:hAnsi="Arial" w:cs="Arial"/>
                <w:b/>
                <w:color w:val="2F5496" w:themeColor="accent5" w:themeShade="BF"/>
              </w:rPr>
              <w:t xml:space="preserve"> (New code table)</w:t>
            </w:r>
            <w:bookmarkEnd w:id="32"/>
          </w:p>
        </w:tc>
      </w:tr>
      <w:tr w:rsidR="008C167B" w:rsidRPr="00C901DC" w14:paraId="32A2F8D9" w14:textId="77777777" w:rsidTr="008C167B">
        <w:trPr>
          <w:cantSplit/>
          <w:trHeight w:val="250"/>
          <w:tblHeader/>
        </w:trPr>
        <w:tc>
          <w:tcPr>
            <w:tcW w:w="1188" w:type="dxa"/>
          </w:tcPr>
          <w:p w14:paraId="375EBA1C" w14:textId="77777777" w:rsidR="008C167B" w:rsidRPr="00C901DC" w:rsidRDefault="008C167B" w:rsidP="008C167B">
            <w:pPr>
              <w:rPr>
                <w:rFonts w:cs="Arial"/>
                <w:b/>
                <w:szCs w:val="20"/>
              </w:rPr>
            </w:pPr>
            <w:r>
              <w:rPr>
                <w:rFonts w:cs="Arial"/>
                <w:b/>
                <w:szCs w:val="20"/>
              </w:rPr>
              <w:t>Version</w:t>
            </w:r>
          </w:p>
        </w:tc>
        <w:tc>
          <w:tcPr>
            <w:tcW w:w="1260" w:type="dxa"/>
          </w:tcPr>
          <w:p w14:paraId="4816898E" w14:textId="77777777" w:rsidR="008C167B" w:rsidRPr="00C901DC" w:rsidRDefault="008C167B" w:rsidP="008C167B">
            <w:pPr>
              <w:rPr>
                <w:rFonts w:cs="Arial"/>
                <w:b/>
                <w:szCs w:val="20"/>
              </w:rPr>
            </w:pPr>
            <w:r>
              <w:rPr>
                <w:rFonts w:cs="Arial"/>
                <w:b/>
                <w:szCs w:val="20"/>
              </w:rPr>
              <w:t>Code</w:t>
            </w:r>
          </w:p>
        </w:tc>
        <w:tc>
          <w:tcPr>
            <w:tcW w:w="2610" w:type="dxa"/>
          </w:tcPr>
          <w:p w14:paraId="23A7EE12" w14:textId="77777777" w:rsidR="008C167B" w:rsidRPr="00C901DC" w:rsidRDefault="008C167B" w:rsidP="008C167B">
            <w:pPr>
              <w:rPr>
                <w:rFonts w:cs="Arial"/>
                <w:b/>
                <w:szCs w:val="20"/>
              </w:rPr>
            </w:pPr>
            <w:r>
              <w:rPr>
                <w:rFonts w:cs="Arial"/>
                <w:b/>
                <w:szCs w:val="20"/>
              </w:rPr>
              <w:t>Value Before</w:t>
            </w:r>
          </w:p>
        </w:tc>
        <w:tc>
          <w:tcPr>
            <w:tcW w:w="4950" w:type="dxa"/>
          </w:tcPr>
          <w:p w14:paraId="7C64E813" w14:textId="77777777" w:rsidR="008C167B" w:rsidRPr="00C901DC" w:rsidRDefault="008C167B" w:rsidP="008C167B">
            <w:pPr>
              <w:rPr>
                <w:rFonts w:cs="Arial"/>
                <w:b/>
                <w:szCs w:val="20"/>
              </w:rPr>
            </w:pPr>
            <w:r>
              <w:rPr>
                <w:rFonts w:cs="Arial"/>
                <w:b/>
                <w:szCs w:val="20"/>
              </w:rPr>
              <w:t>Value After</w:t>
            </w:r>
          </w:p>
        </w:tc>
        <w:tc>
          <w:tcPr>
            <w:tcW w:w="900" w:type="dxa"/>
          </w:tcPr>
          <w:p w14:paraId="4628224E" w14:textId="77777777" w:rsidR="008C167B" w:rsidRPr="00C901DC" w:rsidRDefault="008C167B" w:rsidP="008C167B">
            <w:pPr>
              <w:jc w:val="center"/>
              <w:rPr>
                <w:rFonts w:cs="Arial"/>
                <w:b/>
                <w:szCs w:val="20"/>
              </w:rPr>
            </w:pPr>
            <w:r>
              <w:rPr>
                <w:rFonts w:cs="Arial"/>
                <w:b/>
                <w:szCs w:val="20"/>
              </w:rPr>
              <w:t>Action</w:t>
            </w:r>
          </w:p>
        </w:tc>
        <w:tc>
          <w:tcPr>
            <w:tcW w:w="810" w:type="dxa"/>
          </w:tcPr>
          <w:p w14:paraId="0CB8D87D" w14:textId="77777777" w:rsidR="008C167B" w:rsidRDefault="008C167B" w:rsidP="008C167B">
            <w:pPr>
              <w:jc w:val="center"/>
              <w:rPr>
                <w:rFonts w:cs="Arial"/>
                <w:b/>
                <w:szCs w:val="20"/>
              </w:rPr>
            </w:pPr>
            <w:r>
              <w:rPr>
                <w:rFonts w:cs="Arial"/>
                <w:b/>
                <w:szCs w:val="20"/>
              </w:rPr>
              <w:t>ODS Coll</w:t>
            </w:r>
          </w:p>
        </w:tc>
        <w:tc>
          <w:tcPr>
            <w:tcW w:w="900" w:type="dxa"/>
          </w:tcPr>
          <w:p w14:paraId="2A55F832" w14:textId="77777777" w:rsidR="008C167B" w:rsidRDefault="008C167B" w:rsidP="008C167B">
            <w:pPr>
              <w:jc w:val="center"/>
              <w:rPr>
                <w:rFonts w:cs="Arial"/>
                <w:b/>
                <w:szCs w:val="20"/>
              </w:rPr>
            </w:pPr>
            <w:r>
              <w:rPr>
                <w:rFonts w:cs="Arial"/>
                <w:b/>
                <w:szCs w:val="20"/>
              </w:rPr>
              <w:t>Data Coll</w:t>
            </w:r>
          </w:p>
        </w:tc>
        <w:tc>
          <w:tcPr>
            <w:tcW w:w="1062" w:type="dxa"/>
          </w:tcPr>
          <w:p w14:paraId="3F1F6643" w14:textId="77777777" w:rsidR="008C167B" w:rsidRDefault="008C167B" w:rsidP="008C167B">
            <w:pPr>
              <w:jc w:val="center"/>
              <w:rPr>
                <w:rFonts w:cs="Arial"/>
                <w:b/>
                <w:szCs w:val="20"/>
              </w:rPr>
            </w:pPr>
            <w:r>
              <w:rPr>
                <w:rFonts w:cs="Arial"/>
                <w:b/>
                <w:szCs w:val="20"/>
              </w:rPr>
              <w:t>Submission</w:t>
            </w:r>
          </w:p>
        </w:tc>
      </w:tr>
      <w:tr w:rsidR="008C167B" w:rsidRPr="00A511AE" w14:paraId="4F7344B8" w14:textId="77777777" w:rsidTr="008C167B">
        <w:trPr>
          <w:cantSplit/>
          <w:trHeight w:val="432"/>
        </w:trPr>
        <w:tc>
          <w:tcPr>
            <w:tcW w:w="1188" w:type="dxa"/>
          </w:tcPr>
          <w:p w14:paraId="313174E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15D7942" w14:textId="5347E07C" w:rsidR="008C167B" w:rsidRPr="00BB45DA" w:rsidRDefault="009E16C1" w:rsidP="008C167B">
            <w:pPr>
              <w:rPr>
                <w:rFonts w:cs="Arial"/>
                <w:color w:val="000000"/>
                <w:szCs w:val="20"/>
              </w:rPr>
            </w:pPr>
            <w:r>
              <w:rPr>
                <w:rFonts w:cs="Arial"/>
                <w:color w:val="000000"/>
                <w:szCs w:val="20"/>
              </w:rPr>
              <w:t>00</w:t>
            </w:r>
          </w:p>
        </w:tc>
        <w:tc>
          <w:tcPr>
            <w:tcW w:w="2610" w:type="dxa"/>
          </w:tcPr>
          <w:p w14:paraId="0A01C88C" w14:textId="77777777" w:rsidR="008C167B" w:rsidRPr="00D07191" w:rsidRDefault="008C167B" w:rsidP="008C167B">
            <w:pPr>
              <w:rPr>
                <w:rFonts w:eastAsiaTheme="minorHAnsi" w:cs="Arial"/>
                <w:szCs w:val="20"/>
              </w:rPr>
            </w:pPr>
          </w:p>
        </w:tc>
        <w:tc>
          <w:tcPr>
            <w:tcW w:w="4950" w:type="dxa"/>
          </w:tcPr>
          <w:p w14:paraId="01776819" w14:textId="0B41975F" w:rsidR="008C167B" w:rsidRPr="00D83A1E" w:rsidRDefault="009E16C1" w:rsidP="008C167B">
            <w:pPr>
              <w:rPr>
                <w:rFonts w:cs="Arial"/>
                <w:color w:val="000000"/>
                <w:szCs w:val="20"/>
              </w:rPr>
            </w:pPr>
            <w:r>
              <w:rPr>
                <w:rFonts w:cs="Arial"/>
                <w:color w:val="000000"/>
                <w:szCs w:val="20"/>
              </w:rPr>
              <w:t>Not Applicable</w:t>
            </w:r>
          </w:p>
        </w:tc>
        <w:tc>
          <w:tcPr>
            <w:tcW w:w="900" w:type="dxa"/>
          </w:tcPr>
          <w:p w14:paraId="5CE13443"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69EDC7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77D66CC" w14:textId="77777777" w:rsidR="008C167B" w:rsidRPr="00CC4083" w:rsidRDefault="008C167B" w:rsidP="008C167B">
            <w:pPr>
              <w:jc w:val="center"/>
              <w:rPr>
                <w:rFonts w:cs="Arial"/>
                <w:sz w:val="18"/>
                <w:szCs w:val="18"/>
              </w:rPr>
            </w:pPr>
            <w:r>
              <w:rPr>
                <w:sz w:val="16"/>
                <w:szCs w:val="16"/>
              </w:rPr>
              <w:t>Sp Ed Lang Acq</w:t>
            </w:r>
          </w:p>
        </w:tc>
        <w:tc>
          <w:tcPr>
            <w:tcW w:w="1062" w:type="dxa"/>
          </w:tcPr>
          <w:p w14:paraId="00DD9394" w14:textId="77777777" w:rsidR="008C167B" w:rsidRPr="00CC4083" w:rsidRDefault="008C167B" w:rsidP="008C167B">
            <w:pPr>
              <w:jc w:val="center"/>
              <w:rPr>
                <w:rFonts w:cs="Arial"/>
                <w:sz w:val="18"/>
                <w:szCs w:val="18"/>
              </w:rPr>
            </w:pPr>
            <w:r>
              <w:rPr>
                <w:sz w:val="16"/>
                <w:szCs w:val="16"/>
              </w:rPr>
              <w:t>Sp Ed Lang Acq</w:t>
            </w:r>
          </w:p>
        </w:tc>
      </w:tr>
      <w:tr w:rsidR="008C167B" w:rsidRPr="00A511AE" w14:paraId="4A7B39EA" w14:textId="77777777" w:rsidTr="008C167B">
        <w:trPr>
          <w:cantSplit/>
          <w:trHeight w:val="432"/>
        </w:trPr>
        <w:tc>
          <w:tcPr>
            <w:tcW w:w="1188" w:type="dxa"/>
          </w:tcPr>
          <w:p w14:paraId="14202A47"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102A628" w14:textId="35159C9E" w:rsidR="008C167B" w:rsidRPr="00BB45DA" w:rsidRDefault="009E16C1" w:rsidP="008C167B">
            <w:pPr>
              <w:rPr>
                <w:rFonts w:cs="Arial"/>
                <w:color w:val="000000"/>
                <w:szCs w:val="20"/>
              </w:rPr>
            </w:pPr>
            <w:r>
              <w:rPr>
                <w:rFonts w:cs="Arial"/>
                <w:color w:val="000000"/>
                <w:szCs w:val="20"/>
              </w:rPr>
              <w:t>01</w:t>
            </w:r>
          </w:p>
        </w:tc>
        <w:tc>
          <w:tcPr>
            <w:tcW w:w="2610" w:type="dxa"/>
          </w:tcPr>
          <w:p w14:paraId="4DAD277E" w14:textId="77777777" w:rsidR="008C167B" w:rsidRPr="00D07191" w:rsidRDefault="008C167B" w:rsidP="008C167B">
            <w:pPr>
              <w:rPr>
                <w:rFonts w:eastAsiaTheme="minorHAnsi" w:cs="Arial"/>
                <w:szCs w:val="20"/>
              </w:rPr>
            </w:pPr>
          </w:p>
        </w:tc>
        <w:tc>
          <w:tcPr>
            <w:tcW w:w="4950" w:type="dxa"/>
          </w:tcPr>
          <w:p w14:paraId="06D0FA3F" w14:textId="08200DD0" w:rsidR="008C167B" w:rsidRPr="00D83A1E" w:rsidRDefault="009E16C1" w:rsidP="008C167B">
            <w:pPr>
              <w:rPr>
                <w:rFonts w:cs="Arial"/>
                <w:color w:val="000000"/>
                <w:szCs w:val="20"/>
              </w:rPr>
            </w:pPr>
            <w:r>
              <w:rPr>
                <w:rFonts w:cs="Arial"/>
                <w:color w:val="000000"/>
                <w:szCs w:val="20"/>
              </w:rPr>
              <w:t>Hearing Aids</w:t>
            </w:r>
          </w:p>
        </w:tc>
        <w:tc>
          <w:tcPr>
            <w:tcW w:w="900" w:type="dxa"/>
          </w:tcPr>
          <w:p w14:paraId="1A1D04D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4EE67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7BED79CA" w14:textId="77777777" w:rsidR="008C167B" w:rsidRPr="00CC4083" w:rsidRDefault="008C167B" w:rsidP="008C167B">
            <w:pPr>
              <w:jc w:val="center"/>
              <w:rPr>
                <w:rFonts w:cs="Arial"/>
                <w:sz w:val="18"/>
                <w:szCs w:val="18"/>
              </w:rPr>
            </w:pPr>
            <w:r>
              <w:rPr>
                <w:sz w:val="16"/>
                <w:szCs w:val="16"/>
              </w:rPr>
              <w:t>Sp Ed Lang Acq</w:t>
            </w:r>
          </w:p>
        </w:tc>
        <w:tc>
          <w:tcPr>
            <w:tcW w:w="1062" w:type="dxa"/>
          </w:tcPr>
          <w:p w14:paraId="60662A8C" w14:textId="77777777" w:rsidR="008C167B" w:rsidRPr="00CC4083" w:rsidRDefault="008C167B" w:rsidP="008C167B">
            <w:pPr>
              <w:jc w:val="center"/>
              <w:rPr>
                <w:rFonts w:cs="Arial"/>
                <w:sz w:val="18"/>
                <w:szCs w:val="18"/>
              </w:rPr>
            </w:pPr>
            <w:r>
              <w:rPr>
                <w:sz w:val="16"/>
                <w:szCs w:val="16"/>
              </w:rPr>
              <w:t>Sp Ed Lang Acq</w:t>
            </w:r>
          </w:p>
        </w:tc>
      </w:tr>
      <w:tr w:rsidR="008C167B" w:rsidRPr="00A511AE" w14:paraId="4D41D9AD" w14:textId="77777777" w:rsidTr="008C167B">
        <w:trPr>
          <w:cantSplit/>
          <w:trHeight w:val="432"/>
        </w:trPr>
        <w:tc>
          <w:tcPr>
            <w:tcW w:w="1188" w:type="dxa"/>
          </w:tcPr>
          <w:p w14:paraId="7469A5E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40EEF08" w14:textId="6A18365D" w:rsidR="008C167B" w:rsidRPr="00BB45DA" w:rsidRDefault="009E16C1" w:rsidP="008C167B">
            <w:pPr>
              <w:rPr>
                <w:rFonts w:cs="Arial"/>
                <w:color w:val="000000"/>
                <w:szCs w:val="20"/>
              </w:rPr>
            </w:pPr>
            <w:r>
              <w:rPr>
                <w:rFonts w:cs="Arial"/>
                <w:color w:val="000000"/>
                <w:szCs w:val="20"/>
              </w:rPr>
              <w:t>02</w:t>
            </w:r>
          </w:p>
        </w:tc>
        <w:tc>
          <w:tcPr>
            <w:tcW w:w="2610" w:type="dxa"/>
          </w:tcPr>
          <w:p w14:paraId="1BF4C479" w14:textId="77777777" w:rsidR="008C167B" w:rsidRPr="00D07191" w:rsidRDefault="008C167B" w:rsidP="008C167B">
            <w:pPr>
              <w:rPr>
                <w:rFonts w:eastAsiaTheme="minorHAnsi" w:cs="Arial"/>
                <w:szCs w:val="20"/>
              </w:rPr>
            </w:pPr>
          </w:p>
        </w:tc>
        <w:tc>
          <w:tcPr>
            <w:tcW w:w="4950" w:type="dxa"/>
          </w:tcPr>
          <w:p w14:paraId="18222323" w14:textId="6E490F74" w:rsidR="008C167B" w:rsidRPr="00D83A1E" w:rsidRDefault="009E16C1" w:rsidP="008C167B">
            <w:pPr>
              <w:rPr>
                <w:rFonts w:cs="Arial"/>
                <w:color w:val="000000"/>
                <w:szCs w:val="20"/>
              </w:rPr>
            </w:pPr>
            <w:r>
              <w:rPr>
                <w:rFonts w:cs="Arial"/>
                <w:color w:val="000000"/>
                <w:szCs w:val="20"/>
              </w:rPr>
              <w:t>Bone Anchored Hearing Aids (BAHA)</w:t>
            </w:r>
          </w:p>
        </w:tc>
        <w:tc>
          <w:tcPr>
            <w:tcW w:w="900" w:type="dxa"/>
          </w:tcPr>
          <w:p w14:paraId="70AAACA2"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5EADC886"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4BF29851" w14:textId="77777777" w:rsidR="008C167B" w:rsidRPr="00CC4083" w:rsidRDefault="008C167B" w:rsidP="008C167B">
            <w:pPr>
              <w:jc w:val="center"/>
              <w:rPr>
                <w:rFonts w:cs="Arial"/>
                <w:sz w:val="18"/>
                <w:szCs w:val="18"/>
              </w:rPr>
            </w:pPr>
            <w:r>
              <w:rPr>
                <w:sz w:val="16"/>
                <w:szCs w:val="16"/>
              </w:rPr>
              <w:t>Sp Ed Lang Acq</w:t>
            </w:r>
          </w:p>
        </w:tc>
        <w:tc>
          <w:tcPr>
            <w:tcW w:w="1062" w:type="dxa"/>
          </w:tcPr>
          <w:p w14:paraId="34CA3AE3" w14:textId="77777777" w:rsidR="008C167B" w:rsidRPr="00CC4083" w:rsidRDefault="008C167B" w:rsidP="008C167B">
            <w:pPr>
              <w:jc w:val="center"/>
              <w:rPr>
                <w:rFonts w:cs="Arial"/>
                <w:sz w:val="18"/>
                <w:szCs w:val="18"/>
              </w:rPr>
            </w:pPr>
            <w:r>
              <w:rPr>
                <w:sz w:val="16"/>
                <w:szCs w:val="16"/>
              </w:rPr>
              <w:t>Sp Ed Lang Acq</w:t>
            </w:r>
          </w:p>
        </w:tc>
      </w:tr>
      <w:tr w:rsidR="009E16C1" w:rsidRPr="00A511AE" w14:paraId="2670FB17" w14:textId="77777777" w:rsidTr="00633263">
        <w:trPr>
          <w:cantSplit/>
          <w:trHeight w:val="432"/>
        </w:trPr>
        <w:tc>
          <w:tcPr>
            <w:tcW w:w="1188" w:type="dxa"/>
            <w:tcBorders>
              <w:bottom w:val="single" w:sz="4" w:space="0" w:color="auto"/>
            </w:tcBorders>
          </w:tcPr>
          <w:p w14:paraId="6724B603" w14:textId="77777777" w:rsidR="009E16C1" w:rsidRPr="00BB45DA" w:rsidRDefault="009E16C1" w:rsidP="005E51F5">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bottom w:val="single" w:sz="4" w:space="0" w:color="auto"/>
            </w:tcBorders>
          </w:tcPr>
          <w:p w14:paraId="0667786B" w14:textId="77777777" w:rsidR="009E16C1" w:rsidRPr="00BB45DA" w:rsidRDefault="009E16C1" w:rsidP="005E51F5">
            <w:pPr>
              <w:rPr>
                <w:rFonts w:cs="Arial"/>
                <w:color w:val="000000"/>
                <w:szCs w:val="20"/>
              </w:rPr>
            </w:pPr>
            <w:r>
              <w:rPr>
                <w:rFonts w:cs="Arial"/>
                <w:color w:val="000000"/>
                <w:szCs w:val="20"/>
              </w:rPr>
              <w:t>03</w:t>
            </w:r>
          </w:p>
        </w:tc>
        <w:tc>
          <w:tcPr>
            <w:tcW w:w="2610" w:type="dxa"/>
            <w:tcBorders>
              <w:bottom w:val="single" w:sz="4" w:space="0" w:color="auto"/>
            </w:tcBorders>
          </w:tcPr>
          <w:p w14:paraId="4A8366DB" w14:textId="77777777" w:rsidR="009E16C1" w:rsidRPr="00D07191" w:rsidRDefault="009E16C1" w:rsidP="005E51F5">
            <w:pPr>
              <w:rPr>
                <w:rFonts w:eastAsiaTheme="minorHAnsi" w:cs="Arial"/>
                <w:szCs w:val="20"/>
              </w:rPr>
            </w:pPr>
          </w:p>
        </w:tc>
        <w:tc>
          <w:tcPr>
            <w:tcW w:w="4950" w:type="dxa"/>
            <w:tcBorders>
              <w:bottom w:val="single" w:sz="4" w:space="0" w:color="auto"/>
            </w:tcBorders>
          </w:tcPr>
          <w:p w14:paraId="2E0DAC10" w14:textId="697A37FA" w:rsidR="009E16C1" w:rsidRPr="00D83A1E" w:rsidRDefault="009E16C1" w:rsidP="009E16C1">
            <w:pPr>
              <w:rPr>
                <w:rFonts w:cs="Arial"/>
                <w:color w:val="000000"/>
                <w:szCs w:val="20"/>
              </w:rPr>
            </w:pPr>
            <w:r w:rsidRPr="009E16C1">
              <w:rPr>
                <w:rFonts w:cs="Arial"/>
                <w:color w:val="000000"/>
                <w:szCs w:val="20"/>
              </w:rPr>
              <w:t>Implants (Includes Cochlear and Middle Ear Implants)</w:t>
            </w:r>
          </w:p>
        </w:tc>
        <w:tc>
          <w:tcPr>
            <w:tcW w:w="900" w:type="dxa"/>
            <w:tcBorders>
              <w:bottom w:val="single" w:sz="4" w:space="0" w:color="auto"/>
            </w:tcBorders>
          </w:tcPr>
          <w:p w14:paraId="5D8EA6BF" w14:textId="77777777" w:rsidR="009E16C1" w:rsidRPr="00F44C7C" w:rsidRDefault="009E16C1" w:rsidP="005E51F5">
            <w:pPr>
              <w:jc w:val="center"/>
              <w:rPr>
                <w:rFonts w:cs="Arial"/>
                <w:sz w:val="18"/>
                <w:szCs w:val="18"/>
              </w:rPr>
            </w:pPr>
            <w:r>
              <w:rPr>
                <w:rFonts w:cs="Arial"/>
                <w:sz w:val="18"/>
                <w:szCs w:val="18"/>
              </w:rPr>
              <w:t>New</w:t>
            </w:r>
          </w:p>
        </w:tc>
        <w:tc>
          <w:tcPr>
            <w:tcW w:w="810" w:type="dxa"/>
            <w:tcBorders>
              <w:bottom w:val="single" w:sz="4" w:space="0" w:color="auto"/>
            </w:tcBorders>
          </w:tcPr>
          <w:p w14:paraId="449FCB6C" w14:textId="77777777" w:rsidR="009E16C1" w:rsidRPr="00CC4083" w:rsidRDefault="009E16C1" w:rsidP="005E51F5">
            <w:pPr>
              <w:jc w:val="center"/>
              <w:rPr>
                <w:rFonts w:cs="Arial"/>
                <w:sz w:val="18"/>
                <w:szCs w:val="18"/>
              </w:rPr>
            </w:pPr>
            <w:r>
              <w:rPr>
                <w:rFonts w:cs="Arial"/>
                <w:sz w:val="18"/>
                <w:szCs w:val="18"/>
              </w:rPr>
              <w:t>TSDS</w:t>
            </w:r>
          </w:p>
        </w:tc>
        <w:tc>
          <w:tcPr>
            <w:tcW w:w="900" w:type="dxa"/>
            <w:tcBorders>
              <w:bottom w:val="single" w:sz="4" w:space="0" w:color="auto"/>
            </w:tcBorders>
          </w:tcPr>
          <w:p w14:paraId="414BC680" w14:textId="77777777" w:rsidR="009E16C1" w:rsidRPr="00CC4083" w:rsidRDefault="009E16C1" w:rsidP="005E51F5">
            <w:pPr>
              <w:jc w:val="center"/>
              <w:rPr>
                <w:rFonts w:cs="Arial"/>
                <w:sz w:val="18"/>
                <w:szCs w:val="18"/>
              </w:rPr>
            </w:pPr>
            <w:r>
              <w:rPr>
                <w:sz w:val="16"/>
                <w:szCs w:val="16"/>
              </w:rPr>
              <w:t>Sp Ed Lang Acq</w:t>
            </w:r>
          </w:p>
        </w:tc>
        <w:tc>
          <w:tcPr>
            <w:tcW w:w="1062" w:type="dxa"/>
            <w:tcBorders>
              <w:bottom w:val="single" w:sz="4" w:space="0" w:color="auto"/>
            </w:tcBorders>
          </w:tcPr>
          <w:p w14:paraId="130AF54B" w14:textId="77777777" w:rsidR="009E16C1" w:rsidRPr="00CC4083" w:rsidRDefault="009E16C1" w:rsidP="005E51F5">
            <w:pPr>
              <w:jc w:val="center"/>
              <w:rPr>
                <w:rFonts w:cs="Arial"/>
                <w:sz w:val="18"/>
                <w:szCs w:val="18"/>
              </w:rPr>
            </w:pPr>
            <w:r>
              <w:rPr>
                <w:sz w:val="16"/>
                <w:szCs w:val="16"/>
              </w:rPr>
              <w:t>Sp Ed Lang Acq</w:t>
            </w:r>
          </w:p>
        </w:tc>
      </w:tr>
      <w:tr w:rsidR="008C167B" w:rsidRPr="00A511AE" w14:paraId="27A28358" w14:textId="77777777" w:rsidTr="00633263">
        <w:trPr>
          <w:cantSplit/>
          <w:trHeight w:val="432"/>
        </w:trPr>
        <w:tc>
          <w:tcPr>
            <w:tcW w:w="1188" w:type="dxa"/>
            <w:tcBorders>
              <w:bottom w:val="single" w:sz="4" w:space="0" w:color="auto"/>
            </w:tcBorders>
          </w:tcPr>
          <w:p w14:paraId="7248991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bottom w:val="single" w:sz="4" w:space="0" w:color="auto"/>
            </w:tcBorders>
          </w:tcPr>
          <w:p w14:paraId="6624E522" w14:textId="3560A076" w:rsidR="008C167B" w:rsidRPr="00BB45DA" w:rsidRDefault="009E16C1" w:rsidP="008C167B">
            <w:pPr>
              <w:rPr>
                <w:rFonts w:cs="Arial"/>
                <w:color w:val="000000"/>
                <w:szCs w:val="20"/>
              </w:rPr>
            </w:pPr>
            <w:r>
              <w:rPr>
                <w:rFonts w:cs="Arial"/>
                <w:color w:val="000000"/>
                <w:szCs w:val="20"/>
              </w:rPr>
              <w:t>04</w:t>
            </w:r>
          </w:p>
        </w:tc>
        <w:tc>
          <w:tcPr>
            <w:tcW w:w="2610" w:type="dxa"/>
            <w:tcBorders>
              <w:bottom w:val="single" w:sz="4" w:space="0" w:color="auto"/>
            </w:tcBorders>
          </w:tcPr>
          <w:p w14:paraId="30773FF7" w14:textId="77777777" w:rsidR="008C167B" w:rsidRPr="00D07191" w:rsidRDefault="008C167B" w:rsidP="008C167B">
            <w:pPr>
              <w:rPr>
                <w:rFonts w:eastAsiaTheme="minorHAnsi" w:cs="Arial"/>
                <w:szCs w:val="20"/>
              </w:rPr>
            </w:pPr>
          </w:p>
        </w:tc>
        <w:tc>
          <w:tcPr>
            <w:tcW w:w="4950" w:type="dxa"/>
            <w:tcBorders>
              <w:bottom w:val="single" w:sz="4" w:space="0" w:color="auto"/>
            </w:tcBorders>
          </w:tcPr>
          <w:p w14:paraId="69DDAECF" w14:textId="556C5655" w:rsidR="008C167B" w:rsidRPr="00D83A1E" w:rsidRDefault="009E16C1" w:rsidP="008C167B">
            <w:pPr>
              <w:rPr>
                <w:rFonts w:cs="Arial"/>
                <w:color w:val="000000"/>
                <w:szCs w:val="20"/>
              </w:rPr>
            </w:pPr>
            <w:r w:rsidRPr="009E16C1">
              <w:rPr>
                <w:rFonts w:cs="Arial"/>
                <w:color w:val="000000"/>
                <w:szCs w:val="20"/>
              </w:rPr>
              <w:t>Supplementals (includes examples such as FM systems, Infrared systems, Induction Loop systems)</w:t>
            </w:r>
          </w:p>
        </w:tc>
        <w:tc>
          <w:tcPr>
            <w:tcW w:w="900" w:type="dxa"/>
            <w:tcBorders>
              <w:bottom w:val="single" w:sz="4" w:space="0" w:color="auto"/>
            </w:tcBorders>
          </w:tcPr>
          <w:p w14:paraId="7888315C" w14:textId="77777777" w:rsidR="008C167B" w:rsidRPr="00F44C7C" w:rsidRDefault="008C167B" w:rsidP="008C167B">
            <w:pPr>
              <w:jc w:val="center"/>
              <w:rPr>
                <w:rFonts w:cs="Arial"/>
                <w:sz w:val="18"/>
                <w:szCs w:val="18"/>
              </w:rPr>
            </w:pPr>
            <w:r>
              <w:rPr>
                <w:rFonts w:cs="Arial"/>
                <w:sz w:val="18"/>
                <w:szCs w:val="18"/>
              </w:rPr>
              <w:t>New</w:t>
            </w:r>
          </w:p>
        </w:tc>
        <w:tc>
          <w:tcPr>
            <w:tcW w:w="810" w:type="dxa"/>
            <w:tcBorders>
              <w:bottom w:val="single" w:sz="4" w:space="0" w:color="auto"/>
            </w:tcBorders>
          </w:tcPr>
          <w:p w14:paraId="1BDA816C" w14:textId="77777777" w:rsidR="008C167B" w:rsidRPr="00CC4083" w:rsidRDefault="008C167B" w:rsidP="008C167B">
            <w:pPr>
              <w:jc w:val="center"/>
              <w:rPr>
                <w:rFonts w:cs="Arial"/>
                <w:sz w:val="18"/>
                <w:szCs w:val="18"/>
              </w:rPr>
            </w:pPr>
            <w:r>
              <w:rPr>
                <w:rFonts w:cs="Arial"/>
                <w:sz w:val="18"/>
                <w:szCs w:val="18"/>
              </w:rPr>
              <w:t>TSDS</w:t>
            </w:r>
          </w:p>
        </w:tc>
        <w:tc>
          <w:tcPr>
            <w:tcW w:w="900" w:type="dxa"/>
            <w:tcBorders>
              <w:bottom w:val="single" w:sz="4" w:space="0" w:color="auto"/>
            </w:tcBorders>
          </w:tcPr>
          <w:p w14:paraId="28A3CE66" w14:textId="77777777" w:rsidR="008C167B" w:rsidRPr="00CC4083" w:rsidRDefault="008C167B" w:rsidP="008C167B">
            <w:pPr>
              <w:jc w:val="center"/>
              <w:rPr>
                <w:rFonts w:cs="Arial"/>
                <w:sz w:val="18"/>
                <w:szCs w:val="18"/>
              </w:rPr>
            </w:pPr>
            <w:r>
              <w:rPr>
                <w:sz w:val="16"/>
                <w:szCs w:val="16"/>
              </w:rPr>
              <w:t>Sp Ed Lang Acq</w:t>
            </w:r>
          </w:p>
        </w:tc>
        <w:tc>
          <w:tcPr>
            <w:tcW w:w="1062" w:type="dxa"/>
            <w:tcBorders>
              <w:bottom w:val="single" w:sz="4" w:space="0" w:color="auto"/>
            </w:tcBorders>
          </w:tcPr>
          <w:p w14:paraId="2F31E171" w14:textId="77777777" w:rsidR="008C167B" w:rsidRPr="00CC4083" w:rsidRDefault="008C167B" w:rsidP="008C167B">
            <w:pPr>
              <w:jc w:val="center"/>
              <w:rPr>
                <w:rFonts w:cs="Arial"/>
                <w:sz w:val="18"/>
                <w:szCs w:val="18"/>
              </w:rPr>
            </w:pPr>
            <w:r>
              <w:rPr>
                <w:sz w:val="16"/>
                <w:szCs w:val="16"/>
              </w:rPr>
              <w:t>Sp Ed Lang Acq</w:t>
            </w:r>
          </w:p>
        </w:tc>
      </w:tr>
    </w:tbl>
    <w:p w14:paraId="406EEAEE" w14:textId="4071FA91"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7E2DD642" w14:textId="77777777" w:rsidTr="008C167B">
        <w:trPr>
          <w:cantSplit/>
          <w:trHeight w:val="250"/>
          <w:tblHeader/>
        </w:trPr>
        <w:tc>
          <w:tcPr>
            <w:tcW w:w="13680" w:type="dxa"/>
            <w:gridSpan w:val="8"/>
          </w:tcPr>
          <w:p w14:paraId="30887644" w14:textId="463F0CDB" w:rsidR="008C167B" w:rsidRPr="00D06472" w:rsidRDefault="008C167B" w:rsidP="008C167B">
            <w:pPr>
              <w:pStyle w:val="Heading3"/>
              <w:rPr>
                <w:rFonts w:ascii="Arial" w:hAnsi="Arial" w:cs="Arial"/>
                <w:b/>
                <w:color w:val="2F5496" w:themeColor="accent5" w:themeShade="BF"/>
              </w:rPr>
            </w:pPr>
            <w:bookmarkStart w:id="33" w:name="_Toc34133960"/>
            <w:r>
              <w:rPr>
                <w:rFonts w:ascii="Arial" w:hAnsi="Arial" w:cs="Arial"/>
                <w:b/>
                <w:color w:val="2F5496" w:themeColor="accent5" w:themeShade="BF"/>
              </w:rPr>
              <w:t>DC160</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PERIOD-OF-TIME-ACCESS-CODE</w:t>
            </w:r>
            <w:r w:rsidR="004A20AA">
              <w:rPr>
                <w:rFonts w:ascii="Arial" w:hAnsi="Arial" w:cs="Arial"/>
                <w:b/>
                <w:color w:val="2F5496" w:themeColor="accent5" w:themeShade="BF"/>
              </w:rPr>
              <w:t xml:space="preserve"> (New code table)</w:t>
            </w:r>
            <w:bookmarkEnd w:id="33"/>
          </w:p>
        </w:tc>
      </w:tr>
      <w:tr w:rsidR="008C167B" w:rsidRPr="00C901DC" w14:paraId="4E74DE78" w14:textId="77777777" w:rsidTr="008C167B">
        <w:trPr>
          <w:cantSplit/>
          <w:trHeight w:val="250"/>
          <w:tblHeader/>
        </w:trPr>
        <w:tc>
          <w:tcPr>
            <w:tcW w:w="1188" w:type="dxa"/>
          </w:tcPr>
          <w:p w14:paraId="3F818DB9" w14:textId="77777777" w:rsidR="008C167B" w:rsidRPr="00C901DC" w:rsidRDefault="008C167B" w:rsidP="008C167B">
            <w:pPr>
              <w:rPr>
                <w:rFonts w:cs="Arial"/>
                <w:b/>
                <w:szCs w:val="20"/>
              </w:rPr>
            </w:pPr>
            <w:r>
              <w:rPr>
                <w:rFonts w:cs="Arial"/>
                <w:b/>
                <w:szCs w:val="20"/>
              </w:rPr>
              <w:t>Version</w:t>
            </w:r>
          </w:p>
        </w:tc>
        <w:tc>
          <w:tcPr>
            <w:tcW w:w="1260" w:type="dxa"/>
          </w:tcPr>
          <w:p w14:paraId="6826D3D6" w14:textId="77777777" w:rsidR="008C167B" w:rsidRPr="00C901DC" w:rsidRDefault="008C167B" w:rsidP="008C167B">
            <w:pPr>
              <w:rPr>
                <w:rFonts w:cs="Arial"/>
                <w:b/>
                <w:szCs w:val="20"/>
              </w:rPr>
            </w:pPr>
            <w:r>
              <w:rPr>
                <w:rFonts w:cs="Arial"/>
                <w:b/>
                <w:szCs w:val="20"/>
              </w:rPr>
              <w:t>Code</w:t>
            </w:r>
          </w:p>
        </w:tc>
        <w:tc>
          <w:tcPr>
            <w:tcW w:w="2610" w:type="dxa"/>
          </w:tcPr>
          <w:p w14:paraId="3499AC95" w14:textId="77777777" w:rsidR="008C167B" w:rsidRPr="00C901DC" w:rsidRDefault="008C167B" w:rsidP="008C167B">
            <w:pPr>
              <w:rPr>
                <w:rFonts w:cs="Arial"/>
                <w:b/>
                <w:szCs w:val="20"/>
              </w:rPr>
            </w:pPr>
            <w:r>
              <w:rPr>
                <w:rFonts w:cs="Arial"/>
                <w:b/>
                <w:szCs w:val="20"/>
              </w:rPr>
              <w:t>Value Before</w:t>
            </w:r>
          </w:p>
        </w:tc>
        <w:tc>
          <w:tcPr>
            <w:tcW w:w="4950" w:type="dxa"/>
          </w:tcPr>
          <w:p w14:paraId="067EA2EE" w14:textId="77777777" w:rsidR="008C167B" w:rsidRPr="00C901DC" w:rsidRDefault="008C167B" w:rsidP="008C167B">
            <w:pPr>
              <w:rPr>
                <w:rFonts w:cs="Arial"/>
                <w:b/>
                <w:szCs w:val="20"/>
              </w:rPr>
            </w:pPr>
            <w:r>
              <w:rPr>
                <w:rFonts w:cs="Arial"/>
                <w:b/>
                <w:szCs w:val="20"/>
              </w:rPr>
              <w:t>Value After</w:t>
            </w:r>
          </w:p>
        </w:tc>
        <w:tc>
          <w:tcPr>
            <w:tcW w:w="900" w:type="dxa"/>
          </w:tcPr>
          <w:p w14:paraId="433D2CEC" w14:textId="77777777" w:rsidR="008C167B" w:rsidRPr="00C901DC" w:rsidRDefault="008C167B" w:rsidP="008C167B">
            <w:pPr>
              <w:jc w:val="center"/>
              <w:rPr>
                <w:rFonts w:cs="Arial"/>
                <w:b/>
                <w:szCs w:val="20"/>
              </w:rPr>
            </w:pPr>
            <w:r>
              <w:rPr>
                <w:rFonts w:cs="Arial"/>
                <w:b/>
                <w:szCs w:val="20"/>
              </w:rPr>
              <w:t>Action</w:t>
            </w:r>
          </w:p>
        </w:tc>
        <w:tc>
          <w:tcPr>
            <w:tcW w:w="810" w:type="dxa"/>
          </w:tcPr>
          <w:p w14:paraId="1CF136DF" w14:textId="77777777" w:rsidR="008C167B" w:rsidRDefault="008C167B" w:rsidP="008C167B">
            <w:pPr>
              <w:jc w:val="center"/>
              <w:rPr>
                <w:rFonts w:cs="Arial"/>
                <w:b/>
                <w:szCs w:val="20"/>
              </w:rPr>
            </w:pPr>
            <w:r>
              <w:rPr>
                <w:rFonts w:cs="Arial"/>
                <w:b/>
                <w:szCs w:val="20"/>
              </w:rPr>
              <w:t>ODS Coll</w:t>
            </w:r>
          </w:p>
        </w:tc>
        <w:tc>
          <w:tcPr>
            <w:tcW w:w="900" w:type="dxa"/>
          </w:tcPr>
          <w:p w14:paraId="6CD2DA62" w14:textId="77777777" w:rsidR="008C167B" w:rsidRDefault="008C167B" w:rsidP="008C167B">
            <w:pPr>
              <w:jc w:val="center"/>
              <w:rPr>
                <w:rFonts w:cs="Arial"/>
                <w:b/>
                <w:szCs w:val="20"/>
              </w:rPr>
            </w:pPr>
            <w:r>
              <w:rPr>
                <w:rFonts w:cs="Arial"/>
                <w:b/>
                <w:szCs w:val="20"/>
              </w:rPr>
              <w:t>Data Coll</w:t>
            </w:r>
          </w:p>
        </w:tc>
        <w:tc>
          <w:tcPr>
            <w:tcW w:w="1062" w:type="dxa"/>
          </w:tcPr>
          <w:p w14:paraId="7010C57A" w14:textId="77777777" w:rsidR="008C167B" w:rsidRDefault="008C167B" w:rsidP="008C167B">
            <w:pPr>
              <w:jc w:val="center"/>
              <w:rPr>
                <w:rFonts w:cs="Arial"/>
                <w:b/>
                <w:szCs w:val="20"/>
              </w:rPr>
            </w:pPr>
            <w:r>
              <w:rPr>
                <w:rFonts w:cs="Arial"/>
                <w:b/>
                <w:szCs w:val="20"/>
              </w:rPr>
              <w:t>Submission</w:t>
            </w:r>
          </w:p>
        </w:tc>
      </w:tr>
      <w:tr w:rsidR="008C167B" w:rsidRPr="00A511AE" w14:paraId="7D21E687" w14:textId="77777777" w:rsidTr="008C167B">
        <w:trPr>
          <w:cantSplit/>
          <w:trHeight w:val="432"/>
        </w:trPr>
        <w:tc>
          <w:tcPr>
            <w:tcW w:w="1188" w:type="dxa"/>
          </w:tcPr>
          <w:p w14:paraId="748772E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B4F71BE" w14:textId="7B6CF5A2" w:rsidR="008C167B" w:rsidRPr="00BB45DA" w:rsidRDefault="009E16C1" w:rsidP="008C167B">
            <w:pPr>
              <w:rPr>
                <w:rFonts w:cs="Arial"/>
                <w:color w:val="000000"/>
                <w:szCs w:val="20"/>
              </w:rPr>
            </w:pPr>
            <w:r>
              <w:rPr>
                <w:rFonts w:cs="Arial"/>
                <w:color w:val="000000"/>
                <w:szCs w:val="20"/>
              </w:rPr>
              <w:t>01</w:t>
            </w:r>
          </w:p>
        </w:tc>
        <w:tc>
          <w:tcPr>
            <w:tcW w:w="2610" w:type="dxa"/>
          </w:tcPr>
          <w:p w14:paraId="01CB427F" w14:textId="77777777" w:rsidR="008C167B" w:rsidRPr="00D07191" w:rsidRDefault="008C167B" w:rsidP="008C167B">
            <w:pPr>
              <w:rPr>
                <w:rFonts w:eastAsiaTheme="minorHAnsi" w:cs="Arial"/>
                <w:szCs w:val="20"/>
              </w:rPr>
            </w:pPr>
          </w:p>
        </w:tc>
        <w:tc>
          <w:tcPr>
            <w:tcW w:w="4950" w:type="dxa"/>
          </w:tcPr>
          <w:p w14:paraId="6DC2A5A6" w14:textId="57FAAF92" w:rsidR="008C167B" w:rsidRPr="00D83A1E" w:rsidRDefault="009E16C1" w:rsidP="008C167B">
            <w:pPr>
              <w:rPr>
                <w:rFonts w:cs="Arial"/>
                <w:color w:val="000000"/>
                <w:szCs w:val="20"/>
              </w:rPr>
            </w:pPr>
            <w:r>
              <w:rPr>
                <w:rFonts w:cs="Arial"/>
                <w:color w:val="000000"/>
                <w:szCs w:val="20"/>
              </w:rPr>
              <w:t>Full Day</w:t>
            </w:r>
          </w:p>
        </w:tc>
        <w:tc>
          <w:tcPr>
            <w:tcW w:w="900" w:type="dxa"/>
          </w:tcPr>
          <w:p w14:paraId="5F59D541"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4570A70"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6A382CC6" w14:textId="77777777" w:rsidR="008C167B" w:rsidRPr="00CC4083" w:rsidRDefault="008C167B" w:rsidP="008C167B">
            <w:pPr>
              <w:jc w:val="center"/>
              <w:rPr>
                <w:rFonts w:cs="Arial"/>
                <w:sz w:val="18"/>
                <w:szCs w:val="18"/>
              </w:rPr>
            </w:pPr>
            <w:r>
              <w:rPr>
                <w:sz w:val="16"/>
                <w:szCs w:val="16"/>
              </w:rPr>
              <w:t>Sp Ed Lang Acq</w:t>
            </w:r>
          </w:p>
        </w:tc>
        <w:tc>
          <w:tcPr>
            <w:tcW w:w="1062" w:type="dxa"/>
          </w:tcPr>
          <w:p w14:paraId="081A89B7" w14:textId="77777777" w:rsidR="008C167B" w:rsidRPr="00CC4083" w:rsidRDefault="008C167B" w:rsidP="008C167B">
            <w:pPr>
              <w:jc w:val="center"/>
              <w:rPr>
                <w:rFonts w:cs="Arial"/>
                <w:sz w:val="18"/>
                <w:szCs w:val="18"/>
              </w:rPr>
            </w:pPr>
            <w:r>
              <w:rPr>
                <w:sz w:val="16"/>
                <w:szCs w:val="16"/>
              </w:rPr>
              <w:t>Sp Ed Lang Acq</w:t>
            </w:r>
          </w:p>
        </w:tc>
      </w:tr>
      <w:tr w:rsidR="008C167B" w:rsidRPr="00A511AE" w14:paraId="3EFB0B36" w14:textId="77777777" w:rsidTr="008C167B">
        <w:trPr>
          <w:cantSplit/>
          <w:trHeight w:val="432"/>
        </w:trPr>
        <w:tc>
          <w:tcPr>
            <w:tcW w:w="1188" w:type="dxa"/>
          </w:tcPr>
          <w:p w14:paraId="1895B9F6"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30BE204" w14:textId="24E74EF4" w:rsidR="008C167B" w:rsidRPr="00BB45DA" w:rsidRDefault="009E16C1" w:rsidP="008C167B">
            <w:pPr>
              <w:rPr>
                <w:rFonts w:cs="Arial"/>
                <w:color w:val="000000"/>
                <w:szCs w:val="20"/>
              </w:rPr>
            </w:pPr>
            <w:r>
              <w:rPr>
                <w:rFonts w:cs="Arial"/>
                <w:color w:val="000000"/>
                <w:szCs w:val="20"/>
              </w:rPr>
              <w:t>02</w:t>
            </w:r>
          </w:p>
        </w:tc>
        <w:tc>
          <w:tcPr>
            <w:tcW w:w="2610" w:type="dxa"/>
          </w:tcPr>
          <w:p w14:paraId="39EA9084" w14:textId="77777777" w:rsidR="008C167B" w:rsidRPr="00D07191" w:rsidRDefault="008C167B" w:rsidP="008C167B">
            <w:pPr>
              <w:rPr>
                <w:rFonts w:eastAsiaTheme="minorHAnsi" w:cs="Arial"/>
                <w:szCs w:val="20"/>
              </w:rPr>
            </w:pPr>
          </w:p>
        </w:tc>
        <w:tc>
          <w:tcPr>
            <w:tcW w:w="4950" w:type="dxa"/>
          </w:tcPr>
          <w:p w14:paraId="76B6E25B" w14:textId="01E4ECC1" w:rsidR="008C167B" w:rsidRPr="00D83A1E" w:rsidRDefault="009E16C1" w:rsidP="008C167B">
            <w:pPr>
              <w:rPr>
                <w:rFonts w:cs="Arial"/>
                <w:color w:val="000000"/>
                <w:szCs w:val="20"/>
              </w:rPr>
            </w:pPr>
            <w:r>
              <w:rPr>
                <w:rFonts w:cs="Arial"/>
                <w:color w:val="000000"/>
                <w:szCs w:val="20"/>
              </w:rPr>
              <w:t>Partial Day</w:t>
            </w:r>
          </w:p>
        </w:tc>
        <w:tc>
          <w:tcPr>
            <w:tcW w:w="900" w:type="dxa"/>
          </w:tcPr>
          <w:p w14:paraId="6116A50F"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CC70EC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B8F02CC" w14:textId="77777777" w:rsidR="008C167B" w:rsidRPr="00CC4083" w:rsidRDefault="008C167B" w:rsidP="008C167B">
            <w:pPr>
              <w:jc w:val="center"/>
              <w:rPr>
                <w:rFonts w:cs="Arial"/>
                <w:sz w:val="18"/>
                <w:szCs w:val="18"/>
              </w:rPr>
            </w:pPr>
            <w:r>
              <w:rPr>
                <w:sz w:val="16"/>
                <w:szCs w:val="16"/>
              </w:rPr>
              <w:t>Sp Ed Lang Acq</w:t>
            </w:r>
          </w:p>
        </w:tc>
        <w:tc>
          <w:tcPr>
            <w:tcW w:w="1062" w:type="dxa"/>
          </w:tcPr>
          <w:p w14:paraId="786B1469" w14:textId="77777777" w:rsidR="008C167B" w:rsidRPr="00CC4083" w:rsidRDefault="008C167B" w:rsidP="008C167B">
            <w:pPr>
              <w:jc w:val="center"/>
              <w:rPr>
                <w:rFonts w:cs="Arial"/>
                <w:sz w:val="18"/>
                <w:szCs w:val="18"/>
              </w:rPr>
            </w:pPr>
            <w:r>
              <w:rPr>
                <w:sz w:val="16"/>
                <w:szCs w:val="16"/>
              </w:rPr>
              <w:t>Sp Ed Lang Acq</w:t>
            </w:r>
          </w:p>
        </w:tc>
      </w:tr>
    </w:tbl>
    <w:p w14:paraId="0D05BF4C" w14:textId="5C1E2D35"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564B56F7" w14:textId="77777777" w:rsidTr="008C167B">
        <w:trPr>
          <w:cantSplit/>
          <w:trHeight w:val="250"/>
          <w:tblHeader/>
        </w:trPr>
        <w:tc>
          <w:tcPr>
            <w:tcW w:w="13680" w:type="dxa"/>
            <w:gridSpan w:val="8"/>
          </w:tcPr>
          <w:p w14:paraId="3A0E6BD3" w14:textId="6943A7CB" w:rsidR="008C167B" w:rsidRPr="00D06472" w:rsidRDefault="008C167B" w:rsidP="008C167B">
            <w:pPr>
              <w:pStyle w:val="Heading3"/>
              <w:rPr>
                <w:rFonts w:ascii="Arial" w:hAnsi="Arial" w:cs="Arial"/>
                <w:b/>
                <w:color w:val="2F5496" w:themeColor="accent5" w:themeShade="BF"/>
              </w:rPr>
            </w:pPr>
            <w:bookmarkStart w:id="34" w:name="_Toc34133961"/>
            <w:r>
              <w:rPr>
                <w:rFonts w:ascii="Arial" w:hAnsi="Arial" w:cs="Arial"/>
                <w:b/>
                <w:color w:val="2F5496" w:themeColor="accent5" w:themeShade="BF"/>
              </w:rPr>
              <w:t>DC161</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AVERAGE-TIME-CODE</w:t>
            </w:r>
            <w:r w:rsidR="004A20AA">
              <w:rPr>
                <w:rFonts w:ascii="Arial" w:hAnsi="Arial" w:cs="Arial"/>
                <w:b/>
                <w:color w:val="2F5496" w:themeColor="accent5" w:themeShade="BF"/>
              </w:rPr>
              <w:t xml:space="preserve"> (New code table)</w:t>
            </w:r>
            <w:bookmarkEnd w:id="34"/>
          </w:p>
        </w:tc>
      </w:tr>
      <w:tr w:rsidR="008C167B" w:rsidRPr="00C901DC" w14:paraId="492888C7" w14:textId="77777777" w:rsidTr="008C167B">
        <w:trPr>
          <w:cantSplit/>
          <w:trHeight w:val="250"/>
          <w:tblHeader/>
        </w:trPr>
        <w:tc>
          <w:tcPr>
            <w:tcW w:w="1188" w:type="dxa"/>
          </w:tcPr>
          <w:p w14:paraId="23542F5A" w14:textId="77777777" w:rsidR="008C167B" w:rsidRPr="00C901DC" w:rsidRDefault="008C167B" w:rsidP="008C167B">
            <w:pPr>
              <w:rPr>
                <w:rFonts w:cs="Arial"/>
                <w:b/>
                <w:szCs w:val="20"/>
              </w:rPr>
            </w:pPr>
            <w:r>
              <w:rPr>
                <w:rFonts w:cs="Arial"/>
                <w:b/>
                <w:szCs w:val="20"/>
              </w:rPr>
              <w:t>Version</w:t>
            </w:r>
          </w:p>
        </w:tc>
        <w:tc>
          <w:tcPr>
            <w:tcW w:w="1260" w:type="dxa"/>
          </w:tcPr>
          <w:p w14:paraId="6FA95F91" w14:textId="77777777" w:rsidR="008C167B" w:rsidRPr="00C901DC" w:rsidRDefault="008C167B" w:rsidP="008C167B">
            <w:pPr>
              <w:rPr>
                <w:rFonts w:cs="Arial"/>
                <w:b/>
                <w:szCs w:val="20"/>
              </w:rPr>
            </w:pPr>
            <w:r>
              <w:rPr>
                <w:rFonts w:cs="Arial"/>
                <w:b/>
                <w:szCs w:val="20"/>
              </w:rPr>
              <w:t>Code</w:t>
            </w:r>
          </w:p>
        </w:tc>
        <w:tc>
          <w:tcPr>
            <w:tcW w:w="2610" w:type="dxa"/>
          </w:tcPr>
          <w:p w14:paraId="4FC42FA4" w14:textId="77777777" w:rsidR="008C167B" w:rsidRPr="00C901DC" w:rsidRDefault="008C167B" w:rsidP="008C167B">
            <w:pPr>
              <w:rPr>
                <w:rFonts w:cs="Arial"/>
                <w:b/>
                <w:szCs w:val="20"/>
              </w:rPr>
            </w:pPr>
            <w:r>
              <w:rPr>
                <w:rFonts w:cs="Arial"/>
                <w:b/>
                <w:szCs w:val="20"/>
              </w:rPr>
              <w:t>Value Before</w:t>
            </w:r>
          </w:p>
        </w:tc>
        <w:tc>
          <w:tcPr>
            <w:tcW w:w="4950" w:type="dxa"/>
          </w:tcPr>
          <w:p w14:paraId="34648B0F" w14:textId="77777777" w:rsidR="008C167B" w:rsidRPr="00C901DC" w:rsidRDefault="008C167B" w:rsidP="008C167B">
            <w:pPr>
              <w:rPr>
                <w:rFonts w:cs="Arial"/>
                <w:b/>
                <w:szCs w:val="20"/>
              </w:rPr>
            </w:pPr>
            <w:r>
              <w:rPr>
                <w:rFonts w:cs="Arial"/>
                <w:b/>
                <w:szCs w:val="20"/>
              </w:rPr>
              <w:t>Value After</w:t>
            </w:r>
          </w:p>
        </w:tc>
        <w:tc>
          <w:tcPr>
            <w:tcW w:w="900" w:type="dxa"/>
          </w:tcPr>
          <w:p w14:paraId="1037882F" w14:textId="77777777" w:rsidR="008C167B" w:rsidRPr="00C901DC" w:rsidRDefault="008C167B" w:rsidP="008C167B">
            <w:pPr>
              <w:jc w:val="center"/>
              <w:rPr>
                <w:rFonts w:cs="Arial"/>
                <w:b/>
                <w:szCs w:val="20"/>
              </w:rPr>
            </w:pPr>
            <w:r>
              <w:rPr>
                <w:rFonts w:cs="Arial"/>
                <w:b/>
                <w:szCs w:val="20"/>
              </w:rPr>
              <w:t>Action</w:t>
            </w:r>
          </w:p>
        </w:tc>
        <w:tc>
          <w:tcPr>
            <w:tcW w:w="810" w:type="dxa"/>
          </w:tcPr>
          <w:p w14:paraId="3D701C5C" w14:textId="77777777" w:rsidR="008C167B" w:rsidRDefault="008C167B" w:rsidP="008C167B">
            <w:pPr>
              <w:jc w:val="center"/>
              <w:rPr>
                <w:rFonts w:cs="Arial"/>
                <w:b/>
                <w:szCs w:val="20"/>
              </w:rPr>
            </w:pPr>
            <w:r>
              <w:rPr>
                <w:rFonts w:cs="Arial"/>
                <w:b/>
                <w:szCs w:val="20"/>
              </w:rPr>
              <w:t>ODS Coll</w:t>
            </w:r>
          </w:p>
        </w:tc>
        <w:tc>
          <w:tcPr>
            <w:tcW w:w="900" w:type="dxa"/>
          </w:tcPr>
          <w:p w14:paraId="10FCD27C" w14:textId="77777777" w:rsidR="008C167B" w:rsidRDefault="008C167B" w:rsidP="008C167B">
            <w:pPr>
              <w:jc w:val="center"/>
              <w:rPr>
                <w:rFonts w:cs="Arial"/>
                <w:b/>
                <w:szCs w:val="20"/>
              </w:rPr>
            </w:pPr>
            <w:r>
              <w:rPr>
                <w:rFonts w:cs="Arial"/>
                <w:b/>
                <w:szCs w:val="20"/>
              </w:rPr>
              <w:t>Data Coll</w:t>
            </w:r>
          </w:p>
        </w:tc>
        <w:tc>
          <w:tcPr>
            <w:tcW w:w="1062" w:type="dxa"/>
          </w:tcPr>
          <w:p w14:paraId="4E23A973" w14:textId="77777777" w:rsidR="008C167B" w:rsidRDefault="008C167B" w:rsidP="008C167B">
            <w:pPr>
              <w:jc w:val="center"/>
              <w:rPr>
                <w:rFonts w:cs="Arial"/>
                <w:b/>
                <w:szCs w:val="20"/>
              </w:rPr>
            </w:pPr>
            <w:r>
              <w:rPr>
                <w:rFonts w:cs="Arial"/>
                <w:b/>
                <w:szCs w:val="20"/>
              </w:rPr>
              <w:t>Submission</w:t>
            </w:r>
          </w:p>
        </w:tc>
      </w:tr>
      <w:tr w:rsidR="008C167B" w:rsidRPr="00A511AE" w14:paraId="558C49E1" w14:textId="77777777" w:rsidTr="008C167B">
        <w:trPr>
          <w:cantSplit/>
          <w:trHeight w:val="432"/>
        </w:trPr>
        <w:tc>
          <w:tcPr>
            <w:tcW w:w="1188" w:type="dxa"/>
          </w:tcPr>
          <w:p w14:paraId="331418A1"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501A644" w14:textId="2E1D128C" w:rsidR="008C167B" w:rsidRPr="00BB45DA" w:rsidRDefault="009E16C1" w:rsidP="008C167B">
            <w:pPr>
              <w:rPr>
                <w:rFonts w:cs="Arial"/>
                <w:color w:val="000000"/>
                <w:szCs w:val="20"/>
              </w:rPr>
            </w:pPr>
            <w:r>
              <w:rPr>
                <w:rFonts w:cs="Arial"/>
                <w:color w:val="000000"/>
                <w:szCs w:val="20"/>
              </w:rPr>
              <w:t>01</w:t>
            </w:r>
          </w:p>
        </w:tc>
        <w:tc>
          <w:tcPr>
            <w:tcW w:w="2610" w:type="dxa"/>
          </w:tcPr>
          <w:p w14:paraId="4B544702" w14:textId="77777777" w:rsidR="008C167B" w:rsidRPr="00D07191" w:rsidRDefault="008C167B" w:rsidP="008C167B">
            <w:pPr>
              <w:rPr>
                <w:rFonts w:eastAsiaTheme="minorHAnsi" w:cs="Arial"/>
                <w:szCs w:val="20"/>
              </w:rPr>
            </w:pPr>
          </w:p>
        </w:tc>
        <w:tc>
          <w:tcPr>
            <w:tcW w:w="4950" w:type="dxa"/>
          </w:tcPr>
          <w:p w14:paraId="7B34FC6D" w14:textId="65E9F251" w:rsidR="008C167B" w:rsidRPr="00D83A1E" w:rsidRDefault="009E16C1" w:rsidP="008C167B">
            <w:pPr>
              <w:rPr>
                <w:rFonts w:cs="Arial"/>
                <w:color w:val="000000"/>
                <w:szCs w:val="20"/>
              </w:rPr>
            </w:pPr>
            <w:r>
              <w:rPr>
                <w:rFonts w:cs="Arial"/>
                <w:color w:val="000000"/>
                <w:szCs w:val="20"/>
              </w:rPr>
              <w:t>Less Than 1 Hour</w:t>
            </w:r>
          </w:p>
        </w:tc>
        <w:tc>
          <w:tcPr>
            <w:tcW w:w="900" w:type="dxa"/>
          </w:tcPr>
          <w:p w14:paraId="3AC4E699"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ECF3EF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FAE88B4" w14:textId="77777777" w:rsidR="008C167B" w:rsidRPr="00CC4083" w:rsidRDefault="008C167B" w:rsidP="008C167B">
            <w:pPr>
              <w:jc w:val="center"/>
              <w:rPr>
                <w:rFonts w:cs="Arial"/>
                <w:sz w:val="18"/>
                <w:szCs w:val="18"/>
              </w:rPr>
            </w:pPr>
            <w:r>
              <w:rPr>
                <w:sz w:val="16"/>
                <w:szCs w:val="16"/>
              </w:rPr>
              <w:t>Sp Ed Lang Acq</w:t>
            </w:r>
          </w:p>
        </w:tc>
        <w:tc>
          <w:tcPr>
            <w:tcW w:w="1062" w:type="dxa"/>
          </w:tcPr>
          <w:p w14:paraId="45BF4379" w14:textId="77777777" w:rsidR="008C167B" w:rsidRPr="00CC4083" w:rsidRDefault="008C167B" w:rsidP="008C167B">
            <w:pPr>
              <w:jc w:val="center"/>
              <w:rPr>
                <w:rFonts w:cs="Arial"/>
                <w:sz w:val="18"/>
                <w:szCs w:val="18"/>
              </w:rPr>
            </w:pPr>
            <w:r>
              <w:rPr>
                <w:sz w:val="16"/>
                <w:szCs w:val="16"/>
              </w:rPr>
              <w:t>Sp Ed Lang Acq</w:t>
            </w:r>
          </w:p>
        </w:tc>
      </w:tr>
      <w:tr w:rsidR="008C167B" w:rsidRPr="00A511AE" w14:paraId="000611FE" w14:textId="77777777" w:rsidTr="008C167B">
        <w:trPr>
          <w:cantSplit/>
          <w:trHeight w:val="432"/>
        </w:trPr>
        <w:tc>
          <w:tcPr>
            <w:tcW w:w="1188" w:type="dxa"/>
          </w:tcPr>
          <w:p w14:paraId="01FB1D2D"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99AF20F" w14:textId="12E4A346" w:rsidR="008C167B" w:rsidRPr="00BB45DA" w:rsidRDefault="009E16C1" w:rsidP="008C167B">
            <w:pPr>
              <w:rPr>
                <w:rFonts w:cs="Arial"/>
                <w:color w:val="000000"/>
                <w:szCs w:val="20"/>
              </w:rPr>
            </w:pPr>
            <w:r>
              <w:rPr>
                <w:rFonts w:cs="Arial"/>
                <w:color w:val="000000"/>
                <w:szCs w:val="20"/>
              </w:rPr>
              <w:t>02</w:t>
            </w:r>
          </w:p>
        </w:tc>
        <w:tc>
          <w:tcPr>
            <w:tcW w:w="2610" w:type="dxa"/>
          </w:tcPr>
          <w:p w14:paraId="6844F175" w14:textId="77777777" w:rsidR="008C167B" w:rsidRPr="00D07191" w:rsidRDefault="008C167B" w:rsidP="008C167B">
            <w:pPr>
              <w:rPr>
                <w:rFonts w:eastAsiaTheme="minorHAnsi" w:cs="Arial"/>
                <w:szCs w:val="20"/>
              </w:rPr>
            </w:pPr>
          </w:p>
        </w:tc>
        <w:tc>
          <w:tcPr>
            <w:tcW w:w="4950" w:type="dxa"/>
          </w:tcPr>
          <w:p w14:paraId="37EFF557" w14:textId="629FDFBA" w:rsidR="008C167B" w:rsidRPr="00D83A1E" w:rsidRDefault="009E16C1" w:rsidP="008C167B">
            <w:pPr>
              <w:rPr>
                <w:rFonts w:cs="Arial"/>
                <w:color w:val="000000"/>
                <w:szCs w:val="20"/>
              </w:rPr>
            </w:pPr>
            <w:r>
              <w:rPr>
                <w:rFonts w:cs="Arial"/>
                <w:color w:val="000000"/>
                <w:szCs w:val="20"/>
              </w:rPr>
              <w:t>1 to 3 Hours</w:t>
            </w:r>
          </w:p>
        </w:tc>
        <w:tc>
          <w:tcPr>
            <w:tcW w:w="900" w:type="dxa"/>
          </w:tcPr>
          <w:p w14:paraId="0BA3CA4C"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594883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4E3AB88A" w14:textId="77777777" w:rsidR="008C167B" w:rsidRPr="00CC4083" w:rsidRDefault="008C167B" w:rsidP="008C167B">
            <w:pPr>
              <w:jc w:val="center"/>
              <w:rPr>
                <w:rFonts w:cs="Arial"/>
                <w:sz w:val="18"/>
                <w:szCs w:val="18"/>
              </w:rPr>
            </w:pPr>
            <w:r>
              <w:rPr>
                <w:sz w:val="16"/>
                <w:szCs w:val="16"/>
              </w:rPr>
              <w:t>Sp Ed Lang Acq</w:t>
            </w:r>
          </w:p>
        </w:tc>
        <w:tc>
          <w:tcPr>
            <w:tcW w:w="1062" w:type="dxa"/>
          </w:tcPr>
          <w:p w14:paraId="3DC66B10" w14:textId="77777777" w:rsidR="008C167B" w:rsidRPr="00CC4083" w:rsidRDefault="008C167B" w:rsidP="008C167B">
            <w:pPr>
              <w:jc w:val="center"/>
              <w:rPr>
                <w:rFonts w:cs="Arial"/>
                <w:sz w:val="18"/>
                <w:szCs w:val="18"/>
              </w:rPr>
            </w:pPr>
            <w:r>
              <w:rPr>
                <w:sz w:val="16"/>
                <w:szCs w:val="16"/>
              </w:rPr>
              <w:t>Sp Ed Lang Acq</w:t>
            </w:r>
          </w:p>
        </w:tc>
      </w:tr>
      <w:tr w:rsidR="008C167B" w:rsidRPr="00A511AE" w14:paraId="720DB34B" w14:textId="77777777" w:rsidTr="008C167B">
        <w:trPr>
          <w:cantSplit/>
          <w:trHeight w:val="432"/>
        </w:trPr>
        <w:tc>
          <w:tcPr>
            <w:tcW w:w="1188" w:type="dxa"/>
          </w:tcPr>
          <w:p w14:paraId="03ECF43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461017A" w14:textId="24E16693" w:rsidR="008C167B" w:rsidRPr="00BB45DA" w:rsidRDefault="009E16C1" w:rsidP="008C167B">
            <w:pPr>
              <w:rPr>
                <w:rFonts w:cs="Arial"/>
                <w:color w:val="000000"/>
                <w:szCs w:val="20"/>
              </w:rPr>
            </w:pPr>
            <w:r>
              <w:rPr>
                <w:rFonts w:cs="Arial"/>
                <w:color w:val="000000"/>
                <w:szCs w:val="20"/>
              </w:rPr>
              <w:t>03</w:t>
            </w:r>
          </w:p>
        </w:tc>
        <w:tc>
          <w:tcPr>
            <w:tcW w:w="2610" w:type="dxa"/>
          </w:tcPr>
          <w:p w14:paraId="08826841" w14:textId="77777777" w:rsidR="008C167B" w:rsidRPr="00D07191" w:rsidRDefault="008C167B" w:rsidP="008C167B">
            <w:pPr>
              <w:rPr>
                <w:rFonts w:eastAsiaTheme="minorHAnsi" w:cs="Arial"/>
                <w:szCs w:val="20"/>
              </w:rPr>
            </w:pPr>
          </w:p>
        </w:tc>
        <w:tc>
          <w:tcPr>
            <w:tcW w:w="4950" w:type="dxa"/>
          </w:tcPr>
          <w:p w14:paraId="0DE63918" w14:textId="7FC514C0" w:rsidR="008C167B" w:rsidRPr="00D83A1E" w:rsidRDefault="009E16C1" w:rsidP="008C167B">
            <w:pPr>
              <w:rPr>
                <w:rFonts w:cs="Arial"/>
                <w:color w:val="000000"/>
                <w:szCs w:val="20"/>
              </w:rPr>
            </w:pPr>
            <w:r>
              <w:rPr>
                <w:rFonts w:cs="Arial"/>
                <w:color w:val="000000"/>
                <w:szCs w:val="20"/>
              </w:rPr>
              <w:t>More Than 3 Hours</w:t>
            </w:r>
          </w:p>
        </w:tc>
        <w:tc>
          <w:tcPr>
            <w:tcW w:w="900" w:type="dxa"/>
          </w:tcPr>
          <w:p w14:paraId="5428F90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2E65AE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A3B510D" w14:textId="77777777" w:rsidR="008C167B" w:rsidRPr="00CC4083" w:rsidRDefault="008C167B" w:rsidP="008C167B">
            <w:pPr>
              <w:jc w:val="center"/>
              <w:rPr>
                <w:rFonts w:cs="Arial"/>
                <w:sz w:val="18"/>
                <w:szCs w:val="18"/>
              </w:rPr>
            </w:pPr>
            <w:r>
              <w:rPr>
                <w:sz w:val="16"/>
                <w:szCs w:val="16"/>
              </w:rPr>
              <w:t>Sp Ed Lang Acq</w:t>
            </w:r>
          </w:p>
        </w:tc>
        <w:tc>
          <w:tcPr>
            <w:tcW w:w="1062" w:type="dxa"/>
          </w:tcPr>
          <w:p w14:paraId="70A12B79" w14:textId="77777777" w:rsidR="008C167B" w:rsidRPr="00CC4083" w:rsidRDefault="008C167B" w:rsidP="008C167B">
            <w:pPr>
              <w:jc w:val="center"/>
              <w:rPr>
                <w:rFonts w:cs="Arial"/>
                <w:sz w:val="18"/>
                <w:szCs w:val="18"/>
              </w:rPr>
            </w:pPr>
            <w:r>
              <w:rPr>
                <w:sz w:val="16"/>
                <w:szCs w:val="16"/>
              </w:rPr>
              <w:t>Sp Ed Lang Acq</w:t>
            </w:r>
          </w:p>
        </w:tc>
      </w:tr>
    </w:tbl>
    <w:p w14:paraId="0CB94165" w14:textId="54E824B6"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0B1813F0" w14:textId="77777777" w:rsidTr="008C167B">
        <w:trPr>
          <w:cantSplit/>
          <w:trHeight w:val="250"/>
          <w:tblHeader/>
        </w:trPr>
        <w:tc>
          <w:tcPr>
            <w:tcW w:w="13680" w:type="dxa"/>
            <w:gridSpan w:val="8"/>
          </w:tcPr>
          <w:p w14:paraId="59396D04" w14:textId="1B98CD18" w:rsidR="008C167B" w:rsidRPr="00D06472" w:rsidRDefault="008C167B" w:rsidP="008C167B">
            <w:pPr>
              <w:pStyle w:val="Heading3"/>
              <w:rPr>
                <w:rFonts w:ascii="Arial" w:hAnsi="Arial" w:cs="Arial"/>
                <w:b/>
                <w:color w:val="2F5496" w:themeColor="accent5" w:themeShade="BF"/>
              </w:rPr>
            </w:pPr>
            <w:bookmarkStart w:id="35" w:name="_Toc34133962"/>
            <w:r>
              <w:rPr>
                <w:rFonts w:ascii="Arial" w:hAnsi="Arial" w:cs="Arial"/>
                <w:b/>
                <w:color w:val="2F5496" w:themeColor="accent5" w:themeShade="BF"/>
              </w:rPr>
              <w:t>DC162</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TOOL-ASSESSMENT-CODE</w:t>
            </w:r>
            <w:r w:rsidR="004A20AA">
              <w:rPr>
                <w:rFonts w:ascii="Arial" w:hAnsi="Arial" w:cs="Arial"/>
                <w:b/>
                <w:color w:val="2F5496" w:themeColor="accent5" w:themeShade="BF"/>
              </w:rPr>
              <w:t xml:space="preserve"> (New code table)</w:t>
            </w:r>
            <w:bookmarkEnd w:id="35"/>
          </w:p>
        </w:tc>
      </w:tr>
      <w:tr w:rsidR="008C167B" w:rsidRPr="00C901DC" w14:paraId="1C3B1588" w14:textId="77777777" w:rsidTr="008C167B">
        <w:trPr>
          <w:cantSplit/>
          <w:trHeight w:val="250"/>
          <w:tblHeader/>
        </w:trPr>
        <w:tc>
          <w:tcPr>
            <w:tcW w:w="1188" w:type="dxa"/>
          </w:tcPr>
          <w:p w14:paraId="35C19DBA" w14:textId="77777777" w:rsidR="008C167B" w:rsidRPr="00C901DC" w:rsidRDefault="008C167B" w:rsidP="008C167B">
            <w:pPr>
              <w:rPr>
                <w:rFonts w:cs="Arial"/>
                <w:b/>
                <w:szCs w:val="20"/>
              </w:rPr>
            </w:pPr>
            <w:r>
              <w:rPr>
                <w:rFonts w:cs="Arial"/>
                <w:b/>
                <w:szCs w:val="20"/>
              </w:rPr>
              <w:t>Version</w:t>
            </w:r>
          </w:p>
        </w:tc>
        <w:tc>
          <w:tcPr>
            <w:tcW w:w="1260" w:type="dxa"/>
          </w:tcPr>
          <w:p w14:paraId="5FCCC39B" w14:textId="77777777" w:rsidR="008C167B" w:rsidRPr="00C901DC" w:rsidRDefault="008C167B" w:rsidP="008C167B">
            <w:pPr>
              <w:rPr>
                <w:rFonts w:cs="Arial"/>
                <w:b/>
                <w:szCs w:val="20"/>
              </w:rPr>
            </w:pPr>
            <w:r>
              <w:rPr>
                <w:rFonts w:cs="Arial"/>
                <w:b/>
                <w:szCs w:val="20"/>
              </w:rPr>
              <w:t>Code</w:t>
            </w:r>
          </w:p>
        </w:tc>
        <w:tc>
          <w:tcPr>
            <w:tcW w:w="2610" w:type="dxa"/>
          </w:tcPr>
          <w:p w14:paraId="4D7905BF" w14:textId="77777777" w:rsidR="008C167B" w:rsidRPr="00C901DC" w:rsidRDefault="008C167B" w:rsidP="008C167B">
            <w:pPr>
              <w:rPr>
                <w:rFonts w:cs="Arial"/>
                <w:b/>
                <w:szCs w:val="20"/>
              </w:rPr>
            </w:pPr>
            <w:r>
              <w:rPr>
                <w:rFonts w:cs="Arial"/>
                <w:b/>
                <w:szCs w:val="20"/>
              </w:rPr>
              <w:t>Value Before</w:t>
            </w:r>
          </w:p>
        </w:tc>
        <w:tc>
          <w:tcPr>
            <w:tcW w:w="4950" w:type="dxa"/>
          </w:tcPr>
          <w:p w14:paraId="36DE5491" w14:textId="77777777" w:rsidR="008C167B" w:rsidRPr="00C901DC" w:rsidRDefault="008C167B" w:rsidP="008C167B">
            <w:pPr>
              <w:rPr>
                <w:rFonts w:cs="Arial"/>
                <w:b/>
                <w:szCs w:val="20"/>
              </w:rPr>
            </w:pPr>
            <w:r>
              <w:rPr>
                <w:rFonts w:cs="Arial"/>
                <w:b/>
                <w:szCs w:val="20"/>
              </w:rPr>
              <w:t>Value After</w:t>
            </w:r>
          </w:p>
        </w:tc>
        <w:tc>
          <w:tcPr>
            <w:tcW w:w="900" w:type="dxa"/>
          </w:tcPr>
          <w:p w14:paraId="0A5F12E6" w14:textId="77777777" w:rsidR="008C167B" w:rsidRPr="00C901DC" w:rsidRDefault="008C167B" w:rsidP="008C167B">
            <w:pPr>
              <w:jc w:val="center"/>
              <w:rPr>
                <w:rFonts w:cs="Arial"/>
                <w:b/>
                <w:szCs w:val="20"/>
              </w:rPr>
            </w:pPr>
            <w:r>
              <w:rPr>
                <w:rFonts w:cs="Arial"/>
                <w:b/>
                <w:szCs w:val="20"/>
              </w:rPr>
              <w:t>Action</w:t>
            </w:r>
          </w:p>
        </w:tc>
        <w:tc>
          <w:tcPr>
            <w:tcW w:w="810" w:type="dxa"/>
          </w:tcPr>
          <w:p w14:paraId="7C64BB52" w14:textId="77777777" w:rsidR="008C167B" w:rsidRDefault="008C167B" w:rsidP="008C167B">
            <w:pPr>
              <w:jc w:val="center"/>
              <w:rPr>
                <w:rFonts w:cs="Arial"/>
                <w:b/>
                <w:szCs w:val="20"/>
              </w:rPr>
            </w:pPr>
            <w:r>
              <w:rPr>
                <w:rFonts w:cs="Arial"/>
                <w:b/>
                <w:szCs w:val="20"/>
              </w:rPr>
              <w:t>ODS Coll</w:t>
            </w:r>
          </w:p>
        </w:tc>
        <w:tc>
          <w:tcPr>
            <w:tcW w:w="900" w:type="dxa"/>
          </w:tcPr>
          <w:p w14:paraId="3F733AB7" w14:textId="77777777" w:rsidR="008C167B" w:rsidRDefault="008C167B" w:rsidP="008C167B">
            <w:pPr>
              <w:jc w:val="center"/>
              <w:rPr>
                <w:rFonts w:cs="Arial"/>
                <w:b/>
                <w:szCs w:val="20"/>
              </w:rPr>
            </w:pPr>
            <w:r>
              <w:rPr>
                <w:rFonts w:cs="Arial"/>
                <w:b/>
                <w:szCs w:val="20"/>
              </w:rPr>
              <w:t>Data Coll</w:t>
            </w:r>
          </w:p>
        </w:tc>
        <w:tc>
          <w:tcPr>
            <w:tcW w:w="1062" w:type="dxa"/>
          </w:tcPr>
          <w:p w14:paraId="42A0571F" w14:textId="77777777" w:rsidR="008C167B" w:rsidRDefault="008C167B" w:rsidP="008C167B">
            <w:pPr>
              <w:jc w:val="center"/>
              <w:rPr>
                <w:rFonts w:cs="Arial"/>
                <w:b/>
                <w:szCs w:val="20"/>
              </w:rPr>
            </w:pPr>
            <w:r>
              <w:rPr>
                <w:rFonts w:cs="Arial"/>
                <w:b/>
                <w:szCs w:val="20"/>
              </w:rPr>
              <w:t>Submission</w:t>
            </w:r>
          </w:p>
        </w:tc>
      </w:tr>
      <w:tr w:rsidR="008C167B" w:rsidRPr="00A511AE" w14:paraId="62826282" w14:textId="77777777" w:rsidTr="008C167B">
        <w:trPr>
          <w:cantSplit/>
          <w:trHeight w:val="432"/>
        </w:trPr>
        <w:tc>
          <w:tcPr>
            <w:tcW w:w="1188" w:type="dxa"/>
          </w:tcPr>
          <w:p w14:paraId="21B5D102"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72001F5" w14:textId="6B3DD8EC" w:rsidR="008C167B" w:rsidRPr="00BB45DA" w:rsidRDefault="009E16C1" w:rsidP="008C167B">
            <w:pPr>
              <w:rPr>
                <w:rFonts w:cs="Arial"/>
                <w:color w:val="000000"/>
                <w:szCs w:val="20"/>
              </w:rPr>
            </w:pPr>
            <w:r>
              <w:rPr>
                <w:rFonts w:cs="Arial"/>
                <w:color w:val="000000"/>
                <w:szCs w:val="20"/>
              </w:rPr>
              <w:t>00</w:t>
            </w:r>
          </w:p>
        </w:tc>
        <w:tc>
          <w:tcPr>
            <w:tcW w:w="2610" w:type="dxa"/>
          </w:tcPr>
          <w:p w14:paraId="01F7F1BE" w14:textId="77777777" w:rsidR="008C167B" w:rsidRPr="00D07191" w:rsidRDefault="008C167B" w:rsidP="008C167B">
            <w:pPr>
              <w:rPr>
                <w:rFonts w:eastAsiaTheme="minorHAnsi" w:cs="Arial"/>
                <w:szCs w:val="20"/>
              </w:rPr>
            </w:pPr>
          </w:p>
        </w:tc>
        <w:tc>
          <w:tcPr>
            <w:tcW w:w="4950" w:type="dxa"/>
          </w:tcPr>
          <w:p w14:paraId="2001C26B" w14:textId="225E3304" w:rsidR="008C167B" w:rsidRPr="00D83A1E" w:rsidRDefault="009E16C1" w:rsidP="008C167B">
            <w:pPr>
              <w:rPr>
                <w:rFonts w:cs="Arial"/>
                <w:color w:val="000000"/>
                <w:szCs w:val="20"/>
              </w:rPr>
            </w:pPr>
            <w:r>
              <w:rPr>
                <w:rFonts w:cs="Arial"/>
                <w:color w:val="000000"/>
                <w:szCs w:val="20"/>
              </w:rPr>
              <w:t>Not Assessed</w:t>
            </w:r>
          </w:p>
        </w:tc>
        <w:tc>
          <w:tcPr>
            <w:tcW w:w="900" w:type="dxa"/>
          </w:tcPr>
          <w:p w14:paraId="7E8C45C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5E025D"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F8D9B9A" w14:textId="77777777" w:rsidR="008C167B" w:rsidRPr="00CC4083" w:rsidRDefault="008C167B" w:rsidP="008C167B">
            <w:pPr>
              <w:jc w:val="center"/>
              <w:rPr>
                <w:rFonts w:cs="Arial"/>
                <w:sz w:val="18"/>
                <w:szCs w:val="18"/>
              </w:rPr>
            </w:pPr>
            <w:r>
              <w:rPr>
                <w:sz w:val="16"/>
                <w:szCs w:val="16"/>
              </w:rPr>
              <w:t>Sp Ed Lang Acq</w:t>
            </w:r>
          </w:p>
        </w:tc>
        <w:tc>
          <w:tcPr>
            <w:tcW w:w="1062" w:type="dxa"/>
          </w:tcPr>
          <w:p w14:paraId="3697396A" w14:textId="77777777" w:rsidR="008C167B" w:rsidRPr="00CC4083" w:rsidRDefault="008C167B" w:rsidP="008C167B">
            <w:pPr>
              <w:jc w:val="center"/>
              <w:rPr>
                <w:rFonts w:cs="Arial"/>
                <w:sz w:val="18"/>
                <w:szCs w:val="18"/>
              </w:rPr>
            </w:pPr>
            <w:r>
              <w:rPr>
                <w:sz w:val="16"/>
                <w:szCs w:val="16"/>
              </w:rPr>
              <w:t>Sp Ed Lang Acq</w:t>
            </w:r>
          </w:p>
        </w:tc>
      </w:tr>
      <w:tr w:rsidR="008C167B" w:rsidRPr="00A511AE" w14:paraId="30C24EB5" w14:textId="77777777" w:rsidTr="008C167B">
        <w:trPr>
          <w:cantSplit/>
          <w:trHeight w:val="432"/>
        </w:trPr>
        <w:tc>
          <w:tcPr>
            <w:tcW w:w="1188" w:type="dxa"/>
          </w:tcPr>
          <w:p w14:paraId="3F0A0E9C"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FDF5A66" w14:textId="7EA7AF15" w:rsidR="008C167B" w:rsidRPr="00BB45DA" w:rsidRDefault="009E16C1" w:rsidP="008C167B">
            <w:pPr>
              <w:rPr>
                <w:rFonts w:cs="Arial"/>
                <w:color w:val="000000"/>
                <w:szCs w:val="20"/>
              </w:rPr>
            </w:pPr>
            <w:r>
              <w:rPr>
                <w:rFonts w:cs="Arial"/>
                <w:color w:val="000000"/>
                <w:szCs w:val="20"/>
              </w:rPr>
              <w:t>01</w:t>
            </w:r>
          </w:p>
        </w:tc>
        <w:tc>
          <w:tcPr>
            <w:tcW w:w="2610" w:type="dxa"/>
          </w:tcPr>
          <w:p w14:paraId="369BF231" w14:textId="77777777" w:rsidR="008C167B" w:rsidRPr="00D07191" w:rsidRDefault="008C167B" w:rsidP="008C167B">
            <w:pPr>
              <w:rPr>
                <w:rFonts w:eastAsiaTheme="minorHAnsi" w:cs="Arial"/>
                <w:szCs w:val="20"/>
              </w:rPr>
            </w:pPr>
          </w:p>
        </w:tc>
        <w:tc>
          <w:tcPr>
            <w:tcW w:w="4950" w:type="dxa"/>
          </w:tcPr>
          <w:p w14:paraId="17A71473" w14:textId="5E82E946" w:rsidR="008C167B" w:rsidRPr="00D83A1E" w:rsidRDefault="009E16C1" w:rsidP="008C167B">
            <w:pPr>
              <w:rPr>
                <w:rFonts w:cs="Arial"/>
                <w:color w:val="000000"/>
                <w:szCs w:val="20"/>
              </w:rPr>
            </w:pPr>
            <w:r w:rsidRPr="009E16C1">
              <w:rPr>
                <w:rFonts w:cs="Arial"/>
                <w:color w:val="000000"/>
                <w:szCs w:val="20"/>
              </w:rPr>
              <w:t>Proficiency</w:t>
            </w:r>
          </w:p>
        </w:tc>
        <w:tc>
          <w:tcPr>
            <w:tcW w:w="900" w:type="dxa"/>
          </w:tcPr>
          <w:p w14:paraId="7FC840A9"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0659F2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596D26A" w14:textId="77777777" w:rsidR="008C167B" w:rsidRPr="00CC4083" w:rsidRDefault="008C167B" w:rsidP="008C167B">
            <w:pPr>
              <w:jc w:val="center"/>
              <w:rPr>
                <w:rFonts w:cs="Arial"/>
                <w:sz w:val="18"/>
                <w:szCs w:val="18"/>
              </w:rPr>
            </w:pPr>
            <w:r>
              <w:rPr>
                <w:sz w:val="16"/>
                <w:szCs w:val="16"/>
              </w:rPr>
              <w:t>Sp Ed Lang Acq</w:t>
            </w:r>
          </w:p>
        </w:tc>
        <w:tc>
          <w:tcPr>
            <w:tcW w:w="1062" w:type="dxa"/>
          </w:tcPr>
          <w:p w14:paraId="5612F809" w14:textId="77777777" w:rsidR="008C167B" w:rsidRPr="00CC4083" w:rsidRDefault="008C167B" w:rsidP="008C167B">
            <w:pPr>
              <w:jc w:val="center"/>
              <w:rPr>
                <w:rFonts w:cs="Arial"/>
                <w:sz w:val="18"/>
                <w:szCs w:val="18"/>
              </w:rPr>
            </w:pPr>
            <w:r>
              <w:rPr>
                <w:sz w:val="16"/>
                <w:szCs w:val="16"/>
              </w:rPr>
              <w:t>Sp Ed Lang Acq</w:t>
            </w:r>
          </w:p>
        </w:tc>
      </w:tr>
      <w:tr w:rsidR="008C167B" w:rsidRPr="00A511AE" w14:paraId="563389A1" w14:textId="77777777" w:rsidTr="008C167B">
        <w:trPr>
          <w:cantSplit/>
          <w:trHeight w:val="432"/>
        </w:trPr>
        <w:tc>
          <w:tcPr>
            <w:tcW w:w="1188" w:type="dxa"/>
          </w:tcPr>
          <w:p w14:paraId="29523CA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2ED0C9C" w14:textId="2654DEAE" w:rsidR="008C167B" w:rsidRPr="00BB45DA" w:rsidRDefault="009E16C1" w:rsidP="008C167B">
            <w:pPr>
              <w:rPr>
                <w:rFonts w:cs="Arial"/>
                <w:color w:val="000000"/>
                <w:szCs w:val="20"/>
              </w:rPr>
            </w:pPr>
            <w:r>
              <w:rPr>
                <w:rFonts w:cs="Arial"/>
                <w:color w:val="000000"/>
                <w:szCs w:val="20"/>
              </w:rPr>
              <w:t>02</w:t>
            </w:r>
          </w:p>
        </w:tc>
        <w:tc>
          <w:tcPr>
            <w:tcW w:w="2610" w:type="dxa"/>
          </w:tcPr>
          <w:p w14:paraId="6B099CE1" w14:textId="77777777" w:rsidR="008C167B" w:rsidRPr="00D07191" w:rsidRDefault="008C167B" w:rsidP="008C167B">
            <w:pPr>
              <w:rPr>
                <w:rFonts w:eastAsiaTheme="minorHAnsi" w:cs="Arial"/>
                <w:szCs w:val="20"/>
              </w:rPr>
            </w:pPr>
          </w:p>
        </w:tc>
        <w:tc>
          <w:tcPr>
            <w:tcW w:w="4950" w:type="dxa"/>
          </w:tcPr>
          <w:p w14:paraId="6AD44644" w14:textId="468EE2A0" w:rsidR="008C167B" w:rsidRPr="00D83A1E" w:rsidRDefault="009E16C1" w:rsidP="008C167B">
            <w:pPr>
              <w:rPr>
                <w:rFonts w:cs="Arial"/>
                <w:color w:val="000000"/>
                <w:szCs w:val="20"/>
              </w:rPr>
            </w:pPr>
            <w:r w:rsidRPr="009E16C1">
              <w:rPr>
                <w:rFonts w:cs="Arial"/>
                <w:color w:val="000000"/>
                <w:szCs w:val="20"/>
              </w:rPr>
              <w:t>Diagnostic</w:t>
            </w:r>
          </w:p>
        </w:tc>
        <w:tc>
          <w:tcPr>
            <w:tcW w:w="900" w:type="dxa"/>
          </w:tcPr>
          <w:p w14:paraId="6C989982"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5460557"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A47B0D9" w14:textId="77777777" w:rsidR="008C167B" w:rsidRPr="00CC4083" w:rsidRDefault="008C167B" w:rsidP="008C167B">
            <w:pPr>
              <w:jc w:val="center"/>
              <w:rPr>
                <w:rFonts w:cs="Arial"/>
                <w:sz w:val="18"/>
                <w:szCs w:val="18"/>
              </w:rPr>
            </w:pPr>
            <w:r>
              <w:rPr>
                <w:sz w:val="16"/>
                <w:szCs w:val="16"/>
              </w:rPr>
              <w:t>Sp Ed Lang Acq</w:t>
            </w:r>
          </w:p>
        </w:tc>
        <w:tc>
          <w:tcPr>
            <w:tcW w:w="1062" w:type="dxa"/>
          </w:tcPr>
          <w:p w14:paraId="0B58514C" w14:textId="77777777" w:rsidR="008C167B" w:rsidRPr="00CC4083" w:rsidRDefault="008C167B" w:rsidP="008C167B">
            <w:pPr>
              <w:jc w:val="center"/>
              <w:rPr>
                <w:rFonts w:cs="Arial"/>
                <w:sz w:val="18"/>
                <w:szCs w:val="18"/>
              </w:rPr>
            </w:pPr>
            <w:r>
              <w:rPr>
                <w:sz w:val="16"/>
                <w:szCs w:val="16"/>
              </w:rPr>
              <w:t>Sp Ed Lang Acq</w:t>
            </w:r>
          </w:p>
        </w:tc>
      </w:tr>
      <w:tr w:rsidR="009E16C1" w:rsidRPr="00A511AE" w14:paraId="3FA41F5D" w14:textId="77777777" w:rsidTr="005E51F5">
        <w:trPr>
          <w:cantSplit/>
          <w:trHeight w:val="432"/>
        </w:trPr>
        <w:tc>
          <w:tcPr>
            <w:tcW w:w="1188" w:type="dxa"/>
          </w:tcPr>
          <w:p w14:paraId="663581BC" w14:textId="77777777" w:rsidR="009E16C1" w:rsidRPr="00BB45DA" w:rsidRDefault="009E16C1" w:rsidP="005E51F5">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DBEF87E" w14:textId="77777777" w:rsidR="009E16C1" w:rsidRPr="00BB45DA" w:rsidRDefault="009E16C1" w:rsidP="005E51F5">
            <w:pPr>
              <w:rPr>
                <w:rFonts w:cs="Arial"/>
                <w:color w:val="000000"/>
                <w:szCs w:val="20"/>
              </w:rPr>
            </w:pPr>
            <w:r>
              <w:rPr>
                <w:rFonts w:cs="Arial"/>
                <w:color w:val="000000"/>
                <w:szCs w:val="20"/>
              </w:rPr>
              <w:t>03</w:t>
            </w:r>
          </w:p>
        </w:tc>
        <w:tc>
          <w:tcPr>
            <w:tcW w:w="2610" w:type="dxa"/>
          </w:tcPr>
          <w:p w14:paraId="124FC288" w14:textId="77777777" w:rsidR="009E16C1" w:rsidRPr="00D07191" w:rsidRDefault="009E16C1" w:rsidP="005E51F5">
            <w:pPr>
              <w:rPr>
                <w:rFonts w:eastAsiaTheme="minorHAnsi" w:cs="Arial"/>
                <w:szCs w:val="20"/>
              </w:rPr>
            </w:pPr>
          </w:p>
        </w:tc>
        <w:tc>
          <w:tcPr>
            <w:tcW w:w="4950" w:type="dxa"/>
          </w:tcPr>
          <w:p w14:paraId="18E69D32" w14:textId="696EC810" w:rsidR="009E16C1" w:rsidRPr="00D83A1E" w:rsidRDefault="009E16C1" w:rsidP="005E51F5">
            <w:pPr>
              <w:rPr>
                <w:rFonts w:cs="Arial"/>
                <w:color w:val="000000"/>
                <w:szCs w:val="20"/>
              </w:rPr>
            </w:pPr>
            <w:r w:rsidRPr="009E16C1">
              <w:rPr>
                <w:rFonts w:cs="Arial"/>
                <w:color w:val="000000"/>
                <w:szCs w:val="20"/>
              </w:rPr>
              <w:t>Achievement</w:t>
            </w:r>
          </w:p>
        </w:tc>
        <w:tc>
          <w:tcPr>
            <w:tcW w:w="900" w:type="dxa"/>
          </w:tcPr>
          <w:p w14:paraId="62294D12" w14:textId="77777777" w:rsidR="009E16C1" w:rsidRPr="00F44C7C" w:rsidRDefault="009E16C1" w:rsidP="005E51F5">
            <w:pPr>
              <w:jc w:val="center"/>
              <w:rPr>
                <w:rFonts w:cs="Arial"/>
                <w:sz w:val="18"/>
                <w:szCs w:val="18"/>
              </w:rPr>
            </w:pPr>
            <w:r>
              <w:rPr>
                <w:rFonts w:cs="Arial"/>
                <w:sz w:val="18"/>
                <w:szCs w:val="18"/>
              </w:rPr>
              <w:t>New</w:t>
            </w:r>
          </w:p>
        </w:tc>
        <w:tc>
          <w:tcPr>
            <w:tcW w:w="810" w:type="dxa"/>
          </w:tcPr>
          <w:p w14:paraId="657E976F" w14:textId="77777777" w:rsidR="009E16C1" w:rsidRPr="00CC4083" w:rsidRDefault="009E16C1" w:rsidP="005E51F5">
            <w:pPr>
              <w:jc w:val="center"/>
              <w:rPr>
                <w:rFonts w:cs="Arial"/>
                <w:sz w:val="18"/>
                <w:szCs w:val="18"/>
              </w:rPr>
            </w:pPr>
            <w:r>
              <w:rPr>
                <w:rFonts w:cs="Arial"/>
                <w:sz w:val="18"/>
                <w:szCs w:val="18"/>
              </w:rPr>
              <w:t>TSDS</w:t>
            </w:r>
          </w:p>
        </w:tc>
        <w:tc>
          <w:tcPr>
            <w:tcW w:w="900" w:type="dxa"/>
          </w:tcPr>
          <w:p w14:paraId="44846CBE" w14:textId="77777777" w:rsidR="009E16C1" w:rsidRPr="00CC4083" w:rsidRDefault="009E16C1" w:rsidP="005E51F5">
            <w:pPr>
              <w:jc w:val="center"/>
              <w:rPr>
                <w:rFonts w:cs="Arial"/>
                <w:sz w:val="18"/>
                <w:szCs w:val="18"/>
              </w:rPr>
            </w:pPr>
            <w:r>
              <w:rPr>
                <w:sz w:val="16"/>
                <w:szCs w:val="16"/>
              </w:rPr>
              <w:t>Sp Ed Lang Acq</w:t>
            </w:r>
          </w:p>
        </w:tc>
        <w:tc>
          <w:tcPr>
            <w:tcW w:w="1062" w:type="dxa"/>
          </w:tcPr>
          <w:p w14:paraId="274C92B0" w14:textId="77777777" w:rsidR="009E16C1" w:rsidRPr="00CC4083" w:rsidRDefault="009E16C1" w:rsidP="005E51F5">
            <w:pPr>
              <w:jc w:val="center"/>
              <w:rPr>
                <w:rFonts w:cs="Arial"/>
                <w:sz w:val="18"/>
                <w:szCs w:val="18"/>
              </w:rPr>
            </w:pPr>
            <w:r>
              <w:rPr>
                <w:sz w:val="16"/>
                <w:szCs w:val="16"/>
              </w:rPr>
              <w:t>Sp Ed Lang Acq</w:t>
            </w:r>
          </w:p>
        </w:tc>
      </w:tr>
      <w:tr w:rsidR="009E16C1" w:rsidRPr="00A511AE" w14:paraId="441E2589" w14:textId="77777777" w:rsidTr="005E51F5">
        <w:trPr>
          <w:cantSplit/>
          <w:trHeight w:val="432"/>
        </w:trPr>
        <w:tc>
          <w:tcPr>
            <w:tcW w:w="1188" w:type="dxa"/>
          </w:tcPr>
          <w:p w14:paraId="1653F9D2" w14:textId="77777777" w:rsidR="009E16C1" w:rsidRPr="00BB45DA" w:rsidRDefault="009E16C1" w:rsidP="005E51F5">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EA3A842" w14:textId="435E7411" w:rsidR="009E16C1" w:rsidRPr="00BB45DA" w:rsidRDefault="009E16C1" w:rsidP="005E51F5">
            <w:pPr>
              <w:rPr>
                <w:rFonts w:cs="Arial"/>
                <w:color w:val="000000"/>
                <w:szCs w:val="20"/>
              </w:rPr>
            </w:pPr>
            <w:r>
              <w:rPr>
                <w:rFonts w:cs="Arial"/>
                <w:color w:val="000000"/>
                <w:szCs w:val="20"/>
              </w:rPr>
              <w:t>04</w:t>
            </w:r>
          </w:p>
        </w:tc>
        <w:tc>
          <w:tcPr>
            <w:tcW w:w="2610" w:type="dxa"/>
          </w:tcPr>
          <w:p w14:paraId="577AC3F1" w14:textId="77777777" w:rsidR="009E16C1" w:rsidRPr="00D07191" w:rsidRDefault="009E16C1" w:rsidP="005E51F5">
            <w:pPr>
              <w:rPr>
                <w:rFonts w:eastAsiaTheme="minorHAnsi" w:cs="Arial"/>
                <w:szCs w:val="20"/>
              </w:rPr>
            </w:pPr>
          </w:p>
        </w:tc>
        <w:tc>
          <w:tcPr>
            <w:tcW w:w="4950" w:type="dxa"/>
          </w:tcPr>
          <w:p w14:paraId="1BBBD7D5" w14:textId="7301433D" w:rsidR="009E16C1" w:rsidRPr="00D83A1E" w:rsidRDefault="009E16C1" w:rsidP="005E51F5">
            <w:pPr>
              <w:rPr>
                <w:rFonts w:cs="Arial"/>
                <w:color w:val="000000"/>
                <w:szCs w:val="20"/>
              </w:rPr>
            </w:pPr>
            <w:r w:rsidRPr="009E16C1">
              <w:rPr>
                <w:rFonts w:cs="Arial"/>
                <w:color w:val="000000"/>
                <w:szCs w:val="20"/>
              </w:rPr>
              <w:t>Rubric</w:t>
            </w:r>
          </w:p>
        </w:tc>
        <w:tc>
          <w:tcPr>
            <w:tcW w:w="900" w:type="dxa"/>
          </w:tcPr>
          <w:p w14:paraId="1053D3B5" w14:textId="77777777" w:rsidR="009E16C1" w:rsidRPr="00F44C7C" w:rsidRDefault="009E16C1" w:rsidP="005E51F5">
            <w:pPr>
              <w:jc w:val="center"/>
              <w:rPr>
                <w:rFonts w:cs="Arial"/>
                <w:sz w:val="18"/>
                <w:szCs w:val="18"/>
              </w:rPr>
            </w:pPr>
            <w:r>
              <w:rPr>
                <w:rFonts w:cs="Arial"/>
                <w:sz w:val="18"/>
                <w:szCs w:val="18"/>
              </w:rPr>
              <w:t>New</w:t>
            </w:r>
          </w:p>
        </w:tc>
        <w:tc>
          <w:tcPr>
            <w:tcW w:w="810" w:type="dxa"/>
          </w:tcPr>
          <w:p w14:paraId="7AED8B9C" w14:textId="77777777" w:rsidR="009E16C1" w:rsidRPr="00CC4083" w:rsidRDefault="009E16C1" w:rsidP="005E51F5">
            <w:pPr>
              <w:jc w:val="center"/>
              <w:rPr>
                <w:rFonts w:cs="Arial"/>
                <w:sz w:val="18"/>
                <w:szCs w:val="18"/>
              </w:rPr>
            </w:pPr>
            <w:r>
              <w:rPr>
                <w:rFonts w:cs="Arial"/>
                <w:sz w:val="18"/>
                <w:szCs w:val="18"/>
              </w:rPr>
              <w:t>TSDS</w:t>
            </w:r>
          </w:p>
        </w:tc>
        <w:tc>
          <w:tcPr>
            <w:tcW w:w="900" w:type="dxa"/>
          </w:tcPr>
          <w:p w14:paraId="0611DD1B" w14:textId="77777777" w:rsidR="009E16C1" w:rsidRPr="00CC4083" w:rsidRDefault="009E16C1" w:rsidP="005E51F5">
            <w:pPr>
              <w:jc w:val="center"/>
              <w:rPr>
                <w:rFonts w:cs="Arial"/>
                <w:sz w:val="18"/>
                <w:szCs w:val="18"/>
              </w:rPr>
            </w:pPr>
            <w:r>
              <w:rPr>
                <w:sz w:val="16"/>
                <w:szCs w:val="16"/>
              </w:rPr>
              <w:t>Sp Ed Lang Acq</w:t>
            </w:r>
          </w:p>
        </w:tc>
        <w:tc>
          <w:tcPr>
            <w:tcW w:w="1062" w:type="dxa"/>
          </w:tcPr>
          <w:p w14:paraId="765C0AFB" w14:textId="77777777" w:rsidR="009E16C1" w:rsidRPr="00CC4083" w:rsidRDefault="009E16C1" w:rsidP="005E51F5">
            <w:pPr>
              <w:jc w:val="center"/>
              <w:rPr>
                <w:rFonts w:cs="Arial"/>
                <w:sz w:val="18"/>
                <w:szCs w:val="18"/>
              </w:rPr>
            </w:pPr>
            <w:r>
              <w:rPr>
                <w:sz w:val="16"/>
                <w:szCs w:val="16"/>
              </w:rPr>
              <w:t>Sp Ed Lang Acq</w:t>
            </w:r>
          </w:p>
        </w:tc>
      </w:tr>
      <w:tr w:rsidR="008C167B" w:rsidRPr="00A511AE" w14:paraId="5CADFE99" w14:textId="77777777" w:rsidTr="008C167B">
        <w:trPr>
          <w:cantSplit/>
          <w:trHeight w:val="432"/>
        </w:trPr>
        <w:tc>
          <w:tcPr>
            <w:tcW w:w="1188" w:type="dxa"/>
          </w:tcPr>
          <w:p w14:paraId="1233C819"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7901C0E" w14:textId="663D459F" w:rsidR="008C167B" w:rsidRPr="00BB45DA" w:rsidRDefault="009E16C1" w:rsidP="008C167B">
            <w:pPr>
              <w:rPr>
                <w:rFonts w:cs="Arial"/>
                <w:color w:val="000000"/>
                <w:szCs w:val="20"/>
              </w:rPr>
            </w:pPr>
            <w:r>
              <w:rPr>
                <w:rFonts w:cs="Arial"/>
                <w:color w:val="000000"/>
                <w:szCs w:val="20"/>
              </w:rPr>
              <w:t>05</w:t>
            </w:r>
          </w:p>
        </w:tc>
        <w:tc>
          <w:tcPr>
            <w:tcW w:w="2610" w:type="dxa"/>
          </w:tcPr>
          <w:p w14:paraId="1E912F09" w14:textId="77777777" w:rsidR="008C167B" w:rsidRPr="00D07191" w:rsidRDefault="008C167B" w:rsidP="008C167B">
            <w:pPr>
              <w:rPr>
                <w:rFonts w:eastAsiaTheme="minorHAnsi" w:cs="Arial"/>
                <w:szCs w:val="20"/>
              </w:rPr>
            </w:pPr>
          </w:p>
        </w:tc>
        <w:tc>
          <w:tcPr>
            <w:tcW w:w="4950" w:type="dxa"/>
          </w:tcPr>
          <w:p w14:paraId="42C63FF7" w14:textId="6724E419" w:rsidR="008C167B" w:rsidRPr="00D83A1E" w:rsidRDefault="009E16C1" w:rsidP="008C167B">
            <w:pPr>
              <w:rPr>
                <w:rFonts w:cs="Arial"/>
                <w:color w:val="000000"/>
                <w:szCs w:val="20"/>
              </w:rPr>
            </w:pPr>
            <w:r w:rsidRPr="009E16C1">
              <w:rPr>
                <w:rFonts w:cs="Arial"/>
                <w:color w:val="000000"/>
                <w:szCs w:val="20"/>
              </w:rPr>
              <w:t>Other</w:t>
            </w:r>
          </w:p>
        </w:tc>
        <w:tc>
          <w:tcPr>
            <w:tcW w:w="900" w:type="dxa"/>
          </w:tcPr>
          <w:p w14:paraId="4A90BC73"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D9A59D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574C986" w14:textId="77777777" w:rsidR="008C167B" w:rsidRPr="00CC4083" w:rsidRDefault="008C167B" w:rsidP="008C167B">
            <w:pPr>
              <w:jc w:val="center"/>
              <w:rPr>
                <w:rFonts w:cs="Arial"/>
                <w:sz w:val="18"/>
                <w:szCs w:val="18"/>
              </w:rPr>
            </w:pPr>
            <w:r>
              <w:rPr>
                <w:sz w:val="16"/>
                <w:szCs w:val="16"/>
              </w:rPr>
              <w:t>Sp Ed Lang Acq</w:t>
            </w:r>
          </w:p>
        </w:tc>
        <w:tc>
          <w:tcPr>
            <w:tcW w:w="1062" w:type="dxa"/>
          </w:tcPr>
          <w:p w14:paraId="3C63D34D" w14:textId="77777777" w:rsidR="008C167B" w:rsidRPr="00CC4083" w:rsidRDefault="008C167B" w:rsidP="008C167B">
            <w:pPr>
              <w:jc w:val="center"/>
              <w:rPr>
                <w:rFonts w:cs="Arial"/>
                <w:sz w:val="18"/>
                <w:szCs w:val="18"/>
              </w:rPr>
            </w:pPr>
            <w:r>
              <w:rPr>
                <w:sz w:val="16"/>
                <w:szCs w:val="16"/>
              </w:rPr>
              <w:t>Sp Ed Lang Acq</w:t>
            </w:r>
          </w:p>
        </w:tc>
      </w:tr>
    </w:tbl>
    <w:p w14:paraId="68D54809" w14:textId="0C7D01AA"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075A3A" w:rsidRPr="00D06472" w14:paraId="5A84FCB8" w14:textId="77777777" w:rsidTr="005E51F5">
        <w:trPr>
          <w:cantSplit/>
          <w:trHeight w:val="250"/>
          <w:tblHeader/>
        </w:trPr>
        <w:tc>
          <w:tcPr>
            <w:tcW w:w="13680" w:type="dxa"/>
            <w:gridSpan w:val="8"/>
          </w:tcPr>
          <w:p w14:paraId="7AAD0425" w14:textId="47F32856" w:rsidR="00075A3A" w:rsidRPr="00D06472" w:rsidRDefault="00075A3A" w:rsidP="005E51F5">
            <w:pPr>
              <w:pStyle w:val="Heading3"/>
              <w:rPr>
                <w:rFonts w:ascii="Arial" w:hAnsi="Arial" w:cs="Arial"/>
                <w:b/>
                <w:color w:val="2F5496" w:themeColor="accent5" w:themeShade="BF"/>
              </w:rPr>
            </w:pPr>
            <w:bookmarkStart w:id="36" w:name="_Toc34133963"/>
            <w:r>
              <w:rPr>
                <w:rFonts w:ascii="Arial" w:hAnsi="Arial" w:cs="Arial"/>
                <w:b/>
                <w:color w:val="2F5496" w:themeColor="accent5" w:themeShade="BF"/>
              </w:rPr>
              <w:lastRenderedPageBreak/>
              <w:t>DC163</w:t>
            </w:r>
            <w:r w:rsidRPr="00D06472">
              <w:rPr>
                <w:rFonts w:ascii="Arial" w:hAnsi="Arial" w:cs="Arial"/>
                <w:b/>
                <w:color w:val="2F5496" w:themeColor="accent5" w:themeShade="BF"/>
              </w:rPr>
              <w:t xml:space="preserve"> – </w:t>
            </w:r>
            <w:r>
              <w:rPr>
                <w:rFonts w:ascii="Arial" w:hAnsi="Arial" w:cs="Arial"/>
                <w:b/>
                <w:color w:val="2F5496" w:themeColor="accent5" w:themeShade="BF"/>
              </w:rPr>
              <w:t>ASSESSMENT-RESULTS-OBTAINED-CODE</w:t>
            </w:r>
            <w:r w:rsidR="004A20AA">
              <w:rPr>
                <w:rFonts w:ascii="Arial" w:hAnsi="Arial" w:cs="Arial"/>
                <w:b/>
                <w:color w:val="2F5496" w:themeColor="accent5" w:themeShade="BF"/>
              </w:rPr>
              <w:t xml:space="preserve"> (New code table)</w:t>
            </w:r>
            <w:bookmarkEnd w:id="36"/>
          </w:p>
        </w:tc>
      </w:tr>
      <w:tr w:rsidR="00075A3A" w:rsidRPr="00C901DC" w14:paraId="33C0CD7C" w14:textId="77777777" w:rsidTr="005E51F5">
        <w:trPr>
          <w:cantSplit/>
          <w:trHeight w:val="250"/>
          <w:tblHeader/>
        </w:trPr>
        <w:tc>
          <w:tcPr>
            <w:tcW w:w="1188" w:type="dxa"/>
          </w:tcPr>
          <w:p w14:paraId="3AE013A8" w14:textId="77777777" w:rsidR="00075A3A" w:rsidRPr="00C901DC" w:rsidRDefault="00075A3A" w:rsidP="005E51F5">
            <w:pPr>
              <w:rPr>
                <w:rFonts w:cs="Arial"/>
                <w:b/>
                <w:szCs w:val="20"/>
              </w:rPr>
            </w:pPr>
            <w:r>
              <w:rPr>
                <w:rFonts w:cs="Arial"/>
                <w:b/>
                <w:szCs w:val="20"/>
              </w:rPr>
              <w:t>Version</w:t>
            </w:r>
          </w:p>
        </w:tc>
        <w:tc>
          <w:tcPr>
            <w:tcW w:w="1260" w:type="dxa"/>
          </w:tcPr>
          <w:p w14:paraId="415EF4B0" w14:textId="77777777" w:rsidR="00075A3A" w:rsidRPr="00C901DC" w:rsidRDefault="00075A3A" w:rsidP="005E51F5">
            <w:pPr>
              <w:rPr>
                <w:rFonts w:cs="Arial"/>
                <w:b/>
                <w:szCs w:val="20"/>
              </w:rPr>
            </w:pPr>
            <w:r>
              <w:rPr>
                <w:rFonts w:cs="Arial"/>
                <w:b/>
                <w:szCs w:val="20"/>
              </w:rPr>
              <w:t>Code</w:t>
            </w:r>
          </w:p>
        </w:tc>
        <w:tc>
          <w:tcPr>
            <w:tcW w:w="2610" w:type="dxa"/>
          </w:tcPr>
          <w:p w14:paraId="72DDE9EA" w14:textId="77777777" w:rsidR="00075A3A" w:rsidRPr="00C901DC" w:rsidRDefault="00075A3A" w:rsidP="005E51F5">
            <w:pPr>
              <w:rPr>
                <w:rFonts w:cs="Arial"/>
                <w:b/>
                <w:szCs w:val="20"/>
              </w:rPr>
            </w:pPr>
            <w:r>
              <w:rPr>
                <w:rFonts w:cs="Arial"/>
                <w:b/>
                <w:szCs w:val="20"/>
              </w:rPr>
              <w:t>Value Before</w:t>
            </w:r>
          </w:p>
        </w:tc>
        <w:tc>
          <w:tcPr>
            <w:tcW w:w="4950" w:type="dxa"/>
          </w:tcPr>
          <w:p w14:paraId="46639804" w14:textId="77777777" w:rsidR="00075A3A" w:rsidRPr="00C901DC" w:rsidRDefault="00075A3A" w:rsidP="005E51F5">
            <w:pPr>
              <w:rPr>
                <w:rFonts w:cs="Arial"/>
                <w:b/>
                <w:szCs w:val="20"/>
              </w:rPr>
            </w:pPr>
            <w:r>
              <w:rPr>
                <w:rFonts w:cs="Arial"/>
                <w:b/>
                <w:szCs w:val="20"/>
              </w:rPr>
              <w:t>Value After</w:t>
            </w:r>
          </w:p>
        </w:tc>
        <w:tc>
          <w:tcPr>
            <w:tcW w:w="900" w:type="dxa"/>
          </w:tcPr>
          <w:p w14:paraId="75CB9B68" w14:textId="77777777" w:rsidR="00075A3A" w:rsidRPr="00C901DC" w:rsidRDefault="00075A3A" w:rsidP="005E51F5">
            <w:pPr>
              <w:jc w:val="center"/>
              <w:rPr>
                <w:rFonts w:cs="Arial"/>
                <w:b/>
                <w:szCs w:val="20"/>
              </w:rPr>
            </w:pPr>
            <w:r>
              <w:rPr>
                <w:rFonts w:cs="Arial"/>
                <w:b/>
                <w:szCs w:val="20"/>
              </w:rPr>
              <w:t>Action</w:t>
            </w:r>
          </w:p>
        </w:tc>
        <w:tc>
          <w:tcPr>
            <w:tcW w:w="810" w:type="dxa"/>
          </w:tcPr>
          <w:p w14:paraId="1F15C956" w14:textId="77777777" w:rsidR="00075A3A" w:rsidRDefault="00075A3A" w:rsidP="005E51F5">
            <w:pPr>
              <w:jc w:val="center"/>
              <w:rPr>
                <w:rFonts w:cs="Arial"/>
                <w:b/>
                <w:szCs w:val="20"/>
              </w:rPr>
            </w:pPr>
            <w:r>
              <w:rPr>
                <w:rFonts w:cs="Arial"/>
                <w:b/>
                <w:szCs w:val="20"/>
              </w:rPr>
              <w:t>ODS Coll</w:t>
            </w:r>
          </w:p>
        </w:tc>
        <w:tc>
          <w:tcPr>
            <w:tcW w:w="900" w:type="dxa"/>
          </w:tcPr>
          <w:p w14:paraId="21D9B918" w14:textId="77777777" w:rsidR="00075A3A" w:rsidRDefault="00075A3A" w:rsidP="005E51F5">
            <w:pPr>
              <w:jc w:val="center"/>
              <w:rPr>
                <w:rFonts w:cs="Arial"/>
                <w:b/>
                <w:szCs w:val="20"/>
              </w:rPr>
            </w:pPr>
            <w:r>
              <w:rPr>
                <w:rFonts w:cs="Arial"/>
                <w:b/>
                <w:szCs w:val="20"/>
              </w:rPr>
              <w:t>Data Coll</w:t>
            </w:r>
          </w:p>
        </w:tc>
        <w:tc>
          <w:tcPr>
            <w:tcW w:w="1062" w:type="dxa"/>
          </w:tcPr>
          <w:p w14:paraId="389E80D2" w14:textId="77777777" w:rsidR="00075A3A" w:rsidRDefault="00075A3A" w:rsidP="005E51F5">
            <w:pPr>
              <w:jc w:val="center"/>
              <w:rPr>
                <w:rFonts w:cs="Arial"/>
                <w:b/>
                <w:szCs w:val="20"/>
              </w:rPr>
            </w:pPr>
            <w:r>
              <w:rPr>
                <w:rFonts w:cs="Arial"/>
                <w:b/>
                <w:szCs w:val="20"/>
              </w:rPr>
              <w:t>Submission</w:t>
            </w:r>
          </w:p>
        </w:tc>
      </w:tr>
      <w:tr w:rsidR="00075A3A" w:rsidRPr="00A511AE" w14:paraId="240FC7BA" w14:textId="77777777" w:rsidTr="005E51F5">
        <w:trPr>
          <w:cantSplit/>
          <w:trHeight w:val="432"/>
        </w:trPr>
        <w:tc>
          <w:tcPr>
            <w:tcW w:w="1188" w:type="dxa"/>
          </w:tcPr>
          <w:p w14:paraId="42BD81E6" w14:textId="77777777" w:rsidR="00075A3A" w:rsidRPr="00BB45DA" w:rsidRDefault="00075A3A" w:rsidP="005E51F5">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B2D239A" w14:textId="77777777" w:rsidR="00075A3A" w:rsidRPr="00BB45DA" w:rsidRDefault="00075A3A" w:rsidP="005E51F5">
            <w:pPr>
              <w:rPr>
                <w:rFonts w:cs="Arial"/>
                <w:color w:val="000000"/>
                <w:szCs w:val="20"/>
              </w:rPr>
            </w:pPr>
            <w:r>
              <w:rPr>
                <w:rFonts w:cs="Arial"/>
                <w:color w:val="000000"/>
                <w:szCs w:val="20"/>
              </w:rPr>
              <w:t>01</w:t>
            </w:r>
          </w:p>
        </w:tc>
        <w:tc>
          <w:tcPr>
            <w:tcW w:w="2610" w:type="dxa"/>
          </w:tcPr>
          <w:p w14:paraId="0DBBBCFD" w14:textId="77777777" w:rsidR="00075A3A" w:rsidRPr="00D07191" w:rsidRDefault="00075A3A" w:rsidP="005E51F5">
            <w:pPr>
              <w:rPr>
                <w:rFonts w:eastAsiaTheme="minorHAnsi" w:cs="Arial"/>
                <w:szCs w:val="20"/>
              </w:rPr>
            </w:pPr>
          </w:p>
        </w:tc>
        <w:tc>
          <w:tcPr>
            <w:tcW w:w="4950" w:type="dxa"/>
          </w:tcPr>
          <w:p w14:paraId="764DFB11" w14:textId="47C1090F" w:rsidR="00075A3A" w:rsidRPr="00D83A1E" w:rsidRDefault="00075A3A" w:rsidP="005E51F5">
            <w:pPr>
              <w:rPr>
                <w:rFonts w:cs="Arial"/>
                <w:color w:val="000000"/>
                <w:szCs w:val="20"/>
              </w:rPr>
            </w:pPr>
            <w:r w:rsidRPr="00075A3A">
              <w:rPr>
                <w:rFonts w:cs="Arial"/>
                <w:color w:val="000000"/>
                <w:szCs w:val="20"/>
              </w:rPr>
              <w:t>Far Below Expectations</w:t>
            </w:r>
          </w:p>
        </w:tc>
        <w:tc>
          <w:tcPr>
            <w:tcW w:w="900" w:type="dxa"/>
          </w:tcPr>
          <w:p w14:paraId="28A5AE1E" w14:textId="77777777" w:rsidR="00075A3A" w:rsidRPr="00F44C7C" w:rsidRDefault="00075A3A" w:rsidP="005E51F5">
            <w:pPr>
              <w:jc w:val="center"/>
              <w:rPr>
                <w:rFonts w:cs="Arial"/>
                <w:sz w:val="18"/>
                <w:szCs w:val="18"/>
              </w:rPr>
            </w:pPr>
            <w:r>
              <w:rPr>
                <w:rFonts w:cs="Arial"/>
                <w:sz w:val="18"/>
                <w:szCs w:val="18"/>
              </w:rPr>
              <w:t>New</w:t>
            </w:r>
          </w:p>
        </w:tc>
        <w:tc>
          <w:tcPr>
            <w:tcW w:w="810" w:type="dxa"/>
          </w:tcPr>
          <w:p w14:paraId="771580F3" w14:textId="77777777" w:rsidR="00075A3A" w:rsidRPr="00CC4083" w:rsidRDefault="00075A3A" w:rsidP="005E51F5">
            <w:pPr>
              <w:jc w:val="center"/>
              <w:rPr>
                <w:rFonts w:cs="Arial"/>
                <w:sz w:val="18"/>
                <w:szCs w:val="18"/>
              </w:rPr>
            </w:pPr>
            <w:r>
              <w:rPr>
                <w:rFonts w:cs="Arial"/>
                <w:sz w:val="18"/>
                <w:szCs w:val="18"/>
              </w:rPr>
              <w:t>TSDS</w:t>
            </w:r>
          </w:p>
        </w:tc>
        <w:tc>
          <w:tcPr>
            <w:tcW w:w="900" w:type="dxa"/>
          </w:tcPr>
          <w:p w14:paraId="0F00D222" w14:textId="77777777" w:rsidR="00075A3A" w:rsidRPr="00CC4083" w:rsidRDefault="00075A3A" w:rsidP="005E51F5">
            <w:pPr>
              <w:jc w:val="center"/>
              <w:rPr>
                <w:rFonts w:cs="Arial"/>
                <w:sz w:val="18"/>
                <w:szCs w:val="18"/>
              </w:rPr>
            </w:pPr>
            <w:r>
              <w:rPr>
                <w:sz w:val="16"/>
                <w:szCs w:val="16"/>
              </w:rPr>
              <w:t>Sp Ed Lang Acq</w:t>
            </w:r>
          </w:p>
        </w:tc>
        <w:tc>
          <w:tcPr>
            <w:tcW w:w="1062" w:type="dxa"/>
          </w:tcPr>
          <w:p w14:paraId="2D8A0C8A" w14:textId="77777777" w:rsidR="00075A3A" w:rsidRPr="00CC4083" w:rsidRDefault="00075A3A" w:rsidP="005E51F5">
            <w:pPr>
              <w:jc w:val="center"/>
              <w:rPr>
                <w:rFonts w:cs="Arial"/>
                <w:sz w:val="18"/>
                <w:szCs w:val="18"/>
              </w:rPr>
            </w:pPr>
            <w:r>
              <w:rPr>
                <w:sz w:val="16"/>
                <w:szCs w:val="16"/>
              </w:rPr>
              <w:t>Sp Ed Lang Acq</w:t>
            </w:r>
          </w:p>
        </w:tc>
      </w:tr>
      <w:tr w:rsidR="00075A3A" w:rsidRPr="00A511AE" w14:paraId="58AC0AD3" w14:textId="77777777" w:rsidTr="005E51F5">
        <w:trPr>
          <w:cantSplit/>
          <w:trHeight w:val="432"/>
        </w:trPr>
        <w:tc>
          <w:tcPr>
            <w:tcW w:w="1188" w:type="dxa"/>
          </w:tcPr>
          <w:p w14:paraId="0C6DE9E3" w14:textId="77777777" w:rsidR="00075A3A" w:rsidRPr="00BB45DA" w:rsidRDefault="00075A3A" w:rsidP="005E51F5">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FB26F98" w14:textId="77777777" w:rsidR="00075A3A" w:rsidRPr="00BB45DA" w:rsidRDefault="00075A3A" w:rsidP="005E51F5">
            <w:pPr>
              <w:rPr>
                <w:rFonts w:cs="Arial"/>
                <w:color w:val="000000"/>
                <w:szCs w:val="20"/>
              </w:rPr>
            </w:pPr>
            <w:r>
              <w:rPr>
                <w:rFonts w:cs="Arial"/>
                <w:color w:val="000000"/>
                <w:szCs w:val="20"/>
              </w:rPr>
              <w:t>02</w:t>
            </w:r>
          </w:p>
        </w:tc>
        <w:tc>
          <w:tcPr>
            <w:tcW w:w="2610" w:type="dxa"/>
          </w:tcPr>
          <w:p w14:paraId="2B701B06" w14:textId="77777777" w:rsidR="00075A3A" w:rsidRPr="00D07191" w:rsidRDefault="00075A3A" w:rsidP="005E51F5">
            <w:pPr>
              <w:rPr>
                <w:rFonts w:eastAsiaTheme="minorHAnsi" w:cs="Arial"/>
                <w:szCs w:val="20"/>
              </w:rPr>
            </w:pPr>
          </w:p>
        </w:tc>
        <w:tc>
          <w:tcPr>
            <w:tcW w:w="4950" w:type="dxa"/>
          </w:tcPr>
          <w:p w14:paraId="06C971F3" w14:textId="4A19FE47" w:rsidR="00075A3A" w:rsidRPr="00D83A1E" w:rsidRDefault="00075A3A" w:rsidP="005E51F5">
            <w:pPr>
              <w:rPr>
                <w:rFonts w:cs="Arial"/>
                <w:color w:val="000000"/>
                <w:szCs w:val="20"/>
              </w:rPr>
            </w:pPr>
            <w:r w:rsidRPr="00075A3A">
              <w:rPr>
                <w:rFonts w:cs="Arial"/>
                <w:color w:val="000000"/>
                <w:szCs w:val="20"/>
              </w:rPr>
              <w:t>Below Expectations</w:t>
            </w:r>
          </w:p>
        </w:tc>
        <w:tc>
          <w:tcPr>
            <w:tcW w:w="900" w:type="dxa"/>
          </w:tcPr>
          <w:p w14:paraId="792536AA" w14:textId="77777777" w:rsidR="00075A3A" w:rsidRPr="00F44C7C" w:rsidRDefault="00075A3A" w:rsidP="005E51F5">
            <w:pPr>
              <w:jc w:val="center"/>
              <w:rPr>
                <w:rFonts w:cs="Arial"/>
                <w:sz w:val="18"/>
                <w:szCs w:val="18"/>
              </w:rPr>
            </w:pPr>
            <w:r>
              <w:rPr>
                <w:rFonts w:cs="Arial"/>
                <w:sz w:val="18"/>
                <w:szCs w:val="18"/>
              </w:rPr>
              <w:t>New</w:t>
            </w:r>
          </w:p>
        </w:tc>
        <w:tc>
          <w:tcPr>
            <w:tcW w:w="810" w:type="dxa"/>
          </w:tcPr>
          <w:p w14:paraId="23AF0B39" w14:textId="77777777" w:rsidR="00075A3A" w:rsidRPr="00CC4083" w:rsidRDefault="00075A3A" w:rsidP="005E51F5">
            <w:pPr>
              <w:jc w:val="center"/>
              <w:rPr>
                <w:rFonts w:cs="Arial"/>
                <w:sz w:val="18"/>
                <w:szCs w:val="18"/>
              </w:rPr>
            </w:pPr>
            <w:r>
              <w:rPr>
                <w:rFonts w:cs="Arial"/>
                <w:sz w:val="18"/>
                <w:szCs w:val="18"/>
              </w:rPr>
              <w:t>TSDS</w:t>
            </w:r>
          </w:p>
        </w:tc>
        <w:tc>
          <w:tcPr>
            <w:tcW w:w="900" w:type="dxa"/>
          </w:tcPr>
          <w:p w14:paraId="0D4E601A" w14:textId="77777777" w:rsidR="00075A3A" w:rsidRPr="00CC4083" w:rsidRDefault="00075A3A" w:rsidP="005E51F5">
            <w:pPr>
              <w:jc w:val="center"/>
              <w:rPr>
                <w:rFonts w:cs="Arial"/>
                <w:sz w:val="18"/>
                <w:szCs w:val="18"/>
              </w:rPr>
            </w:pPr>
            <w:r>
              <w:rPr>
                <w:sz w:val="16"/>
                <w:szCs w:val="16"/>
              </w:rPr>
              <w:t>Sp Ed Lang Acq</w:t>
            </w:r>
          </w:p>
        </w:tc>
        <w:tc>
          <w:tcPr>
            <w:tcW w:w="1062" w:type="dxa"/>
          </w:tcPr>
          <w:p w14:paraId="12C9897C" w14:textId="77777777" w:rsidR="00075A3A" w:rsidRPr="00CC4083" w:rsidRDefault="00075A3A" w:rsidP="005E51F5">
            <w:pPr>
              <w:jc w:val="center"/>
              <w:rPr>
                <w:rFonts w:cs="Arial"/>
                <w:sz w:val="18"/>
                <w:szCs w:val="18"/>
              </w:rPr>
            </w:pPr>
            <w:r>
              <w:rPr>
                <w:sz w:val="16"/>
                <w:szCs w:val="16"/>
              </w:rPr>
              <w:t>Sp Ed Lang Acq</w:t>
            </w:r>
          </w:p>
        </w:tc>
      </w:tr>
      <w:tr w:rsidR="00075A3A" w:rsidRPr="00A511AE" w14:paraId="2D22955C" w14:textId="77777777" w:rsidTr="005E51F5">
        <w:trPr>
          <w:cantSplit/>
          <w:trHeight w:val="432"/>
        </w:trPr>
        <w:tc>
          <w:tcPr>
            <w:tcW w:w="1188" w:type="dxa"/>
          </w:tcPr>
          <w:p w14:paraId="5B282402" w14:textId="77777777" w:rsidR="00075A3A" w:rsidRPr="00BB45DA" w:rsidRDefault="00075A3A" w:rsidP="005E51F5">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DFA3506" w14:textId="77777777" w:rsidR="00075A3A" w:rsidRPr="00BB45DA" w:rsidRDefault="00075A3A" w:rsidP="005E51F5">
            <w:pPr>
              <w:rPr>
                <w:rFonts w:cs="Arial"/>
                <w:color w:val="000000"/>
                <w:szCs w:val="20"/>
              </w:rPr>
            </w:pPr>
            <w:r>
              <w:rPr>
                <w:rFonts w:cs="Arial"/>
                <w:color w:val="000000"/>
                <w:szCs w:val="20"/>
              </w:rPr>
              <w:t>03</w:t>
            </w:r>
          </w:p>
        </w:tc>
        <w:tc>
          <w:tcPr>
            <w:tcW w:w="2610" w:type="dxa"/>
          </w:tcPr>
          <w:p w14:paraId="72D0E7EA" w14:textId="77777777" w:rsidR="00075A3A" w:rsidRPr="00D07191" w:rsidRDefault="00075A3A" w:rsidP="005E51F5">
            <w:pPr>
              <w:rPr>
                <w:rFonts w:eastAsiaTheme="minorHAnsi" w:cs="Arial"/>
                <w:szCs w:val="20"/>
              </w:rPr>
            </w:pPr>
          </w:p>
        </w:tc>
        <w:tc>
          <w:tcPr>
            <w:tcW w:w="4950" w:type="dxa"/>
          </w:tcPr>
          <w:p w14:paraId="535DF9D0" w14:textId="673FC7C1" w:rsidR="00075A3A" w:rsidRPr="00D83A1E" w:rsidRDefault="00075A3A" w:rsidP="005E51F5">
            <w:pPr>
              <w:rPr>
                <w:rFonts w:cs="Arial"/>
                <w:color w:val="000000"/>
                <w:szCs w:val="20"/>
              </w:rPr>
            </w:pPr>
            <w:r w:rsidRPr="00075A3A">
              <w:rPr>
                <w:rFonts w:cs="Arial"/>
                <w:color w:val="000000"/>
                <w:szCs w:val="20"/>
              </w:rPr>
              <w:t>Meets Expectations</w:t>
            </w:r>
          </w:p>
        </w:tc>
        <w:tc>
          <w:tcPr>
            <w:tcW w:w="900" w:type="dxa"/>
          </w:tcPr>
          <w:p w14:paraId="57457980" w14:textId="77777777" w:rsidR="00075A3A" w:rsidRPr="00F44C7C" w:rsidRDefault="00075A3A" w:rsidP="005E51F5">
            <w:pPr>
              <w:jc w:val="center"/>
              <w:rPr>
                <w:rFonts w:cs="Arial"/>
                <w:sz w:val="18"/>
                <w:szCs w:val="18"/>
              </w:rPr>
            </w:pPr>
            <w:r>
              <w:rPr>
                <w:rFonts w:cs="Arial"/>
                <w:sz w:val="18"/>
                <w:szCs w:val="18"/>
              </w:rPr>
              <w:t>New</w:t>
            </w:r>
          </w:p>
        </w:tc>
        <w:tc>
          <w:tcPr>
            <w:tcW w:w="810" w:type="dxa"/>
          </w:tcPr>
          <w:p w14:paraId="1F5314A5" w14:textId="77777777" w:rsidR="00075A3A" w:rsidRPr="00CC4083" w:rsidRDefault="00075A3A" w:rsidP="005E51F5">
            <w:pPr>
              <w:jc w:val="center"/>
              <w:rPr>
                <w:rFonts w:cs="Arial"/>
                <w:sz w:val="18"/>
                <w:szCs w:val="18"/>
              </w:rPr>
            </w:pPr>
            <w:r>
              <w:rPr>
                <w:rFonts w:cs="Arial"/>
                <w:sz w:val="18"/>
                <w:szCs w:val="18"/>
              </w:rPr>
              <w:t>TSDS</w:t>
            </w:r>
          </w:p>
        </w:tc>
        <w:tc>
          <w:tcPr>
            <w:tcW w:w="900" w:type="dxa"/>
          </w:tcPr>
          <w:p w14:paraId="514BBC0E" w14:textId="77777777" w:rsidR="00075A3A" w:rsidRPr="00CC4083" w:rsidRDefault="00075A3A" w:rsidP="005E51F5">
            <w:pPr>
              <w:jc w:val="center"/>
              <w:rPr>
                <w:rFonts w:cs="Arial"/>
                <w:sz w:val="18"/>
                <w:szCs w:val="18"/>
              </w:rPr>
            </w:pPr>
            <w:r>
              <w:rPr>
                <w:sz w:val="16"/>
                <w:szCs w:val="16"/>
              </w:rPr>
              <w:t>Sp Ed Lang Acq</w:t>
            </w:r>
          </w:p>
        </w:tc>
        <w:tc>
          <w:tcPr>
            <w:tcW w:w="1062" w:type="dxa"/>
          </w:tcPr>
          <w:p w14:paraId="617A552D" w14:textId="77777777" w:rsidR="00075A3A" w:rsidRPr="00CC4083" w:rsidRDefault="00075A3A" w:rsidP="005E51F5">
            <w:pPr>
              <w:jc w:val="center"/>
              <w:rPr>
                <w:rFonts w:cs="Arial"/>
                <w:sz w:val="18"/>
                <w:szCs w:val="18"/>
              </w:rPr>
            </w:pPr>
            <w:r>
              <w:rPr>
                <w:sz w:val="16"/>
                <w:szCs w:val="16"/>
              </w:rPr>
              <w:t>Sp Ed Lang Acq</w:t>
            </w:r>
          </w:p>
        </w:tc>
      </w:tr>
      <w:tr w:rsidR="00075A3A" w:rsidRPr="00A511AE" w14:paraId="23CC53DF" w14:textId="77777777" w:rsidTr="005E51F5">
        <w:trPr>
          <w:cantSplit/>
          <w:trHeight w:val="432"/>
        </w:trPr>
        <w:tc>
          <w:tcPr>
            <w:tcW w:w="1188" w:type="dxa"/>
          </w:tcPr>
          <w:p w14:paraId="22C8C77C" w14:textId="77777777" w:rsidR="00075A3A" w:rsidRPr="00BB45DA" w:rsidRDefault="00075A3A" w:rsidP="005E51F5">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B99AA74" w14:textId="77777777" w:rsidR="00075A3A" w:rsidRPr="00BB45DA" w:rsidRDefault="00075A3A" w:rsidP="005E51F5">
            <w:pPr>
              <w:rPr>
                <w:rFonts w:cs="Arial"/>
                <w:color w:val="000000"/>
                <w:szCs w:val="20"/>
              </w:rPr>
            </w:pPr>
            <w:r>
              <w:rPr>
                <w:rFonts w:cs="Arial"/>
                <w:color w:val="000000"/>
                <w:szCs w:val="20"/>
              </w:rPr>
              <w:t>04</w:t>
            </w:r>
          </w:p>
        </w:tc>
        <w:tc>
          <w:tcPr>
            <w:tcW w:w="2610" w:type="dxa"/>
          </w:tcPr>
          <w:p w14:paraId="212CE5C8" w14:textId="77777777" w:rsidR="00075A3A" w:rsidRPr="00D07191" w:rsidRDefault="00075A3A" w:rsidP="005E51F5">
            <w:pPr>
              <w:rPr>
                <w:rFonts w:eastAsiaTheme="minorHAnsi" w:cs="Arial"/>
                <w:szCs w:val="20"/>
              </w:rPr>
            </w:pPr>
          </w:p>
        </w:tc>
        <w:tc>
          <w:tcPr>
            <w:tcW w:w="4950" w:type="dxa"/>
          </w:tcPr>
          <w:p w14:paraId="5277E1A0" w14:textId="69863008" w:rsidR="00075A3A" w:rsidRPr="00D83A1E" w:rsidRDefault="00075A3A" w:rsidP="005E51F5">
            <w:pPr>
              <w:rPr>
                <w:rFonts w:cs="Arial"/>
                <w:color w:val="000000"/>
                <w:szCs w:val="20"/>
              </w:rPr>
            </w:pPr>
            <w:r w:rsidRPr="00075A3A">
              <w:rPr>
                <w:rFonts w:cs="Arial"/>
                <w:color w:val="000000"/>
                <w:szCs w:val="20"/>
              </w:rPr>
              <w:t>Above Expectations</w:t>
            </w:r>
          </w:p>
        </w:tc>
        <w:tc>
          <w:tcPr>
            <w:tcW w:w="900" w:type="dxa"/>
          </w:tcPr>
          <w:p w14:paraId="5C17AB43" w14:textId="77777777" w:rsidR="00075A3A" w:rsidRPr="00F44C7C" w:rsidRDefault="00075A3A" w:rsidP="005E51F5">
            <w:pPr>
              <w:jc w:val="center"/>
              <w:rPr>
                <w:rFonts w:cs="Arial"/>
                <w:sz w:val="18"/>
                <w:szCs w:val="18"/>
              </w:rPr>
            </w:pPr>
            <w:r>
              <w:rPr>
                <w:rFonts w:cs="Arial"/>
                <w:sz w:val="18"/>
                <w:szCs w:val="18"/>
              </w:rPr>
              <w:t>New</w:t>
            </w:r>
          </w:p>
        </w:tc>
        <w:tc>
          <w:tcPr>
            <w:tcW w:w="810" w:type="dxa"/>
          </w:tcPr>
          <w:p w14:paraId="13121803" w14:textId="77777777" w:rsidR="00075A3A" w:rsidRPr="00CC4083" w:rsidRDefault="00075A3A" w:rsidP="005E51F5">
            <w:pPr>
              <w:jc w:val="center"/>
              <w:rPr>
                <w:rFonts w:cs="Arial"/>
                <w:sz w:val="18"/>
                <w:szCs w:val="18"/>
              </w:rPr>
            </w:pPr>
            <w:r>
              <w:rPr>
                <w:rFonts w:cs="Arial"/>
                <w:sz w:val="18"/>
                <w:szCs w:val="18"/>
              </w:rPr>
              <w:t>TSDS</w:t>
            </w:r>
          </w:p>
        </w:tc>
        <w:tc>
          <w:tcPr>
            <w:tcW w:w="900" w:type="dxa"/>
          </w:tcPr>
          <w:p w14:paraId="382FE96E" w14:textId="77777777" w:rsidR="00075A3A" w:rsidRPr="00CC4083" w:rsidRDefault="00075A3A" w:rsidP="005E51F5">
            <w:pPr>
              <w:jc w:val="center"/>
              <w:rPr>
                <w:rFonts w:cs="Arial"/>
                <w:sz w:val="18"/>
                <w:szCs w:val="18"/>
              </w:rPr>
            </w:pPr>
            <w:r>
              <w:rPr>
                <w:sz w:val="16"/>
                <w:szCs w:val="16"/>
              </w:rPr>
              <w:t>Sp Ed Lang Acq</w:t>
            </w:r>
          </w:p>
        </w:tc>
        <w:tc>
          <w:tcPr>
            <w:tcW w:w="1062" w:type="dxa"/>
          </w:tcPr>
          <w:p w14:paraId="211AFF99" w14:textId="77777777" w:rsidR="00075A3A" w:rsidRPr="00CC4083" w:rsidRDefault="00075A3A" w:rsidP="005E51F5">
            <w:pPr>
              <w:jc w:val="center"/>
              <w:rPr>
                <w:rFonts w:cs="Arial"/>
                <w:sz w:val="18"/>
                <w:szCs w:val="18"/>
              </w:rPr>
            </w:pPr>
            <w:r>
              <w:rPr>
                <w:sz w:val="16"/>
                <w:szCs w:val="16"/>
              </w:rPr>
              <w:t>Sp Ed Lang Acq</w:t>
            </w:r>
          </w:p>
        </w:tc>
      </w:tr>
      <w:tr w:rsidR="00075A3A" w:rsidRPr="00A511AE" w14:paraId="4D32D468" w14:textId="77777777" w:rsidTr="005E51F5">
        <w:trPr>
          <w:cantSplit/>
          <w:trHeight w:val="432"/>
        </w:trPr>
        <w:tc>
          <w:tcPr>
            <w:tcW w:w="1188" w:type="dxa"/>
          </w:tcPr>
          <w:p w14:paraId="4296BDAF" w14:textId="77777777" w:rsidR="00075A3A" w:rsidRPr="00BB45DA" w:rsidRDefault="00075A3A" w:rsidP="005E51F5">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BF7B260" w14:textId="77777777" w:rsidR="00075A3A" w:rsidRPr="00BB45DA" w:rsidRDefault="00075A3A" w:rsidP="005E51F5">
            <w:pPr>
              <w:rPr>
                <w:rFonts w:cs="Arial"/>
                <w:color w:val="000000"/>
                <w:szCs w:val="20"/>
              </w:rPr>
            </w:pPr>
            <w:r>
              <w:rPr>
                <w:rFonts w:cs="Arial"/>
                <w:color w:val="000000"/>
                <w:szCs w:val="20"/>
              </w:rPr>
              <w:t>05</w:t>
            </w:r>
          </w:p>
        </w:tc>
        <w:tc>
          <w:tcPr>
            <w:tcW w:w="2610" w:type="dxa"/>
          </w:tcPr>
          <w:p w14:paraId="5882D182" w14:textId="77777777" w:rsidR="00075A3A" w:rsidRPr="00D07191" w:rsidRDefault="00075A3A" w:rsidP="005E51F5">
            <w:pPr>
              <w:rPr>
                <w:rFonts w:eastAsiaTheme="minorHAnsi" w:cs="Arial"/>
                <w:szCs w:val="20"/>
              </w:rPr>
            </w:pPr>
          </w:p>
        </w:tc>
        <w:tc>
          <w:tcPr>
            <w:tcW w:w="4950" w:type="dxa"/>
          </w:tcPr>
          <w:p w14:paraId="2DAC50C1" w14:textId="4759BACE" w:rsidR="00075A3A" w:rsidRPr="00D83A1E" w:rsidRDefault="00075A3A" w:rsidP="005E51F5">
            <w:pPr>
              <w:rPr>
                <w:rFonts w:cs="Arial"/>
                <w:color w:val="000000"/>
                <w:szCs w:val="20"/>
              </w:rPr>
            </w:pPr>
            <w:r w:rsidRPr="00075A3A">
              <w:rPr>
                <w:rFonts w:cs="Arial"/>
                <w:color w:val="000000"/>
                <w:szCs w:val="20"/>
              </w:rPr>
              <w:t>Far Above Expectations</w:t>
            </w:r>
          </w:p>
        </w:tc>
        <w:tc>
          <w:tcPr>
            <w:tcW w:w="900" w:type="dxa"/>
          </w:tcPr>
          <w:p w14:paraId="46A2BE80" w14:textId="77777777" w:rsidR="00075A3A" w:rsidRPr="00F44C7C" w:rsidRDefault="00075A3A" w:rsidP="005E51F5">
            <w:pPr>
              <w:jc w:val="center"/>
              <w:rPr>
                <w:rFonts w:cs="Arial"/>
                <w:sz w:val="18"/>
                <w:szCs w:val="18"/>
              </w:rPr>
            </w:pPr>
            <w:r>
              <w:rPr>
                <w:rFonts w:cs="Arial"/>
                <w:sz w:val="18"/>
                <w:szCs w:val="18"/>
              </w:rPr>
              <w:t>New</w:t>
            </w:r>
          </w:p>
        </w:tc>
        <w:tc>
          <w:tcPr>
            <w:tcW w:w="810" w:type="dxa"/>
          </w:tcPr>
          <w:p w14:paraId="6C730BCA" w14:textId="77777777" w:rsidR="00075A3A" w:rsidRPr="00CC4083" w:rsidRDefault="00075A3A" w:rsidP="005E51F5">
            <w:pPr>
              <w:jc w:val="center"/>
              <w:rPr>
                <w:rFonts w:cs="Arial"/>
                <w:sz w:val="18"/>
                <w:szCs w:val="18"/>
              </w:rPr>
            </w:pPr>
            <w:r>
              <w:rPr>
                <w:rFonts w:cs="Arial"/>
                <w:sz w:val="18"/>
                <w:szCs w:val="18"/>
              </w:rPr>
              <w:t>TSDS</w:t>
            </w:r>
          </w:p>
        </w:tc>
        <w:tc>
          <w:tcPr>
            <w:tcW w:w="900" w:type="dxa"/>
          </w:tcPr>
          <w:p w14:paraId="149835AD" w14:textId="77777777" w:rsidR="00075A3A" w:rsidRPr="00CC4083" w:rsidRDefault="00075A3A" w:rsidP="005E51F5">
            <w:pPr>
              <w:jc w:val="center"/>
              <w:rPr>
                <w:rFonts w:cs="Arial"/>
                <w:sz w:val="18"/>
                <w:szCs w:val="18"/>
              </w:rPr>
            </w:pPr>
            <w:r>
              <w:rPr>
                <w:sz w:val="16"/>
                <w:szCs w:val="16"/>
              </w:rPr>
              <w:t>Sp Ed Lang Acq</w:t>
            </w:r>
          </w:p>
        </w:tc>
        <w:tc>
          <w:tcPr>
            <w:tcW w:w="1062" w:type="dxa"/>
          </w:tcPr>
          <w:p w14:paraId="2E4FF9E7" w14:textId="77777777" w:rsidR="00075A3A" w:rsidRPr="00CC4083" w:rsidRDefault="00075A3A" w:rsidP="005E51F5">
            <w:pPr>
              <w:jc w:val="center"/>
              <w:rPr>
                <w:rFonts w:cs="Arial"/>
                <w:sz w:val="18"/>
                <w:szCs w:val="18"/>
              </w:rPr>
            </w:pPr>
            <w:r>
              <w:rPr>
                <w:sz w:val="16"/>
                <w:szCs w:val="16"/>
              </w:rPr>
              <w:t>Sp Ed Lang Acq</w:t>
            </w:r>
          </w:p>
        </w:tc>
      </w:tr>
      <w:tr w:rsidR="00075A3A" w:rsidRPr="00A511AE" w14:paraId="519F5083" w14:textId="77777777" w:rsidTr="005E51F5">
        <w:trPr>
          <w:cantSplit/>
          <w:trHeight w:val="432"/>
        </w:trPr>
        <w:tc>
          <w:tcPr>
            <w:tcW w:w="1188" w:type="dxa"/>
          </w:tcPr>
          <w:p w14:paraId="70BA49D5" w14:textId="77777777" w:rsidR="00075A3A" w:rsidRPr="00BB45DA" w:rsidRDefault="00075A3A" w:rsidP="005E51F5">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5AF5695" w14:textId="77777777" w:rsidR="00075A3A" w:rsidRPr="00BB45DA" w:rsidRDefault="00075A3A" w:rsidP="005E51F5">
            <w:pPr>
              <w:rPr>
                <w:rFonts w:cs="Arial"/>
                <w:color w:val="000000"/>
                <w:szCs w:val="20"/>
              </w:rPr>
            </w:pPr>
            <w:r>
              <w:rPr>
                <w:rFonts w:cs="Arial"/>
                <w:color w:val="000000"/>
                <w:szCs w:val="20"/>
              </w:rPr>
              <w:t>05</w:t>
            </w:r>
          </w:p>
        </w:tc>
        <w:tc>
          <w:tcPr>
            <w:tcW w:w="2610" w:type="dxa"/>
          </w:tcPr>
          <w:p w14:paraId="229962AE" w14:textId="77777777" w:rsidR="00075A3A" w:rsidRPr="00D07191" w:rsidRDefault="00075A3A" w:rsidP="005E51F5">
            <w:pPr>
              <w:rPr>
                <w:rFonts w:eastAsiaTheme="minorHAnsi" w:cs="Arial"/>
                <w:szCs w:val="20"/>
              </w:rPr>
            </w:pPr>
          </w:p>
        </w:tc>
        <w:tc>
          <w:tcPr>
            <w:tcW w:w="4950" w:type="dxa"/>
          </w:tcPr>
          <w:p w14:paraId="716B6ACD" w14:textId="048819DE" w:rsidR="00075A3A" w:rsidRPr="00D83A1E" w:rsidRDefault="00075A3A" w:rsidP="005E51F5">
            <w:pPr>
              <w:rPr>
                <w:rFonts w:cs="Arial"/>
                <w:color w:val="000000"/>
                <w:szCs w:val="20"/>
              </w:rPr>
            </w:pPr>
            <w:r w:rsidRPr="00075A3A">
              <w:rPr>
                <w:rFonts w:cs="Arial"/>
                <w:color w:val="000000"/>
                <w:szCs w:val="20"/>
              </w:rPr>
              <w:t>No Results Obtained</w:t>
            </w:r>
          </w:p>
        </w:tc>
        <w:tc>
          <w:tcPr>
            <w:tcW w:w="900" w:type="dxa"/>
          </w:tcPr>
          <w:p w14:paraId="40ED2027" w14:textId="77777777" w:rsidR="00075A3A" w:rsidRPr="00F44C7C" w:rsidRDefault="00075A3A" w:rsidP="005E51F5">
            <w:pPr>
              <w:jc w:val="center"/>
              <w:rPr>
                <w:rFonts w:cs="Arial"/>
                <w:sz w:val="18"/>
                <w:szCs w:val="18"/>
              </w:rPr>
            </w:pPr>
            <w:r>
              <w:rPr>
                <w:rFonts w:cs="Arial"/>
                <w:sz w:val="18"/>
                <w:szCs w:val="18"/>
              </w:rPr>
              <w:t>New</w:t>
            </w:r>
          </w:p>
        </w:tc>
        <w:tc>
          <w:tcPr>
            <w:tcW w:w="810" w:type="dxa"/>
          </w:tcPr>
          <w:p w14:paraId="63F73E60" w14:textId="77777777" w:rsidR="00075A3A" w:rsidRPr="00CC4083" w:rsidRDefault="00075A3A" w:rsidP="005E51F5">
            <w:pPr>
              <w:jc w:val="center"/>
              <w:rPr>
                <w:rFonts w:cs="Arial"/>
                <w:sz w:val="18"/>
                <w:szCs w:val="18"/>
              </w:rPr>
            </w:pPr>
            <w:r>
              <w:rPr>
                <w:rFonts w:cs="Arial"/>
                <w:sz w:val="18"/>
                <w:szCs w:val="18"/>
              </w:rPr>
              <w:t>TSDS</w:t>
            </w:r>
          </w:p>
        </w:tc>
        <w:tc>
          <w:tcPr>
            <w:tcW w:w="900" w:type="dxa"/>
          </w:tcPr>
          <w:p w14:paraId="1F20CA49" w14:textId="77777777" w:rsidR="00075A3A" w:rsidRPr="00CC4083" w:rsidRDefault="00075A3A" w:rsidP="005E51F5">
            <w:pPr>
              <w:jc w:val="center"/>
              <w:rPr>
                <w:rFonts w:cs="Arial"/>
                <w:sz w:val="18"/>
                <w:szCs w:val="18"/>
              </w:rPr>
            </w:pPr>
            <w:r>
              <w:rPr>
                <w:sz w:val="16"/>
                <w:szCs w:val="16"/>
              </w:rPr>
              <w:t>Sp Ed Lang Acq</w:t>
            </w:r>
          </w:p>
        </w:tc>
        <w:tc>
          <w:tcPr>
            <w:tcW w:w="1062" w:type="dxa"/>
          </w:tcPr>
          <w:p w14:paraId="47FD0B17" w14:textId="77777777" w:rsidR="00075A3A" w:rsidRPr="00CC4083" w:rsidRDefault="00075A3A" w:rsidP="005E51F5">
            <w:pPr>
              <w:jc w:val="center"/>
              <w:rPr>
                <w:rFonts w:cs="Arial"/>
                <w:sz w:val="18"/>
                <w:szCs w:val="18"/>
              </w:rPr>
            </w:pPr>
            <w:r>
              <w:rPr>
                <w:sz w:val="16"/>
                <w:szCs w:val="16"/>
              </w:rPr>
              <w:t>Sp Ed Lang Acq</w:t>
            </w:r>
          </w:p>
        </w:tc>
      </w:tr>
    </w:tbl>
    <w:p w14:paraId="32B591F4" w14:textId="77777777" w:rsidR="00075A3A" w:rsidRPr="00DF0005" w:rsidRDefault="00075A3A" w:rsidP="00DF0005">
      <w:pPr>
        <w:spacing w:after="160" w:line="259" w:lineRule="auto"/>
        <w:rPr>
          <w:rFonts w:eastAsiaTheme="minorHAnsi" w:cs="Arial"/>
          <w:szCs w:val="22"/>
        </w:rPr>
      </w:pPr>
    </w:p>
    <w:sectPr w:rsidR="00075A3A" w:rsidRPr="00DF0005"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81D3F" w14:textId="77777777" w:rsidR="008C167B" w:rsidRDefault="008C167B" w:rsidP="00334474">
      <w:r>
        <w:separator/>
      </w:r>
    </w:p>
  </w:endnote>
  <w:endnote w:type="continuationSeparator" w:id="0">
    <w:p w14:paraId="431A5F8B" w14:textId="77777777" w:rsidR="008C167B" w:rsidRDefault="008C167B"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379212"/>
      <w:docPartObj>
        <w:docPartGallery w:val="Page Numbers (Bottom of Page)"/>
        <w:docPartUnique/>
      </w:docPartObj>
    </w:sdtPr>
    <w:sdtEndPr>
      <w:rPr>
        <w:noProof/>
      </w:rPr>
    </w:sdtEndPr>
    <w:sdtContent>
      <w:p w14:paraId="1A14C9C3" w14:textId="77777777" w:rsidR="008C167B" w:rsidRDefault="008C167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7446D" w14:textId="77777777" w:rsidR="008C167B" w:rsidRDefault="008C167B" w:rsidP="00334474">
      <w:r>
        <w:separator/>
      </w:r>
    </w:p>
  </w:footnote>
  <w:footnote w:type="continuationSeparator" w:id="0">
    <w:p w14:paraId="6A9A02B4" w14:textId="77777777" w:rsidR="008C167B" w:rsidRDefault="008C167B"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84F5" w14:textId="578CC349" w:rsidR="008C167B" w:rsidRPr="00E825D9" w:rsidRDefault="008C167B" w:rsidP="00334474">
    <w:pPr>
      <w:pStyle w:val="Header"/>
      <w:jc w:val="right"/>
      <w:rPr>
        <w:rFonts w:cs="Arial"/>
        <w:szCs w:val="19"/>
      </w:rPr>
    </w:pPr>
    <w:r w:rsidRPr="00E825D9">
      <w:rPr>
        <w:rFonts w:cs="Arial"/>
        <w:szCs w:val="19"/>
      </w:rPr>
      <w:t xml:space="preserve">TSDS TEDS </w:t>
    </w:r>
    <w:r>
      <w:rPr>
        <w:rFonts w:cs="Arial"/>
        <w:szCs w:val="19"/>
      </w:rPr>
      <w:t>2020-2021</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139A9B2E" w:rsidR="008C167B" w:rsidRPr="007178B4" w:rsidRDefault="008C167B" w:rsidP="007178B4">
    <w:pPr>
      <w:pStyle w:val="HeaderStyle2"/>
      <w:jc w:val="right"/>
      <w:rPr>
        <w:sz w:val="20"/>
      </w:rPr>
    </w:pPr>
    <w:r>
      <w:rPr>
        <w:sz w:val="20"/>
      </w:rPr>
      <w:t>Final</w:t>
    </w:r>
    <w:r w:rsidRPr="007178B4">
      <w:rPr>
        <w:sz w:val="20"/>
      </w:rPr>
      <w:t xml:space="preserve"> Version </w:t>
    </w:r>
    <w:r>
      <w:rPr>
        <w:sz w:val="20"/>
      </w:rPr>
      <w:t>2021.1.0</w:t>
    </w:r>
  </w:p>
  <w:p w14:paraId="2DE27B7B" w14:textId="77777777" w:rsidR="008C167B" w:rsidRPr="00D4424F" w:rsidRDefault="008C167B"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4474"/>
    <w:rsid w:val="00004730"/>
    <w:rsid w:val="0000558E"/>
    <w:rsid w:val="00006A9B"/>
    <w:rsid w:val="00010483"/>
    <w:rsid w:val="00010569"/>
    <w:rsid w:val="00010A55"/>
    <w:rsid w:val="000130CE"/>
    <w:rsid w:val="00017D1E"/>
    <w:rsid w:val="000337A5"/>
    <w:rsid w:val="000337E5"/>
    <w:rsid w:val="0004139E"/>
    <w:rsid w:val="000416FB"/>
    <w:rsid w:val="0004600B"/>
    <w:rsid w:val="00050115"/>
    <w:rsid w:val="00051693"/>
    <w:rsid w:val="00051CB4"/>
    <w:rsid w:val="000538B9"/>
    <w:rsid w:val="000541D7"/>
    <w:rsid w:val="000544F3"/>
    <w:rsid w:val="00056315"/>
    <w:rsid w:val="000600EE"/>
    <w:rsid w:val="00060DD6"/>
    <w:rsid w:val="0006236D"/>
    <w:rsid w:val="0006325E"/>
    <w:rsid w:val="0006484B"/>
    <w:rsid w:val="0006526B"/>
    <w:rsid w:val="00065C5B"/>
    <w:rsid w:val="000666BC"/>
    <w:rsid w:val="0007006E"/>
    <w:rsid w:val="000732C3"/>
    <w:rsid w:val="00073533"/>
    <w:rsid w:val="00073A05"/>
    <w:rsid w:val="00074154"/>
    <w:rsid w:val="00074831"/>
    <w:rsid w:val="00075A3A"/>
    <w:rsid w:val="00076304"/>
    <w:rsid w:val="000772B8"/>
    <w:rsid w:val="00081F10"/>
    <w:rsid w:val="000823F3"/>
    <w:rsid w:val="000826D9"/>
    <w:rsid w:val="000847CD"/>
    <w:rsid w:val="000854CC"/>
    <w:rsid w:val="000858C7"/>
    <w:rsid w:val="00085D92"/>
    <w:rsid w:val="000945B3"/>
    <w:rsid w:val="00097A67"/>
    <w:rsid w:val="000A0282"/>
    <w:rsid w:val="000A0E87"/>
    <w:rsid w:val="000A4327"/>
    <w:rsid w:val="000A4345"/>
    <w:rsid w:val="000A4D6C"/>
    <w:rsid w:val="000B07A0"/>
    <w:rsid w:val="000B14B8"/>
    <w:rsid w:val="000B300A"/>
    <w:rsid w:val="000B59DB"/>
    <w:rsid w:val="000B683C"/>
    <w:rsid w:val="000B72BE"/>
    <w:rsid w:val="000B7347"/>
    <w:rsid w:val="000C2EA7"/>
    <w:rsid w:val="000C2F67"/>
    <w:rsid w:val="000C3B69"/>
    <w:rsid w:val="000C3E41"/>
    <w:rsid w:val="000C55AD"/>
    <w:rsid w:val="000C6A61"/>
    <w:rsid w:val="000C6CD2"/>
    <w:rsid w:val="000D0D3D"/>
    <w:rsid w:val="000D37A7"/>
    <w:rsid w:val="000D5E54"/>
    <w:rsid w:val="000D63D9"/>
    <w:rsid w:val="000D6812"/>
    <w:rsid w:val="000E253B"/>
    <w:rsid w:val="000E475F"/>
    <w:rsid w:val="000E55A0"/>
    <w:rsid w:val="000E55BB"/>
    <w:rsid w:val="000E6074"/>
    <w:rsid w:val="000E6DD6"/>
    <w:rsid w:val="000F017F"/>
    <w:rsid w:val="000F18BA"/>
    <w:rsid w:val="000F3ED6"/>
    <w:rsid w:val="000F6940"/>
    <w:rsid w:val="00100666"/>
    <w:rsid w:val="001020DF"/>
    <w:rsid w:val="0010234B"/>
    <w:rsid w:val="00102DC6"/>
    <w:rsid w:val="0010306B"/>
    <w:rsid w:val="00103430"/>
    <w:rsid w:val="00104EF2"/>
    <w:rsid w:val="00105C69"/>
    <w:rsid w:val="00110691"/>
    <w:rsid w:val="00112ECE"/>
    <w:rsid w:val="0011510B"/>
    <w:rsid w:val="0012235F"/>
    <w:rsid w:val="00122912"/>
    <w:rsid w:val="00123683"/>
    <w:rsid w:val="0012392E"/>
    <w:rsid w:val="001248B4"/>
    <w:rsid w:val="0012500B"/>
    <w:rsid w:val="001260DF"/>
    <w:rsid w:val="001263FD"/>
    <w:rsid w:val="00127A7F"/>
    <w:rsid w:val="00130EDF"/>
    <w:rsid w:val="001332F6"/>
    <w:rsid w:val="0013550B"/>
    <w:rsid w:val="00136531"/>
    <w:rsid w:val="00137445"/>
    <w:rsid w:val="001404AA"/>
    <w:rsid w:val="00141C23"/>
    <w:rsid w:val="001420C3"/>
    <w:rsid w:val="0014214C"/>
    <w:rsid w:val="001435C2"/>
    <w:rsid w:val="0015202B"/>
    <w:rsid w:val="0015632A"/>
    <w:rsid w:val="0016108A"/>
    <w:rsid w:val="0016303C"/>
    <w:rsid w:val="00163FC0"/>
    <w:rsid w:val="0016655B"/>
    <w:rsid w:val="00170138"/>
    <w:rsid w:val="00171215"/>
    <w:rsid w:val="00171406"/>
    <w:rsid w:val="00172DFC"/>
    <w:rsid w:val="00173C7E"/>
    <w:rsid w:val="00173E2C"/>
    <w:rsid w:val="00176710"/>
    <w:rsid w:val="001778B9"/>
    <w:rsid w:val="001806CD"/>
    <w:rsid w:val="0018122F"/>
    <w:rsid w:val="00185A3D"/>
    <w:rsid w:val="00187898"/>
    <w:rsid w:val="00191ABC"/>
    <w:rsid w:val="00194C7E"/>
    <w:rsid w:val="00195206"/>
    <w:rsid w:val="001A0C3C"/>
    <w:rsid w:val="001A31E5"/>
    <w:rsid w:val="001A4C2E"/>
    <w:rsid w:val="001B0080"/>
    <w:rsid w:val="001B054C"/>
    <w:rsid w:val="001B168B"/>
    <w:rsid w:val="001B5C0A"/>
    <w:rsid w:val="001C038F"/>
    <w:rsid w:val="001C1CFF"/>
    <w:rsid w:val="001C1FE5"/>
    <w:rsid w:val="001C21AD"/>
    <w:rsid w:val="001C32BA"/>
    <w:rsid w:val="001C3469"/>
    <w:rsid w:val="001C5E1D"/>
    <w:rsid w:val="001C772B"/>
    <w:rsid w:val="001D0257"/>
    <w:rsid w:val="001D1C9B"/>
    <w:rsid w:val="001D37B4"/>
    <w:rsid w:val="001D3ADC"/>
    <w:rsid w:val="001D4B96"/>
    <w:rsid w:val="001E00DF"/>
    <w:rsid w:val="001E0632"/>
    <w:rsid w:val="001E1F20"/>
    <w:rsid w:val="001E6589"/>
    <w:rsid w:val="001F013A"/>
    <w:rsid w:val="001F2B7C"/>
    <w:rsid w:val="001F47B8"/>
    <w:rsid w:val="001F482D"/>
    <w:rsid w:val="001F5753"/>
    <w:rsid w:val="001F73AA"/>
    <w:rsid w:val="001F73FC"/>
    <w:rsid w:val="00201A39"/>
    <w:rsid w:val="00203DCC"/>
    <w:rsid w:val="00204F35"/>
    <w:rsid w:val="002056D0"/>
    <w:rsid w:val="00205F6A"/>
    <w:rsid w:val="00206501"/>
    <w:rsid w:val="00206EBD"/>
    <w:rsid w:val="002134B0"/>
    <w:rsid w:val="00213E40"/>
    <w:rsid w:val="00215927"/>
    <w:rsid w:val="00224AED"/>
    <w:rsid w:val="00224F58"/>
    <w:rsid w:val="002318CB"/>
    <w:rsid w:val="00233B92"/>
    <w:rsid w:val="0023423C"/>
    <w:rsid w:val="002371D2"/>
    <w:rsid w:val="002376DF"/>
    <w:rsid w:val="00241951"/>
    <w:rsid w:val="0024364C"/>
    <w:rsid w:val="00243A7A"/>
    <w:rsid w:val="00243E37"/>
    <w:rsid w:val="0024513C"/>
    <w:rsid w:val="00250077"/>
    <w:rsid w:val="00251148"/>
    <w:rsid w:val="0025168A"/>
    <w:rsid w:val="002531FB"/>
    <w:rsid w:val="00254231"/>
    <w:rsid w:val="0025574D"/>
    <w:rsid w:val="00261555"/>
    <w:rsid w:val="0026426E"/>
    <w:rsid w:val="00265B7E"/>
    <w:rsid w:val="00265D80"/>
    <w:rsid w:val="00270CDD"/>
    <w:rsid w:val="00271DC8"/>
    <w:rsid w:val="00272BAD"/>
    <w:rsid w:val="00275BCB"/>
    <w:rsid w:val="00276609"/>
    <w:rsid w:val="002773A5"/>
    <w:rsid w:val="00280B4F"/>
    <w:rsid w:val="002810DD"/>
    <w:rsid w:val="00284618"/>
    <w:rsid w:val="00293037"/>
    <w:rsid w:val="0029653D"/>
    <w:rsid w:val="00296FBB"/>
    <w:rsid w:val="002A1262"/>
    <w:rsid w:val="002A2268"/>
    <w:rsid w:val="002B7269"/>
    <w:rsid w:val="002B7BE4"/>
    <w:rsid w:val="002C572C"/>
    <w:rsid w:val="002C5AEA"/>
    <w:rsid w:val="002C7BEC"/>
    <w:rsid w:val="002D152E"/>
    <w:rsid w:val="002D2883"/>
    <w:rsid w:val="002D3874"/>
    <w:rsid w:val="002D3AF7"/>
    <w:rsid w:val="002D51FD"/>
    <w:rsid w:val="002D75ED"/>
    <w:rsid w:val="002E603D"/>
    <w:rsid w:val="002F0D2F"/>
    <w:rsid w:val="002F1792"/>
    <w:rsid w:val="002F1B2A"/>
    <w:rsid w:val="002F4C34"/>
    <w:rsid w:val="002F510E"/>
    <w:rsid w:val="002F6BB3"/>
    <w:rsid w:val="002F7401"/>
    <w:rsid w:val="002F748F"/>
    <w:rsid w:val="00300951"/>
    <w:rsid w:val="00301788"/>
    <w:rsid w:val="00301E02"/>
    <w:rsid w:val="003023CF"/>
    <w:rsid w:val="00304713"/>
    <w:rsid w:val="0030544A"/>
    <w:rsid w:val="00305C67"/>
    <w:rsid w:val="00306C6E"/>
    <w:rsid w:val="00312A9D"/>
    <w:rsid w:val="00313045"/>
    <w:rsid w:val="00320D09"/>
    <w:rsid w:val="00323974"/>
    <w:rsid w:val="0032739E"/>
    <w:rsid w:val="00330CBC"/>
    <w:rsid w:val="00333B73"/>
    <w:rsid w:val="00334474"/>
    <w:rsid w:val="003354A6"/>
    <w:rsid w:val="003407D9"/>
    <w:rsid w:val="00341800"/>
    <w:rsid w:val="00342CAC"/>
    <w:rsid w:val="003452C6"/>
    <w:rsid w:val="00346662"/>
    <w:rsid w:val="0034694A"/>
    <w:rsid w:val="00353E45"/>
    <w:rsid w:val="00362664"/>
    <w:rsid w:val="00365072"/>
    <w:rsid w:val="00365591"/>
    <w:rsid w:val="00366812"/>
    <w:rsid w:val="003672AD"/>
    <w:rsid w:val="00371685"/>
    <w:rsid w:val="00380250"/>
    <w:rsid w:val="003802D6"/>
    <w:rsid w:val="003827DD"/>
    <w:rsid w:val="0038419F"/>
    <w:rsid w:val="00386AB7"/>
    <w:rsid w:val="00391992"/>
    <w:rsid w:val="003936FF"/>
    <w:rsid w:val="003976F8"/>
    <w:rsid w:val="003977EE"/>
    <w:rsid w:val="00397D5E"/>
    <w:rsid w:val="003A1B94"/>
    <w:rsid w:val="003A24C0"/>
    <w:rsid w:val="003A265D"/>
    <w:rsid w:val="003A40D6"/>
    <w:rsid w:val="003A4242"/>
    <w:rsid w:val="003A4CC0"/>
    <w:rsid w:val="003A57EA"/>
    <w:rsid w:val="003A65ED"/>
    <w:rsid w:val="003B1869"/>
    <w:rsid w:val="003C6454"/>
    <w:rsid w:val="003C7752"/>
    <w:rsid w:val="003D037B"/>
    <w:rsid w:val="003D4038"/>
    <w:rsid w:val="003D485A"/>
    <w:rsid w:val="003D643E"/>
    <w:rsid w:val="003D7150"/>
    <w:rsid w:val="003E0EB2"/>
    <w:rsid w:val="003E10A7"/>
    <w:rsid w:val="003E20A9"/>
    <w:rsid w:val="003E29D4"/>
    <w:rsid w:val="003E2E36"/>
    <w:rsid w:val="003E5A3F"/>
    <w:rsid w:val="003E6E15"/>
    <w:rsid w:val="003F16CF"/>
    <w:rsid w:val="003F1F37"/>
    <w:rsid w:val="003F4B2B"/>
    <w:rsid w:val="003F5F62"/>
    <w:rsid w:val="003F690F"/>
    <w:rsid w:val="003F6BE4"/>
    <w:rsid w:val="0041293A"/>
    <w:rsid w:val="004155A4"/>
    <w:rsid w:val="004163C6"/>
    <w:rsid w:val="004217D1"/>
    <w:rsid w:val="00421B11"/>
    <w:rsid w:val="004270E6"/>
    <w:rsid w:val="0043022A"/>
    <w:rsid w:val="004308E3"/>
    <w:rsid w:val="00430B2F"/>
    <w:rsid w:val="004311EC"/>
    <w:rsid w:val="004315C9"/>
    <w:rsid w:val="0043386A"/>
    <w:rsid w:val="004341C3"/>
    <w:rsid w:val="00436AD4"/>
    <w:rsid w:val="0043758E"/>
    <w:rsid w:val="0043778E"/>
    <w:rsid w:val="00441392"/>
    <w:rsid w:val="00443641"/>
    <w:rsid w:val="004446B3"/>
    <w:rsid w:val="00444B7F"/>
    <w:rsid w:val="00446324"/>
    <w:rsid w:val="004463AE"/>
    <w:rsid w:val="004468F6"/>
    <w:rsid w:val="00455415"/>
    <w:rsid w:val="00456774"/>
    <w:rsid w:val="00456AF2"/>
    <w:rsid w:val="0045776E"/>
    <w:rsid w:val="00462123"/>
    <w:rsid w:val="00463CCF"/>
    <w:rsid w:val="004644DA"/>
    <w:rsid w:val="00466881"/>
    <w:rsid w:val="004677F8"/>
    <w:rsid w:val="00467E38"/>
    <w:rsid w:val="0047225F"/>
    <w:rsid w:val="0047415B"/>
    <w:rsid w:val="004809DD"/>
    <w:rsid w:val="00485073"/>
    <w:rsid w:val="00487198"/>
    <w:rsid w:val="00487EF2"/>
    <w:rsid w:val="004900A1"/>
    <w:rsid w:val="004923DE"/>
    <w:rsid w:val="0049324D"/>
    <w:rsid w:val="004933C5"/>
    <w:rsid w:val="00493FF9"/>
    <w:rsid w:val="004A12DF"/>
    <w:rsid w:val="004A20AA"/>
    <w:rsid w:val="004A2883"/>
    <w:rsid w:val="004A28D9"/>
    <w:rsid w:val="004A3682"/>
    <w:rsid w:val="004A3C01"/>
    <w:rsid w:val="004A3E78"/>
    <w:rsid w:val="004A508E"/>
    <w:rsid w:val="004A776E"/>
    <w:rsid w:val="004A793E"/>
    <w:rsid w:val="004A7D9F"/>
    <w:rsid w:val="004B1FD5"/>
    <w:rsid w:val="004B2692"/>
    <w:rsid w:val="004B28AE"/>
    <w:rsid w:val="004B32CB"/>
    <w:rsid w:val="004C08FF"/>
    <w:rsid w:val="004C5408"/>
    <w:rsid w:val="004C7AA9"/>
    <w:rsid w:val="004D0806"/>
    <w:rsid w:val="004D39FE"/>
    <w:rsid w:val="004D4D70"/>
    <w:rsid w:val="004D5CAF"/>
    <w:rsid w:val="004D6F9E"/>
    <w:rsid w:val="004D73BB"/>
    <w:rsid w:val="004E0C6E"/>
    <w:rsid w:val="004E1EBA"/>
    <w:rsid w:val="004E3227"/>
    <w:rsid w:val="004E3456"/>
    <w:rsid w:val="004E5411"/>
    <w:rsid w:val="004F3AF6"/>
    <w:rsid w:val="004F3C34"/>
    <w:rsid w:val="004F43D6"/>
    <w:rsid w:val="0050161D"/>
    <w:rsid w:val="00501B88"/>
    <w:rsid w:val="00501EE3"/>
    <w:rsid w:val="00502FF2"/>
    <w:rsid w:val="0050387E"/>
    <w:rsid w:val="005042EA"/>
    <w:rsid w:val="00505B89"/>
    <w:rsid w:val="00505D5B"/>
    <w:rsid w:val="00514027"/>
    <w:rsid w:val="00514339"/>
    <w:rsid w:val="00517661"/>
    <w:rsid w:val="005201FF"/>
    <w:rsid w:val="005224C6"/>
    <w:rsid w:val="00523338"/>
    <w:rsid w:val="005243FC"/>
    <w:rsid w:val="00524412"/>
    <w:rsid w:val="00535E6E"/>
    <w:rsid w:val="00537EE2"/>
    <w:rsid w:val="005408D5"/>
    <w:rsid w:val="0054130B"/>
    <w:rsid w:val="005432B8"/>
    <w:rsid w:val="00556844"/>
    <w:rsid w:val="00556A05"/>
    <w:rsid w:val="00556AE5"/>
    <w:rsid w:val="005575B1"/>
    <w:rsid w:val="00557FAA"/>
    <w:rsid w:val="00564331"/>
    <w:rsid w:val="00564C44"/>
    <w:rsid w:val="0056544E"/>
    <w:rsid w:val="00565FE7"/>
    <w:rsid w:val="00566F4F"/>
    <w:rsid w:val="00567FE8"/>
    <w:rsid w:val="0057126A"/>
    <w:rsid w:val="005712B7"/>
    <w:rsid w:val="005716D6"/>
    <w:rsid w:val="0057635D"/>
    <w:rsid w:val="00576673"/>
    <w:rsid w:val="00577A5E"/>
    <w:rsid w:val="00577BDE"/>
    <w:rsid w:val="00582836"/>
    <w:rsid w:val="00583D74"/>
    <w:rsid w:val="00585C23"/>
    <w:rsid w:val="00585D97"/>
    <w:rsid w:val="005900A0"/>
    <w:rsid w:val="00590CAF"/>
    <w:rsid w:val="00590E04"/>
    <w:rsid w:val="00592FA8"/>
    <w:rsid w:val="00593DFA"/>
    <w:rsid w:val="00594F01"/>
    <w:rsid w:val="005959F7"/>
    <w:rsid w:val="00597693"/>
    <w:rsid w:val="00597B89"/>
    <w:rsid w:val="005A10FF"/>
    <w:rsid w:val="005A4385"/>
    <w:rsid w:val="005A58F6"/>
    <w:rsid w:val="005B1FC4"/>
    <w:rsid w:val="005B2A78"/>
    <w:rsid w:val="005B36B2"/>
    <w:rsid w:val="005B4CE7"/>
    <w:rsid w:val="005B5966"/>
    <w:rsid w:val="005B5C6E"/>
    <w:rsid w:val="005C0499"/>
    <w:rsid w:val="005C1883"/>
    <w:rsid w:val="005C266E"/>
    <w:rsid w:val="005C3673"/>
    <w:rsid w:val="005C6056"/>
    <w:rsid w:val="005C615C"/>
    <w:rsid w:val="005C706C"/>
    <w:rsid w:val="005D027D"/>
    <w:rsid w:val="005D0E12"/>
    <w:rsid w:val="005E0039"/>
    <w:rsid w:val="005E25E1"/>
    <w:rsid w:val="005E7605"/>
    <w:rsid w:val="005F07E8"/>
    <w:rsid w:val="005F122B"/>
    <w:rsid w:val="005F3E4B"/>
    <w:rsid w:val="005F4570"/>
    <w:rsid w:val="00602024"/>
    <w:rsid w:val="00603B69"/>
    <w:rsid w:val="006047D1"/>
    <w:rsid w:val="006049D2"/>
    <w:rsid w:val="00605486"/>
    <w:rsid w:val="006070AD"/>
    <w:rsid w:val="00613F56"/>
    <w:rsid w:val="00616DFD"/>
    <w:rsid w:val="0062009D"/>
    <w:rsid w:val="00620A8E"/>
    <w:rsid w:val="00620D8B"/>
    <w:rsid w:val="0062220C"/>
    <w:rsid w:val="00622445"/>
    <w:rsid w:val="00622963"/>
    <w:rsid w:val="0062389E"/>
    <w:rsid w:val="0062413B"/>
    <w:rsid w:val="00624FE9"/>
    <w:rsid w:val="00625CF0"/>
    <w:rsid w:val="00626940"/>
    <w:rsid w:val="00630662"/>
    <w:rsid w:val="00630EF3"/>
    <w:rsid w:val="00631F4E"/>
    <w:rsid w:val="00633263"/>
    <w:rsid w:val="00633A9E"/>
    <w:rsid w:val="00634383"/>
    <w:rsid w:val="00634973"/>
    <w:rsid w:val="006372FD"/>
    <w:rsid w:val="00637971"/>
    <w:rsid w:val="00640F7E"/>
    <w:rsid w:val="00644B55"/>
    <w:rsid w:val="0065123D"/>
    <w:rsid w:val="006525C1"/>
    <w:rsid w:val="00655DCA"/>
    <w:rsid w:val="0065706F"/>
    <w:rsid w:val="0066121E"/>
    <w:rsid w:val="0066781E"/>
    <w:rsid w:val="0067185D"/>
    <w:rsid w:val="006723CA"/>
    <w:rsid w:val="00672DDB"/>
    <w:rsid w:val="006744F6"/>
    <w:rsid w:val="00677D64"/>
    <w:rsid w:val="00677DC4"/>
    <w:rsid w:val="00687E0D"/>
    <w:rsid w:val="0069019F"/>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424"/>
    <w:rsid w:val="006C153F"/>
    <w:rsid w:val="006D045C"/>
    <w:rsid w:val="006D125F"/>
    <w:rsid w:val="006D33D2"/>
    <w:rsid w:val="006D52AD"/>
    <w:rsid w:val="006E1553"/>
    <w:rsid w:val="006E16BC"/>
    <w:rsid w:val="006E60E7"/>
    <w:rsid w:val="006F414C"/>
    <w:rsid w:val="006F4A66"/>
    <w:rsid w:val="006F793E"/>
    <w:rsid w:val="006F7A9C"/>
    <w:rsid w:val="0070024E"/>
    <w:rsid w:val="00700D81"/>
    <w:rsid w:val="00702D07"/>
    <w:rsid w:val="00703E8D"/>
    <w:rsid w:val="00704007"/>
    <w:rsid w:val="00705309"/>
    <w:rsid w:val="007172CE"/>
    <w:rsid w:val="0071745C"/>
    <w:rsid w:val="007178B4"/>
    <w:rsid w:val="007228A5"/>
    <w:rsid w:val="007315A6"/>
    <w:rsid w:val="00731640"/>
    <w:rsid w:val="00741B3C"/>
    <w:rsid w:val="00742856"/>
    <w:rsid w:val="00742D0E"/>
    <w:rsid w:val="00744F2C"/>
    <w:rsid w:val="00746870"/>
    <w:rsid w:val="0075036C"/>
    <w:rsid w:val="007533A6"/>
    <w:rsid w:val="00756C3C"/>
    <w:rsid w:val="00757BFE"/>
    <w:rsid w:val="00760966"/>
    <w:rsid w:val="00761BEF"/>
    <w:rsid w:val="007627A9"/>
    <w:rsid w:val="00763404"/>
    <w:rsid w:val="00763F4D"/>
    <w:rsid w:val="00764062"/>
    <w:rsid w:val="00764CD2"/>
    <w:rsid w:val="00767B6A"/>
    <w:rsid w:val="00767CCF"/>
    <w:rsid w:val="00770734"/>
    <w:rsid w:val="00770B92"/>
    <w:rsid w:val="00770BD3"/>
    <w:rsid w:val="007734AB"/>
    <w:rsid w:val="00774D9B"/>
    <w:rsid w:val="007753BC"/>
    <w:rsid w:val="007754CD"/>
    <w:rsid w:val="0077617E"/>
    <w:rsid w:val="0078032B"/>
    <w:rsid w:val="00780E92"/>
    <w:rsid w:val="00781AC2"/>
    <w:rsid w:val="007837EC"/>
    <w:rsid w:val="00785D1A"/>
    <w:rsid w:val="00786678"/>
    <w:rsid w:val="00791052"/>
    <w:rsid w:val="007910D7"/>
    <w:rsid w:val="00792F32"/>
    <w:rsid w:val="00793353"/>
    <w:rsid w:val="00794052"/>
    <w:rsid w:val="00794B59"/>
    <w:rsid w:val="00795617"/>
    <w:rsid w:val="00795C6C"/>
    <w:rsid w:val="0079668A"/>
    <w:rsid w:val="00796C99"/>
    <w:rsid w:val="0079796F"/>
    <w:rsid w:val="00797A76"/>
    <w:rsid w:val="00797E89"/>
    <w:rsid w:val="007A1FC3"/>
    <w:rsid w:val="007A5883"/>
    <w:rsid w:val="007B2E31"/>
    <w:rsid w:val="007B3089"/>
    <w:rsid w:val="007B3621"/>
    <w:rsid w:val="007B4055"/>
    <w:rsid w:val="007B4159"/>
    <w:rsid w:val="007B4FA2"/>
    <w:rsid w:val="007B5CDA"/>
    <w:rsid w:val="007C10C0"/>
    <w:rsid w:val="007C23D7"/>
    <w:rsid w:val="007C2A88"/>
    <w:rsid w:val="007C2C89"/>
    <w:rsid w:val="007C62DA"/>
    <w:rsid w:val="007D0A35"/>
    <w:rsid w:val="007D0C96"/>
    <w:rsid w:val="007D0E4B"/>
    <w:rsid w:val="007D0E5E"/>
    <w:rsid w:val="007D2ABC"/>
    <w:rsid w:val="007D67C7"/>
    <w:rsid w:val="007D68CE"/>
    <w:rsid w:val="007D797E"/>
    <w:rsid w:val="007E073B"/>
    <w:rsid w:val="007E1F02"/>
    <w:rsid w:val="007E252C"/>
    <w:rsid w:val="007E2914"/>
    <w:rsid w:val="007E2CF1"/>
    <w:rsid w:val="007E300E"/>
    <w:rsid w:val="007E4DBE"/>
    <w:rsid w:val="007E64E8"/>
    <w:rsid w:val="007F075B"/>
    <w:rsid w:val="007F3EA7"/>
    <w:rsid w:val="007F4256"/>
    <w:rsid w:val="00801E07"/>
    <w:rsid w:val="00803BF0"/>
    <w:rsid w:val="00804E87"/>
    <w:rsid w:val="00810073"/>
    <w:rsid w:val="008101FA"/>
    <w:rsid w:val="00810808"/>
    <w:rsid w:val="008111FB"/>
    <w:rsid w:val="008154FA"/>
    <w:rsid w:val="00817B89"/>
    <w:rsid w:val="00821439"/>
    <w:rsid w:val="00822045"/>
    <w:rsid w:val="0082206E"/>
    <w:rsid w:val="008232F5"/>
    <w:rsid w:val="008258F3"/>
    <w:rsid w:val="00826D8B"/>
    <w:rsid w:val="008329AE"/>
    <w:rsid w:val="00832FFA"/>
    <w:rsid w:val="00833B31"/>
    <w:rsid w:val="00833F97"/>
    <w:rsid w:val="00836332"/>
    <w:rsid w:val="00837D8B"/>
    <w:rsid w:val="00837E02"/>
    <w:rsid w:val="008437FC"/>
    <w:rsid w:val="00844692"/>
    <w:rsid w:val="008459AE"/>
    <w:rsid w:val="008459D0"/>
    <w:rsid w:val="00845B1E"/>
    <w:rsid w:val="00845D07"/>
    <w:rsid w:val="00851C9B"/>
    <w:rsid w:val="00853327"/>
    <w:rsid w:val="00856A2A"/>
    <w:rsid w:val="00860672"/>
    <w:rsid w:val="00860CA6"/>
    <w:rsid w:val="00864B72"/>
    <w:rsid w:val="0086583C"/>
    <w:rsid w:val="00865D17"/>
    <w:rsid w:val="008668AD"/>
    <w:rsid w:val="00867180"/>
    <w:rsid w:val="00867FEF"/>
    <w:rsid w:val="00870D34"/>
    <w:rsid w:val="00873206"/>
    <w:rsid w:val="00880E2D"/>
    <w:rsid w:val="00882F8B"/>
    <w:rsid w:val="00885A0D"/>
    <w:rsid w:val="008868C9"/>
    <w:rsid w:val="0088792F"/>
    <w:rsid w:val="008939E9"/>
    <w:rsid w:val="00895323"/>
    <w:rsid w:val="008968D4"/>
    <w:rsid w:val="008A38F4"/>
    <w:rsid w:val="008A6F55"/>
    <w:rsid w:val="008B1521"/>
    <w:rsid w:val="008B1C81"/>
    <w:rsid w:val="008B1E00"/>
    <w:rsid w:val="008B44F5"/>
    <w:rsid w:val="008B4826"/>
    <w:rsid w:val="008B57A7"/>
    <w:rsid w:val="008B63F7"/>
    <w:rsid w:val="008B722C"/>
    <w:rsid w:val="008C167B"/>
    <w:rsid w:val="008C589F"/>
    <w:rsid w:val="008D1297"/>
    <w:rsid w:val="008D19BA"/>
    <w:rsid w:val="008D25D4"/>
    <w:rsid w:val="008D3725"/>
    <w:rsid w:val="008D58BC"/>
    <w:rsid w:val="008D63E6"/>
    <w:rsid w:val="008E3CAA"/>
    <w:rsid w:val="008E7391"/>
    <w:rsid w:val="008E7543"/>
    <w:rsid w:val="008F27FD"/>
    <w:rsid w:val="008F4698"/>
    <w:rsid w:val="008F603D"/>
    <w:rsid w:val="00900CE7"/>
    <w:rsid w:val="0090181C"/>
    <w:rsid w:val="00901B2C"/>
    <w:rsid w:val="009027AB"/>
    <w:rsid w:val="00904BA3"/>
    <w:rsid w:val="00905D44"/>
    <w:rsid w:val="009062DF"/>
    <w:rsid w:val="009069E6"/>
    <w:rsid w:val="00906F94"/>
    <w:rsid w:val="009127B7"/>
    <w:rsid w:val="009162D1"/>
    <w:rsid w:val="00917E64"/>
    <w:rsid w:val="0092061F"/>
    <w:rsid w:val="00920726"/>
    <w:rsid w:val="00924579"/>
    <w:rsid w:val="00926D42"/>
    <w:rsid w:val="00927C5A"/>
    <w:rsid w:val="00930E82"/>
    <w:rsid w:val="00931E9A"/>
    <w:rsid w:val="009324CF"/>
    <w:rsid w:val="00932D94"/>
    <w:rsid w:val="0093321F"/>
    <w:rsid w:val="00940D70"/>
    <w:rsid w:val="00940DAF"/>
    <w:rsid w:val="0094424C"/>
    <w:rsid w:val="0094730D"/>
    <w:rsid w:val="009500BB"/>
    <w:rsid w:val="009527D1"/>
    <w:rsid w:val="0095469A"/>
    <w:rsid w:val="00956C1A"/>
    <w:rsid w:val="00957329"/>
    <w:rsid w:val="0096319D"/>
    <w:rsid w:val="00963597"/>
    <w:rsid w:val="00965432"/>
    <w:rsid w:val="00965905"/>
    <w:rsid w:val="00966138"/>
    <w:rsid w:val="009743C6"/>
    <w:rsid w:val="0097489D"/>
    <w:rsid w:val="009777DF"/>
    <w:rsid w:val="00981F9A"/>
    <w:rsid w:val="009846D7"/>
    <w:rsid w:val="00985D8F"/>
    <w:rsid w:val="009916D4"/>
    <w:rsid w:val="00991C8D"/>
    <w:rsid w:val="0099239D"/>
    <w:rsid w:val="00993AD3"/>
    <w:rsid w:val="009A13EF"/>
    <w:rsid w:val="009A1841"/>
    <w:rsid w:val="009A2811"/>
    <w:rsid w:val="009A3B8B"/>
    <w:rsid w:val="009B5085"/>
    <w:rsid w:val="009B6A35"/>
    <w:rsid w:val="009C11C0"/>
    <w:rsid w:val="009D1396"/>
    <w:rsid w:val="009E0FFC"/>
    <w:rsid w:val="009E11EC"/>
    <w:rsid w:val="009E16C1"/>
    <w:rsid w:val="009E54E9"/>
    <w:rsid w:val="009F30E8"/>
    <w:rsid w:val="009F420D"/>
    <w:rsid w:val="009F5871"/>
    <w:rsid w:val="00A04919"/>
    <w:rsid w:val="00A06111"/>
    <w:rsid w:val="00A06AA7"/>
    <w:rsid w:val="00A074DC"/>
    <w:rsid w:val="00A11821"/>
    <w:rsid w:val="00A146E6"/>
    <w:rsid w:val="00A16A99"/>
    <w:rsid w:val="00A16CD3"/>
    <w:rsid w:val="00A22313"/>
    <w:rsid w:val="00A22C83"/>
    <w:rsid w:val="00A23B57"/>
    <w:rsid w:val="00A255E2"/>
    <w:rsid w:val="00A256D8"/>
    <w:rsid w:val="00A3126E"/>
    <w:rsid w:val="00A31844"/>
    <w:rsid w:val="00A3196D"/>
    <w:rsid w:val="00A323EF"/>
    <w:rsid w:val="00A32ADF"/>
    <w:rsid w:val="00A34C02"/>
    <w:rsid w:val="00A37044"/>
    <w:rsid w:val="00A45994"/>
    <w:rsid w:val="00A46351"/>
    <w:rsid w:val="00A5093E"/>
    <w:rsid w:val="00A511AE"/>
    <w:rsid w:val="00A57EB1"/>
    <w:rsid w:val="00A6029C"/>
    <w:rsid w:val="00A60596"/>
    <w:rsid w:val="00A619F9"/>
    <w:rsid w:val="00A63F59"/>
    <w:rsid w:val="00A64EC1"/>
    <w:rsid w:val="00A664C3"/>
    <w:rsid w:val="00A72449"/>
    <w:rsid w:val="00A74A8F"/>
    <w:rsid w:val="00A7552C"/>
    <w:rsid w:val="00A7649F"/>
    <w:rsid w:val="00A7789E"/>
    <w:rsid w:val="00A81BCE"/>
    <w:rsid w:val="00A863B3"/>
    <w:rsid w:val="00A86974"/>
    <w:rsid w:val="00A90E43"/>
    <w:rsid w:val="00A91B4E"/>
    <w:rsid w:val="00A92280"/>
    <w:rsid w:val="00A92725"/>
    <w:rsid w:val="00A92D1A"/>
    <w:rsid w:val="00A95675"/>
    <w:rsid w:val="00A960F0"/>
    <w:rsid w:val="00A97002"/>
    <w:rsid w:val="00A9738A"/>
    <w:rsid w:val="00A9744D"/>
    <w:rsid w:val="00AA13ED"/>
    <w:rsid w:val="00AA395E"/>
    <w:rsid w:val="00AA683B"/>
    <w:rsid w:val="00AA6DE4"/>
    <w:rsid w:val="00AA7506"/>
    <w:rsid w:val="00AA7E18"/>
    <w:rsid w:val="00AB1474"/>
    <w:rsid w:val="00AB2F02"/>
    <w:rsid w:val="00AB5401"/>
    <w:rsid w:val="00AC0384"/>
    <w:rsid w:val="00AC18DD"/>
    <w:rsid w:val="00AC20BC"/>
    <w:rsid w:val="00AC2BC4"/>
    <w:rsid w:val="00AC3416"/>
    <w:rsid w:val="00AC3A02"/>
    <w:rsid w:val="00AC5A7F"/>
    <w:rsid w:val="00AD0C21"/>
    <w:rsid w:val="00AD1AA9"/>
    <w:rsid w:val="00AD60D6"/>
    <w:rsid w:val="00AD7134"/>
    <w:rsid w:val="00AD78A3"/>
    <w:rsid w:val="00AE2C2B"/>
    <w:rsid w:val="00AE42B9"/>
    <w:rsid w:val="00AE65F0"/>
    <w:rsid w:val="00AE7BD9"/>
    <w:rsid w:val="00AF2746"/>
    <w:rsid w:val="00AF2958"/>
    <w:rsid w:val="00AF30BB"/>
    <w:rsid w:val="00AF3AC8"/>
    <w:rsid w:val="00AF434B"/>
    <w:rsid w:val="00B00D8D"/>
    <w:rsid w:val="00B00E3B"/>
    <w:rsid w:val="00B03411"/>
    <w:rsid w:val="00B12A6D"/>
    <w:rsid w:val="00B12B36"/>
    <w:rsid w:val="00B140AC"/>
    <w:rsid w:val="00B20598"/>
    <w:rsid w:val="00B21AA0"/>
    <w:rsid w:val="00B21E15"/>
    <w:rsid w:val="00B22DA0"/>
    <w:rsid w:val="00B23193"/>
    <w:rsid w:val="00B27AE9"/>
    <w:rsid w:val="00B27F66"/>
    <w:rsid w:val="00B30C23"/>
    <w:rsid w:val="00B32646"/>
    <w:rsid w:val="00B376D1"/>
    <w:rsid w:val="00B37CC9"/>
    <w:rsid w:val="00B4139A"/>
    <w:rsid w:val="00B41E6F"/>
    <w:rsid w:val="00B44745"/>
    <w:rsid w:val="00B44B6A"/>
    <w:rsid w:val="00B45B82"/>
    <w:rsid w:val="00B50127"/>
    <w:rsid w:val="00B51755"/>
    <w:rsid w:val="00B55FCD"/>
    <w:rsid w:val="00B571E8"/>
    <w:rsid w:val="00B6005D"/>
    <w:rsid w:val="00B60DB2"/>
    <w:rsid w:val="00B61A47"/>
    <w:rsid w:val="00B6508F"/>
    <w:rsid w:val="00B67951"/>
    <w:rsid w:val="00B715E4"/>
    <w:rsid w:val="00B717E0"/>
    <w:rsid w:val="00B71E9A"/>
    <w:rsid w:val="00B72CF3"/>
    <w:rsid w:val="00B73A9F"/>
    <w:rsid w:val="00B73B90"/>
    <w:rsid w:val="00B7597C"/>
    <w:rsid w:val="00B76A33"/>
    <w:rsid w:val="00B772FB"/>
    <w:rsid w:val="00B81FDE"/>
    <w:rsid w:val="00B82E29"/>
    <w:rsid w:val="00B85C17"/>
    <w:rsid w:val="00B87486"/>
    <w:rsid w:val="00B9033F"/>
    <w:rsid w:val="00B92DCA"/>
    <w:rsid w:val="00B937C0"/>
    <w:rsid w:val="00B967FE"/>
    <w:rsid w:val="00B96861"/>
    <w:rsid w:val="00B96CAB"/>
    <w:rsid w:val="00BA0640"/>
    <w:rsid w:val="00BA41BE"/>
    <w:rsid w:val="00BA4740"/>
    <w:rsid w:val="00BA4FB0"/>
    <w:rsid w:val="00BA58BF"/>
    <w:rsid w:val="00BA6DD6"/>
    <w:rsid w:val="00BA7311"/>
    <w:rsid w:val="00BB1960"/>
    <w:rsid w:val="00BB1C90"/>
    <w:rsid w:val="00BB4341"/>
    <w:rsid w:val="00BB45DA"/>
    <w:rsid w:val="00BB6D2D"/>
    <w:rsid w:val="00BB7A1D"/>
    <w:rsid w:val="00BC146A"/>
    <w:rsid w:val="00BC3649"/>
    <w:rsid w:val="00BC3BCF"/>
    <w:rsid w:val="00BC5B96"/>
    <w:rsid w:val="00BE0478"/>
    <w:rsid w:val="00BE22A7"/>
    <w:rsid w:val="00BE3B60"/>
    <w:rsid w:val="00BE4E7A"/>
    <w:rsid w:val="00BE6A42"/>
    <w:rsid w:val="00BE7ED8"/>
    <w:rsid w:val="00BF289E"/>
    <w:rsid w:val="00C00065"/>
    <w:rsid w:val="00C018C3"/>
    <w:rsid w:val="00C022A6"/>
    <w:rsid w:val="00C02BB9"/>
    <w:rsid w:val="00C03CC0"/>
    <w:rsid w:val="00C0577A"/>
    <w:rsid w:val="00C0632C"/>
    <w:rsid w:val="00C07CC6"/>
    <w:rsid w:val="00C149CA"/>
    <w:rsid w:val="00C173D5"/>
    <w:rsid w:val="00C1760C"/>
    <w:rsid w:val="00C23C28"/>
    <w:rsid w:val="00C25BFB"/>
    <w:rsid w:val="00C25EEC"/>
    <w:rsid w:val="00C30854"/>
    <w:rsid w:val="00C35919"/>
    <w:rsid w:val="00C361DC"/>
    <w:rsid w:val="00C3694A"/>
    <w:rsid w:val="00C36F9C"/>
    <w:rsid w:val="00C409C2"/>
    <w:rsid w:val="00C43034"/>
    <w:rsid w:val="00C4346D"/>
    <w:rsid w:val="00C45EE8"/>
    <w:rsid w:val="00C460B4"/>
    <w:rsid w:val="00C46BB7"/>
    <w:rsid w:val="00C47C49"/>
    <w:rsid w:val="00C50A0B"/>
    <w:rsid w:val="00C534C1"/>
    <w:rsid w:val="00C54240"/>
    <w:rsid w:val="00C543FF"/>
    <w:rsid w:val="00C54F85"/>
    <w:rsid w:val="00C55568"/>
    <w:rsid w:val="00C63504"/>
    <w:rsid w:val="00C67B71"/>
    <w:rsid w:val="00C67EC7"/>
    <w:rsid w:val="00C718EB"/>
    <w:rsid w:val="00C747F3"/>
    <w:rsid w:val="00C758D9"/>
    <w:rsid w:val="00C84CD2"/>
    <w:rsid w:val="00C861FA"/>
    <w:rsid w:val="00C86A22"/>
    <w:rsid w:val="00C870D4"/>
    <w:rsid w:val="00C900AD"/>
    <w:rsid w:val="00C901DC"/>
    <w:rsid w:val="00C930AB"/>
    <w:rsid w:val="00C969F8"/>
    <w:rsid w:val="00C97D6E"/>
    <w:rsid w:val="00CA0394"/>
    <w:rsid w:val="00CA252C"/>
    <w:rsid w:val="00CA40D3"/>
    <w:rsid w:val="00CA4F5E"/>
    <w:rsid w:val="00CA54D8"/>
    <w:rsid w:val="00CA5C4D"/>
    <w:rsid w:val="00CA7DA9"/>
    <w:rsid w:val="00CB0000"/>
    <w:rsid w:val="00CB286E"/>
    <w:rsid w:val="00CB4859"/>
    <w:rsid w:val="00CB4B6A"/>
    <w:rsid w:val="00CB61CC"/>
    <w:rsid w:val="00CB6BEE"/>
    <w:rsid w:val="00CC4083"/>
    <w:rsid w:val="00CC46B8"/>
    <w:rsid w:val="00CC6187"/>
    <w:rsid w:val="00CC7069"/>
    <w:rsid w:val="00CC7F6C"/>
    <w:rsid w:val="00CC7F74"/>
    <w:rsid w:val="00CD05B2"/>
    <w:rsid w:val="00CD535D"/>
    <w:rsid w:val="00CD60D5"/>
    <w:rsid w:val="00CD6888"/>
    <w:rsid w:val="00CD6CB2"/>
    <w:rsid w:val="00CD6CE6"/>
    <w:rsid w:val="00CD79E3"/>
    <w:rsid w:val="00CE021F"/>
    <w:rsid w:val="00CE1860"/>
    <w:rsid w:val="00CE2946"/>
    <w:rsid w:val="00CE36CD"/>
    <w:rsid w:val="00CE4981"/>
    <w:rsid w:val="00CF089A"/>
    <w:rsid w:val="00CF250F"/>
    <w:rsid w:val="00CF2F09"/>
    <w:rsid w:val="00CF399D"/>
    <w:rsid w:val="00CF4946"/>
    <w:rsid w:val="00CF76BD"/>
    <w:rsid w:val="00D012B4"/>
    <w:rsid w:val="00D02189"/>
    <w:rsid w:val="00D0371F"/>
    <w:rsid w:val="00D03E11"/>
    <w:rsid w:val="00D0537A"/>
    <w:rsid w:val="00D06079"/>
    <w:rsid w:val="00D06472"/>
    <w:rsid w:val="00D06D92"/>
    <w:rsid w:val="00D07191"/>
    <w:rsid w:val="00D07607"/>
    <w:rsid w:val="00D11482"/>
    <w:rsid w:val="00D11AB4"/>
    <w:rsid w:val="00D13218"/>
    <w:rsid w:val="00D140AF"/>
    <w:rsid w:val="00D146A5"/>
    <w:rsid w:val="00D154D2"/>
    <w:rsid w:val="00D162EE"/>
    <w:rsid w:val="00D2176B"/>
    <w:rsid w:val="00D23993"/>
    <w:rsid w:val="00D242ED"/>
    <w:rsid w:val="00D24708"/>
    <w:rsid w:val="00D31008"/>
    <w:rsid w:val="00D3273C"/>
    <w:rsid w:val="00D32C13"/>
    <w:rsid w:val="00D3619B"/>
    <w:rsid w:val="00D36C05"/>
    <w:rsid w:val="00D370DD"/>
    <w:rsid w:val="00D371DA"/>
    <w:rsid w:val="00D41554"/>
    <w:rsid w:val="00D439FF"/>
    <w:rsid w:val="00D4424F"/>
    <w:rsid w:val="00D45375"/>
    <w:rsid w:val="00D52358"/>
    <w:rsid w:val="00D60A64"/>
    <w:rsid w:val="00D64541"/>
    <w:rsid w:val="00D65041"/>
    <w:rsid w:val="00D66815"/>
    <w:rsid w:val="00D70F37"/>
    <w:rsid w:val="00D72530"/>
    <w:rsid w:val="00D75B34"/>
    <w:rsid w:val="00D760F9"/>
    <w:rsid w:val="00D827FB"/>
    <w:rsid w:val="00D83A1E"/>
    <w:rsid w:val="00D84B23"/>
    <w:rsid w:val="00D85F4E"/>
    <w:rsid w:val="00D87BD5"/>
    <w:rsid w:val="00D91094"/>
    <w:rsid w:val="00D92EDE"/>
    <w:rsid w:val="00D93A42"/>
    <w:rsid w:val="00D93B23"/>
    <w:rsid w:val="00D95A69"/>
    <w:rsid w:val="00D96EA5"/>
    <w:rsid w:val="00DA37F1"/>
    <w:rsid w:val="00DA66BD"/>
    <w:rsid w:val="00DA6891"/>
    <w:rsid w:val="00DA7551"/>
    <w:rsid w:val="00DB0039"/>
    <w:rsid w:val="00DB16C9"/>
    <w:rsid w:val="00DB2204"/>
    <w:rsid w:val="00DB3601"/>
    <w:rsid w:val="00DB750A"/>
    <w:rsid w:val="00DB78DD"/>
    <w:rsid w:val="00DC1946"/>
    <w:rsid w:val="00DD13E2"/>
    <w:rsid w:val="00DD24A2"/>
    <w:rsid w:val="00DD343B"/>
    <w:rsid w:val="00DD4BC1"/>
    <w:rsid w:val="00DD664A"/>
    <w:rsid w:val="00DE0474"/>
    <w:rsid w:val="00DE3657"/>
    <w:rsid w:val="00DE5015"/>
    <w:rsid w:val="00DE5CA0"/>
    <w:rsid w:val="00DE7335"/>
    <w:rsid w:val="00DE7639"/>
    <w:rsid w:val="00DE778D"/>
    <w:rsid w:val="00DF0005"/>
    <w:rsid w:val="00DF172A"/>
    <w:rsid w:val="00DF4EAD"/>
    <w:rsid w:val="00DF54AE"/>
    <w:rsid w:val="00DF5DE7"/>
    <w:rsid w:val="00DF6E66"/>
    <w:rsid w:val="00DF6FC3"/>
    <w:rsid w:val="00E012EB"/>
    <w:rsid w:val="00E05400"/>
    <w:rsid w:val="00E0658D"/>
    <w:rsid w:val="00E07C46"/>
    <w:rsid w:val="00E11805"/>
    <w:rsid w:val="00E1294B"/>
    <w:rsid w:val="00E132BC"/>
    <w:rsid w:val="00E1338D"/>
    <w:rsid w:val="00E13B14"/>
    <w:rsid w:val="00E14ADF"/>
    <w:rsid w:val="00E20C5F"/>
    <w:rsid w:val="00E212BB"/>
    <w:rsid w:val="00E21CA1"/>
    <w:rsid w:val="00E25EAA"/>
    <w:rsid w:val="00E278DC"/>
    <w:rsid w:val="00E30FA4"/>
    <w:rsid w:val="00E32BD1"/>
    <w:rsid w:val="00E32D8D"/>
    <w:rsid w:val="00E32DF2"/>
    <w:rsid w:val="00E33877"/>
    <w:rsid w:val="00E33ABC"/>
    <w:rsid w:val="00E34A6A"/>
    <w:rsid w:val="00E34A95"/>
    <w:rsid w:val="00E34C39"/>
    <w:rsid w:val="00E35671"/>
    <w:rsid w:val="00E36848"/>
    <w:rsid w:val="00E36F8E"/>
    <w:rsid w:val="00E37DFF"/>
    <w:rsid w:val="00E40036"/>
    <w:rsid w:val="00E40C79"/>
    <w:rsid w:val="00E413D8"/>
    <w:rsid w:val="00E414E0"/>
    <w:rsid w:val="00E4358A"/>
    <w:rsid w:val="00E44E17"/>
    <w:rsid w:val="00E46ACE"/>
    <w:rsid w:val="00E52456"/>
    <w:rsid w:val="00E5435D"/>
    <w:rsid w:val="00E555E4"/>
    <w:rsid w:val="00E61709"/>
    <w:rsid w:val="00E6248E"/>
    <w:rsid w:val="00E6384A"/>
    <w:rsid w:val="00E6770C"/>
    <w:rsid w:val="00E7011A"/>
    <w:rsid w:val="00E712AE"/>
    <w:rsid w:val="00E71D95"/>
    <w:rsid w:val="00E73E07"/>
    <w:rsid w:val="00E750B7"/>
    <w:rsid w:val="00E769BF"/>
    <w:rsid w:val="00E81219"/>
    <w:rsid w:val="00E81308"/>
    <w:rsid w:val="00E838E3"/>
    <w:rsid w:val="00E85611"/>
    <w:rsid w:val="00E92364"/>
    <w:rsid w:val="00E92CF2"/>
    <w:rsid w:val="00E92D06"/>
    <w:rsid w:val="00E93790"/>
    <w:rsid w:val="00E947F2"/>
    <w:rsid w:val="00E96748"/>
    <w:rsid w:val="00E96DF8"/>
    <w:rsid w:val="00EA1746"/>
    <w:rsid w:val="00EA3A5E"/>
    <w:rsid w:val="00EA3E9D"/>
    <w:rsid w:val="00EA4836"/>
    <w:rsid w:val="00EA4CEC"/>
    <w:rsid w:val="00EA6BD5"/>
    <w:rsid w:val="00EB2BF0"/>
    <w:rsid w:val="00EB2F08"/>
    <w:rsid w:val="00EB7A94"/>
    <w:rsid w:val="00EC11AB"/>
    <w:rsid w:val="00EC11BD"/>
    <w:rsid w:val="00EC14AD"/>
    <w:rsid w:val="00EC2C2D"/>
    <w:rsid w:val="00ED3AB5"/>
    <w:rsid w:val="00ED4C40"/>
    <w:rsid w:val="00ED4D1E"/>
    <w:rsid w:val="00ED4E45"/>
    <w:rsid w:val="00ED760C"/>
    <w:rsid w:val="00EE0180"/>
    <w:rsid w:val="00EE027A"/>
    <w:rsid w:val="00EE0E4D"/>
    <w:rsid w:val="00EE174D"/>
    <w:rsid w:val="00EE20B1"/>
    <w:rsid w:val="00EE21F2"/>
    <w:rsid w:val="00EE29F4"/>
    <w:rsid w:val="00EE5E17"/>
    <w:rsid w:val="00EE6067"/>
    <w:rsid w:val="00EE6E3C"/>
    <w:rsid w:val="00EF0AE2"/>
    <w:rsid w:val="00EF1767"/>
    <w:rsid w:val="00EF1A94"/>
    <w:rsid w:val="00EF330F"/>
    <w:rsid w:val="00EF3860"/>
    <w:rsid w:val="00EF6570"/>
    <w:rsid w:val="00F02689"/>
    <w:rsid w:val="00F05243"/>
    <w:rsid w:val="00F06F1C"/>
    <w:rsid w:val="00F073A1"/>
    <w:rsid w:val="00F11147"/>
    <w:rsid w:val="00F11A0B"/>
    <w:rsid w:val="00F126BE"/>
    <w:rsid w:val="00F1391F"/>
    <w:rsid w:val="00F162CB"/>
    <w:rsid w:val="00F175E2"/>
    <w:rsid w:val="00F21268"/>
    <w:rsid w:val="00F2455F"/>
    <w:rsid w:val="00F25550"/>
    <w:rsid w:val="00F31A76"/>
    <w:rsid w:val="00F367E4"/>
    <w:rsid w:val="00F417F3"/>
    <w:rsid w:val="00F41C3D"/>
    <w:rsid w:val="00F44462"/>
    <w:rsid w:val="00F44C7C"/>
    <w:rsid w:val="00F45566"/>
    <w:rsid w:val="00F4562B"/>
    <w:rsid w:val="00F4589D"/>
    <w:rsid w:val="00F47CE1"/>
    <w:rsid w:val="00F50C8A"/>
    <w:rsid w:val="00F529AF"/>
    <w:rsid w:val="00F530D1"/>
    <w:rsid w:val="00F53442"/>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9152F"/>
    <w:rsid w:val="00F9180F"/>
    <w:rsid w:val="00F94CAE"/>
    <w:rsid w:val="00F954E6"/>
    <w:rsid w:val="00F97D88"/>
    <w:rsid w:val="00F97DC8"/>
    <w:rsid w:val="00FA0706"/>
    <w:rsid w:val="00FA1BB7"/>
    <w:rsid w:val="00FA20E2"/>
    <w:rsid w:val="00FA4217"/>
    <w:rsid w:val="00FA4EC2"/>
    <w:rsid w:val="00FA5040"/>
    <w:rsid w:val="00FA720A"/>
    <w:rsid w:val="00FB0E23"/>
    <w:rsid w:val="00FB392F"/>
    <w:rsid w:val="00FB5294"/>
    <w:rsid w:val="00FB7691"/>
    <w:rsid w:val="00FB7CBD"/>
    <w:rsid w:val="00FC0447"/>
    <w:rsid w:val="00FC3B03"/>
    <w:rsid w:val="00FC44B8"/>
    <w:rsid w:val="00FD37FD"/>
    <w:rsid w:val="00FD4D23"/>
    <w:rsid w:val="00FD7F62"/>
    <w:rsid w:val="00FE0A78"/>
    <w:rsid w:val="00FE29C4"/>
    <w:rsid w:val="00FE3AD1"/>
    <w:rsid w:val="00FE4A70"/>
    <w:rsid w:val="00FE75E4"/>
    <w:rsid w:val="00FE7A64"/>
    <w:rsid w:val="00FE7E00"/>
    <w:rsid w:val="00FF0B29"/>
    <w:rsid w:val="00FF2496"/>
    <w:rsid w:val="00FF2B72"/>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rules v:ext="edit">
        <o:r id="V:Rule2" type="connector" idref="#Straight Arrow Connector 1"/>
      </o:rules>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BB73E-E407-4C26-B85A-00CC3C98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4943</TotalTime>
  <Pages>25</Pages>
  <Words>5257</Words>
  <Characters>29968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Helms, Jeanine</dc:creator>
  <cp:keywords/>
  <dc:description/>
  <cp:lastModifiedBy>Helms, Jeanine</cp:lastModifiedBy>
  <cp:revision>395</cp:revision>
  <cp:lastPrinted>2016-11-23T15:34:00Z</cp:lastPrinted>
  <dcterms:created xsi:type="dcterms:W3CDTF">2017-11-25T15:38:00Z</dcterms:created>
  <dcterms:modified xsi:type="dcterms:W3CDTF">2020-04-08T14:07:00Z</dcterms:modified>
</cp:coreProperties>
</file>