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C80E7FF" w14:textId="77777777" w:rsidR="00880E2D" w:rsidRDefault="00880E2D" w:rsidP="00334474">
      <w:pPr>
        <w:rPr>
          <w:rFonts w:cs="Arial"/>
          <w:b/>
          <w:sz w:val="32"/>
          <w:szCs w:val="32"/>
        </w:rPr>
      </w:pPr>
    </w:p>
    <w:p w14:paraId="785113AD" w14:textId="77777777" w:rsidR="00880E2D" w:rsidRDefault="00880E2D" w:rsidP="00334474">
      <w:pPr>
        <w:rPr>
          <w:rFonts w:cs="Arial"/>
          <w:b/>
          <w:sz w:val="32"/>
          <w:szCs w:val="32"/>
        </w:rPr>
      </w:pPr>
    </w:p>
    <w:p w14:paraId="596CBF5E" w14:textId="77777777" w:rsidR="00880E2D" w:rsidRPr="00E825D9" w:rsidRDefault="00880E2D" w:rsidP="00334474">
      <w:pPr>
        <w:rPr>
          <w:rFonts w:cs="Arial"/>
          <w:b/>
          <w:sz w:val="32"/>
          <w:szCs w:val="32"/>
        </w:rPr>
      </w:pPr>
    </w:p>
    <w:p w14:paraId="3BF66C2A" w14:textId="76B51D54" w:rsidR="00334474" w:rsidRPr="00E825D9" w:rsidRDefault="00E6248E" w:rsidP="00334474">
      <w:pPr>
        <w:rPr>
          <w:rFonts w:cs="Arial"/>
          <w:b/>
          <w:sz w:val="32"/>
          <w:szCs w:val="32"/>
        </w:rPr>
      </w:pPr>
      <w:r>
        <w:rPr>
          <w:rFonts w:cs="Arial"/>
          <w:b/>
          <w:sz w:val="32"/>
          <w:szCs w:val="32"/>
        </w:rPr>
        <w:t>20</w:t>
      </w:r>
      <w:r w:rsidR="00D370DD">
        <w:rPr>
          <w:rFonts w:cs="Arial"/>
          <w:b/>
          <w:sz w:val="32"/>
          <w:szCs w:val="32"/>
        </w:rPr>
        <w:t>2</w:t>
      </w:r>
      <w:r w:rsidR="00AD666B">
        <w:rPr>
          <w:rFonts w:cs="Arial"/>
          <w:b/>
          <w:sz w:val="32"/>
          <w:szCs w:val="32"/>
        </w:rPr>
        <w:t>1</w:t>
      </w:r>
      <w:r>
        <w:rPr>
          <w:rFonts w:cs="Arial"/>
          <w:b/>
          <w:sz w:val="32"/>
          <w:szCs w:val="32"/>
        </w:rPr>
        <w:t>-202</w:t>
      </w:r>
      <w:r w:rsidR="00AD666B">
        <w:rPr>
          <w:rFonts w:cs="Arial"/>
          <w:b/>
          <w:sz w:val="32"/>
          <w:szCs w:val="32"/>
        </w:rPr>
        <w:t>2</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77777777" w:rsidR="00334474" w:rsidRPr="00E825D9" w:rsidRDefault="0033447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24C4FC72" w:rsidR="00334474" w:rsidRPr="00E825D9" w:rsidRDefault="00DF7171" w:rsidP="007178B4">
      <w:pPr>
        <w:pStyle w:val="HeaderStyle2"/>
      </w:pPr>
      <w:r>
        <w:t>Final</w:t>
      </w:r>
      <w:r w:rsidR="00AD666B">
        <w:t xml:space="preserve"> </w:t>
      </w:r>
      <w:r w:rsidR="00A6029C">
        <w:t>Version 20</w:t>
      </w:r>
      <w:r w:rsidR="00E6248E">
        <w:t>2</w:t>
      </w:r>
      <w:r w:rsidR="00AD666B">
        <w:t>2</w:t>
      </w:r>
      <w:r w:rsidR="00D370DD">
        <w:t>.</w:t>
      </w:r>
      <w:r>
        <w:t>1</w:t>
      </w:r>
      <w:r w:rsidR="00D370DD">
        <w:t>.</w:t>
      </w:r>
      <w:r w:rsidR="00AD666B">
        <w:t>0</w:t>
      </w:r>
    </w:p>
    <w:p w14:paraId="0724FB98" w14:textId="2ED432E4" w:rsidR="00021B86" w:rsidRDefault="00DF7171" w:rsidP="00334474">
      <w:pPr>
        <w:rPr>
          <w:rFonts w:cs="Arial"/>
          <w:sz w:val="28"/>
          <w:szCs w:val="28"/>
        </w:rPr>
      </w:pPr>
      <w:r>
        <w:rPr>
          <w:rFonts w:cs="Arial"/>
          <w:sz w:val="28"/>
          <w:szCs w:val="28"/>
        </w:rPr>
        <w:t>March</w:t>
      </w:r>
      <w:r w:rsidR="006924EC">
        <w:rPr>
          <w:rFonts w:cs="Arial"/>
          <w:sz w:val="28"/>
          <w:szCs w:val="28"/>
        </w:rPr>
        <w:t xml:space="preserve"> 1</w:t>
      </w:r>
      <w:r w:rsidR="006A10F5">
        <w:rPr>
          <w:rFonts w:cs="Arial"/>
          <w:sz w:val="28"/>
          <w:szCs w:val="28"/>
        </w:rPr>
        <w:t>, 20</w:t>
      </w:r>
      <w:r w:rsidR="00D87BD5">
        <w:rPr>
          <w:rFonts w:cs="Arial"/>
          <w:sz w:val="28"/>
          <w:szCs w:val="28"/>
        </w:rPr>
        <w:t>2</w:t>
      </w:r>
      <w:r>
        <w:rPr>
          <w:rFonts w:cs="Arial"/>
          <w:sz w:val="28"/>
          <w:szCs w:val="28"/>
        </w:rPr>
        <w:t>1</w:t>
      </w:r>
    </w:p>
    <w:p w14:paraId="5ECCCFAE" w14:textId="77777777" w:rsidR="007178B4" w:rsidRPr="00E825D9" w:rsidRDefault="007178B4" w:rsidP="00334474">
      <w:pPr>
        <w:rPr>
          <w:rFonts w:cs="Arial"/>
          <w:sz w:val="28"/>
          <w:szCs w:val="32"/>
        </w:rPr>
      </w:pPr>
    </w:p>
    <w:p w14:paraId="72483720" w14:textId="77777777" w:rsidR="00334474" w:rsidRPr="00E825D9" w:rsidRDefault="00334474" w:rsidP="00334474">
      <w:pPr>
        <w:rPr>
          <w:rFonts w:cs="Arial"/>
          <w:sz w:val="28"/>
          <w:szCs w:val="32"/>
        </w:rPr>
      </w:pPr>
    </w:p>
    <w:p w14:paraId="5777BC90" w14:textId="77777777" w:rsidR="00334474" w:rsidRDefault="00334474" w:rsidP="00334474">
      <w:pPr>
        <w:rPr>
          <w:rFonts w:cs="Arial"/>
          <w:sz w:val="28"/>
          <w:szCs w:val="32"/>
        </w:rPr>
      </w:pPr>
    </w:p>
    <w:p w14:paraId="2789B68F" w14:textId="77777777" w:rsidR="00334474" w:rsidRDefault="00334474" w:rsidP="00334474">
      <w:pPr>
        <w:rPr>
          <w:rFonts w:cs="Arial"/>
          <w:sz w:val="28"/>
          <w:szCs w:val="32"/>
        </w:rPr>
      </w:pPr>
    </w:p>
    <w:p w14:paraId="692D420C" w14:textId="77777777" w:rsidR="00334474" w:rsidRDefault="00334474"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77777777" w:rsidR="00334474" w:rsidRPr="00E825D9" w:rsidRDefault="00334474" w:rsidP="00334474">
      <w:pPr>
        <w:rPr>
          <w:rFonts w:cs="Arial"/>
          <w:sz w:val="28"/>
          <w:szCs w:val="28"/>
        </w:rPr>
      </w:pPr>
      <w:r w:rsidRPr="00E825D9">
        <w:rPr>
          <w:rFonts w:cs="Arial"/>
          <w:sz w:val="28"/>
          <w:szCs w:val="28"/>
        </w:rPr>
        <w:t xml:space="preserve">Prepared by: </w:t>
      </w:r>
      <w:r>
        <w:rPr>
          <w:rFonts w:cs="Arial"/>
          <w:sz w:val="28"/>
          <w:szCs w:val="28"/>
        </w:rPr>
        <w:t>Information Technology Services Business Management Division</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20E47FCA" w14:textId="5543D0EB" w:rsidR="004E1FC4"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65590012" w:history="1">
            <w:r w:rsidR="004E1FC4" w:rsidRPr="006E2C1D">
              <w:rPr>
                <w:rStyle w:val="Hyperlink"/>
                <w:rFonts w:eastAsiaTheme="majorEastAsia" w:cs="Arial"/>
                <w:b/>
                <w:noProof/>
              </w:rPr>
              <w:t>TSDS Code Table Changes</w:t>
            </w:r>
            <w:r w:rsidR="004E1FC4">
              <w:rPr>
                <w:noProof/>
                <w:webHidden/>
              </w:rPr>
              <w:tab/>
            </w:r>
            <w:r w:rsidR="004E1FC4">
              <w:rPr>
                <w:noProof/>
                <w:webHidden/>
              </w:rPr>
              <w:fldChar w:fldCharType="begin"/>
            </w:r>
            <w:r w:rsidR="004E1FC4">
              <w:rPr>
                <w:noProof/>
                <w:webHidden/>
              </w:rPr>
              <w:instrText xml:space="preserve"> PAGEREF _Toc65590012 \h </w:instrText>
            </w:r>
            <w:r w:rsidR="004E1FC4">
              <w:rPr>
                <w:noProof/>
                <w:webHidden/>
              </w:rPr>
            </w:r>
            <w:r w:rsidR="004E1FC4">
              <w:rPr>
                <w:noProof/>
                <w:webHidden/>
              </w:rPr>
              <w:fldChar w:fldCharType="separate"/>
            </w:r>
            <w:r w:rsidR="00CA0A09">
              <w:rPr>
                <w:noProof/>
                <w:webHidden/>
              </w:rPr>
              <w:t>3</w:t>
            </w:r>
            <w:r w:rsidR="004E1FC4">
              <w:rPr>
                <w:noProof/>
                <w:webHidden/>
              </w:rPr>
              <w:fldChar w:fldCharType="end"/>
            </w:r>
          </w:hyperlink>
        </w:p>
        <w:p w14:paraId="7907381A" w14:textId="15722F1F" w:rsidR="004E1FC4" w:rsidRDefault="00CA0A09">
          <w:pPr>
            <w:pStyle w:val="TOC3"/>
            <w:tabs>
              <w:tab w:val="right" w:leader="dot" w:pos="13670"/>
            </w:tabs>
            <w:rPr>
              <w:rFonts w:asciiTheme="minorHAnsi" w:eastAsiaTheme="minorEastAsia" w:hAnsiTheme="minorHAnsi" w:cstheme="minorBidi"/>
              <w:noProof/>
              <w:sz w:val="22"/>
              <w:szCs w:val="22"/>
            </w:rPr>
          </w:pPr>
          <w:hyperlink w:anchor="_Toc65590013" w:history="1">
            <w:r w:rsidR="004E1FC4" w:rsidRPr="006E2C1D">
              <w:rPr>
                <w:rStyle w:val="Hyperlink"/>
                <w:rFonts w:eastAsiaTheme="majorEastAsia" w:cs="Arial"/>
                <w:b/>
                <w:noProof/>
              </w:rPr>
              <w:t>C022 SERVICE-ID</w:t>
            </w:r>
            <w:r w:rsidR="004E1FC4">
              <w:rPr>
                <w:noProof/>
                <w:webHidden/>
              </w:rPr>
              <w:tab/>
            </w:r>
            <w:r w:rsidR="004E1FC4">
              <w:rPr>
                <w:noProof/>
                <w:webHidden/>
              </w:rPr>
              <w:fldChar w:fldCharType="begin"/>
            </w:r>
            <w:r w:rsidR="004E1FC4">
              <w:rPr>
                <w:noProof/>
                <w:webHidden/>
              </w:rPr>
              <w:instrText xml:space="preserve"> PAGEREF _Toc65590013 \h </w:instrText>
            </w:r>
            <w:r w:rsidR="004E1FC4">
              <w:rPr>
                <w:noProof/>
                <w:webHidden/>
              </w:rPr>
            </w:r>
            <w:r w:rsidR="004E1FC4">
              <w:rPr>
                <w:noProof/>
                <w:webHidden/>
              </w:rPr>
              <w:fldChar w:fldCharType="separate"/>
            </w:r>
            <w:r>
              <w:rPr>
                <w:noProof/>
                <w:webHidden/>
              </w:rPr>
              <w:t>3</w:t>
            </w:r>
            <w:r w:rsidR="004E1FC4">
              <w:rPr>
                <w:noProof/>
                <w:webHidden/>
              </w:rPr>
              <w:fldChar w:fldCharType="end"/>
            </w:r>
          </w:hyperlink>
        </w:p>
        <w:p w14:paraId="250047D7" w14:textId="13918475" w:rsidR="004E1FC4" w:rsidRDefault="00CA0A09">
          <w:pPr>
            <w:pStyle w:val="TOC3"/>
            <w:tabs>
              <w:tab w:val="right" w:leader="dot" w:pos="13670"/>
            </w:tabs>
            <w:rPr>
              <w:rFonts w:asciiTheme="minorHAnsi" w:eastAsiaTheme="minorEastAsia" w:hAnsiTheme="minorHAnsi" w:cstheme="minorBidi"/>
              <w:noProof/>
              <w:sz w:val="22"/>
              <w:szCs w:val="22"/>
            </w:rPr>
          </w:pPr>
          <w:hyperlink w:anchor="_Toc65590014" w:history="1">
            <w:r w:rsidR="004E1FC4" w:rsidRPr="006E2C1D">
              <w:rPr>
                <w:rStyle w:val="Hyperlink"/>
                <w:rFonts w:eastAsiaTheme="majorEastAsia" w:cs="Arial"/>
                <w:b/>
                <w:noProof/>
              </w:rPr>
              <w:t>C142 – CAREER-AND-TECHNICAL-ED-IND-CODE</w:t>
            </w:r>
            <w:r w:rsidR="004E1FC4">
              <w:rPr>
                <w:noProof/>
                <w:webHidden/>
              </w:rPr>
              <w:tab/>
            </w:r>
            <w:r w:rsidR="004E1FC4">
              <w:rPr>
                <w:noProof/>
                <w:webHidden/>
              </w:rPr>
              <w:fldChar w:fldCharType="begin"/>
            </w:r>
            <w:r w:rsidR="004E1FC4">
              <w:rPr>
                <w:noProof/>
                <w:webHidden/>
              </w:rPr>
              <w:instrText xml:space="preserve"> PAGEREF _Toc65590014 \h </w:instrText>
            </w:r>
            <w:r w:rsidR="004E1FC4">
              <w:rPr>
                <w:noProof/>
                <w:webHidden/>
              </w:rPr>
            </w:r>
            <w:r w:rsidR="004E1FC4">
              <w:rPr>
                <w:noProof/>
                <w:webHidden/>
              </w:rPr>
              <w:fldChar w:fldCharType="separate"/>
            </w:r>
            <w:r>
              <w:rPr>
                <w:noProof/>
                <w:webHidden/>
              </w:rPr>
              <w:t>4</w:t>
            </w:r>
            <w:r w:rsidR="004E1FC4">
              <w:rPr>
                <w:noProof/>
                <w:webHidden/>
              </w:rPr>
              <w:fldChar w:fldCharType="end"/>
            </w:r>
          </w:hyperlink>
        </w:p>
        <w:p w14:paraId="16D0C977" w14:textId="263146C4" w:rsidR="004E1FC4" w:rsidRDefault="00CA0A09">
          <w:pPr>
            <w:pStyle w:val="TOC3"/>
            <w:tabs>
              <w:tab w:val="right" w:leader="dot" w:pos="13670"/>
            </w:tabs>
            <w:rPr>
              <w:rFonts w:asciiTheme="minorHAnsi" w:eastAsiaTheme="minorEastAsia" w:hAnsiTheme="minorHAnsi" w:cstheme="minorBidi"/>
              <w:noProof/>
              <w:sz w:val="22"/>
              <w:szCs w:val="22"/>
            </w:rPr>
          </w:pPr>
          <w:hyperlink w:anchor="_Toc65590015" w:history="1">
            <w:r w:rsidR="004E1FC4" w:rsidRPr="006E2C1D">
              <w:rPr>
                <w:rStyle w:val="Hyperlink"/>
                <w:rFonts w:eastAsiaTheme="majorEastAsia" w:cs="Arial"/>
                <w:b/>
                <w:noProof/>
              </w:rPr>
              <w:t>C147 – PROGRAM-INTENT-CODE</w:t>
            </w:r>
            <w:r w:rsidR="004E1FC4">
              <w:rPr>
                <w:noProof/>
                <w:webHidden/>
              </w:rPr>
              <w:tab/>
            </w:r>
            <w:r w:rsidR="004E1FC4">
              <w:rPr>
                <w:noProof/>
                <w:webHidden/>
              </w:rPr>
              <w:fldChar w:fldCharType="begin"/>
            </w:r>
            <w:r w:rsidR="004E1FC4">
              <w:rPr>
                <w:noProof/>
                <w:webHidden/>
              </w:rPr>
              <w:instrText xml:space="preserve"> PAGEREF _Toc65590015 \h </w:instrText>
            </w:r>
            <w:r w:rsidR="004E1FC4">
              <w:rPr>
                <w:noProof/>
                <w:webHidden/>
              </w:rPr>
            </w:r>
            <w:r w:rsidR="004E1FC4">
              <w:rPr>
                <w:noProof/>
                <w:webHidden/>
              </w:rPr>
              <w:fldChar w:fldCharType="separate"/>
            </w:r>
            <w:r>
              <w:rPr>
                <w:noProof/>
                <w:webHidden/>
              </w:rPr>
              <w:t>4</w:t>
            </w:r>
            <w:r w:rsidR="004E1FC4">
              <w:rPr>
                <w:noProof/>
                <w:webHidden/>
              </w:rPr>
              <w:fldChar w:fldCharType="end"/>
            </w:r>
          </w:hyperlink>
        </w:p>
        <w:p w14:paraId="62CDA335" w14:textId="2603A885" w:rsidR="004E1FC4" w:rsidRDefault="00CA0A09">
          <w:pPr>
            <w:pStyle w:val="TOC3"/>
            <w:tabs>
              <w:tab w:val="right" w:leader="dot" w:pos="13670"/>
            </w:tabs>
            <w:rPr>
              <w:rFonts w:asciiTheme="minorHAnsi" w:eastAsiaTheme="minorEastAsia" w:hAnsiTheme="minorHAnsi" w:cstheme="minorBidi"/>
              <w:noProof/>
              <w:sz w:val="22"/>
              <w:szCs w:val="22"/>
            </w:rPr>
          </w:pPr>
          <w:hyperlink w:anchor="_Toc65590016" w:history="1">
            <w:r w:rsidR="004E1FC4" w:rsidRPr="006E2C1D">
              <w:rPr>
                <w:rStyle w:val="Hyperlink"/>
                <w:rFonts w:eastAsiaTheme="majorEastAsia" w:cs="Arial"/>
                <w:b/>
                <w:noProof/>
              </w:rPr>
              <w:t>C161 – STUDENT-ATTRIBUTION-CODE</w:t>
            </w:r>
            <w:r w:rsidR="004E1FC4">
              <w:rPr>
                <w:noProof/>
                <w:webHidden/>
              </w:rPr>
              <w:tab/>
            </w:r>
            <w:r w:rsidR="004E1FC4">
              <w:rPr>
                <w:noProof/>
                <w:webHidden/>
              </w:rPr>
              <w:fldChar w:fldCharType="begin"/>
            </w:r>
            <w:r w:rsidR="004E1FC4">
              <w:rPr>
                <w:noProof/>
                <w:webHidden/>
              </w:rPr>
              <w:instrText xml:space="preserve"> PAGEREF _Toc65590016 \h </w:instrText>
            </w:r>
            <w:r w:rsidR="004E1FC4">
              <w:rPr>
                <w:noProof/>
                <w:webHidden/>
              </w:rPr>
            </w:r>
            <w:r w:rsidR="004E1FC4">
              <w:rPr>
                <w:noProof/>
                <w:webHidden/>
              </w:rPr>
              <w:fldChar w:fldCharType="separate"/>
            </w:r>
            <w:r>
              <w:rPr>
                <w:noProof/>
                <w:webHidden/>
              </w:rPr>
              <w:t>4</w:t>
            </w:r>
            <w:r w:rsidR="004E1FC4">
              <w:rPr>
                <w:noProof/>
                <w:webHidden/>
              </w:rPr>
              <w:fldChar w:fldCharType="end"/>
            </w:r>
          </w:hyperlink>
        </w:p>
        <w:p w14:paraId="05FB2550" w14:textId="5CD6204C" w:rsidR="004E1FC4" w:rsidRDefault="00CA0A09">
          <w:pPr>
            <w:pStyle w:val="TOC3"/>
            <w:tabs>
              <w:tab w:val="right" w:leader="dot" w:pos="13670"/>
            </w:tabs>
            <w:rPr>
              <w:rFonts w:asciiTheme="minorHAnsi" w:eastAsiaTheme="minorEastAsia" w:hAnsiTheme="minorHAnsi" w:cstheme="minorBidi"/>
              <w:noProof/>
              <w:sz w:val="22"/>
              <w:szCs w:val="22"/>
            </w:rPr>
          </w:pPr>
          <w:hyperlink w:anchor="_Toc65590017" w:history="1">
            <w:r w:rsidR="004E1FC4" w:rsidRPr="006E2C1D">
              <w:rPr>
                <w:rStyle w:val="Hyperlink"/>
                <w:rFonts w:eastAsiaTheme="majorEastAsia" w:cs="Arial"/>
                <w:b/>
                <w:noProof/>
              </w:rPr>
              <w:t>C162 and C162-A– LEAVER-REASON-CODE</w:t>
            </w:r>
            <w:r w:rsidR="004E1FC4">
              <w:rPr>
                <w:noProof/>
                <w:webHidden/>
              </w:rPr>
              <w:tab/>
            </w:r>
            <w:r w:rsidR="004E1FC4">
              <w:rPr>
                <w:noProof/>
                <w:webHidden/>
              </w:rPr>
              <w:fldChar w:fldCharType="begin"/>
            </w:r>
            <w:r w:rsidR="004E1FC4">
              <w:rPr>
                <w:noProof/>
                <w:webHidden/>
              </w:rPr>
              <w:instrText xml:space="preserve"> PAGEREF _Toc65590017 \h </w:instrText>
            </w:r>
            <w:r w:rsidR="004E1FC4">
              <w:rPr>
                <w:noProof/>
                <w:webHidden/>
              </w:rPr>
            </w:r>
            <w:r w:rsidR="004E1FC4">
              <w:rPr>
                <w:noProof/>
                <w:webHidden/>
              </w:rPr>
              <w:fldChar w:fldCharType="separate"/>
            </w:r>
            <w:r>
              <w:rPr>
                <w:noProof/>
                <w:webHidden/>
              </w:rPr>
              <w:t>5</w:t>
            </w:r>
            <w:r w:rsidR="004E1FC4">
              <w:rPr>
                <w:noProof/>
                <w:webHidden/>
              </w:rPr>
              <w:fldChar w:fldCharType="end"/>
            </w:r>
          </w:hyperlink>
        </w:p>
        <w:p w14:paraId="0ED3279C" w14:textId="358A6248" w:rsidR="004E1FC4" w:rsidRDefault="00CA0A09">
          <w:pPr>
            <w:pStyle w:val="TOC3"/>
            <w:tabs>
              <w:tab w:val="right" w:leader="dot" w:pos="13670"/>
            </w:tabs>
            <w:rPr>
              <w:rFonts w:asciiTheme="minorHAnsi" w:eastAsiaTheme="minorEastAsia" w:hAnsiTheme="minorHAnsi" w:cstheme="minorBidi"/>
              <w:noProof/>
              <w:sz w:val="22"/>
              <w:szCs w:val="22"/>
            </w:rPr>
          </w:pPr>
          <w:hyperlink w:anchor="_Toc65590018" w:history="1">
            <w:r w:rsidR="004E1FC4" w:rsidRPr="006E2C1D">
              <w:rPr>
                <w:rStyle w:val="Hyperlink"/>
                <w:rFonts w:eastAsiaTheme="majorEastAsia" w:cs="Arial"/>
                <w:b/>
                <w:noProof/>
              </w:rPr>
              <w:t>C178 – CRISIS-CODE</w:t>
            </w:r>
            <w:r w:rsidR="004E1FC4">
              <w:rPr>
                <w:noProof/>
                <w:webHidden/>
              </w:rPr>
              <w:tab/>
            </w:r>
            <w:r w:rsidR="004E1FC4">
              <w:rPr>
                <w:noProof/>
                <w:webHidden/>
              </w:rPr>
              <w:fldChar w:fldCharType="begin"/>
            </w:r>
            <w:r w:rsidR="004E1FC4">
              <w:rPr>
                <w:noProof/>
                <w:webHidden/>
              </w:rPr>
              <w:instrText xml:space="preserve"> PAGEREF _Toc65590018 \h </w:instrText>
            </w:r>
            <w:r w:rsidR="004E1FC4">
              <w:rPr>
                <w:noProof/>
                <w:webHidden/>
              </w:rPr>
            </w:r>
            <w:r w:rsidR="004E1FC4">
              <w:rPr>
                <w:noProof/>
                <w:webHidden/>
              </w:rPr>
              <w:fldChar w:fldCharType="separate"/>
            </w:r>
            <w:r>
              <w:rPr>
                <w:noProof/>
                <w:webHidden/>
              </w:rPr>
              <w:t>5</w:t>
            </w:r>
            <w:r w:rsidR="004E1FC4">
              <w:rPr>
                <w:noProof/>
                <w:webHidden/>
              </w:rPr>
              <w:fldChar w:fldCharType="end"/>
            </w:r>
          </w:hyperlink>
        </w:p>
        <w:p w14:paraId="55A35254" w14:textId="332AE394" w:rsidR="004E1FC4" w:rsidRDefault="00CA0A09">
          <w:pPr>
            <w:pStyle w:val="TOC3"/>
            <w:tabs>
              <w:tab w:val="right" w:leader="dot" w:pos="13670"/>
            </w:tabs>
            <w:rPr>
              <w:rFonts w:asciiTheme="minorHAnsi" w:eastAsiaTheme="minorEastAsia" w:hAnsiTheme="minorHAnsi" w:cstheme="minorBidi"/>
              <w:noProof/>
              <w:sz w:val="22"/>
              <w:szCs w:val="22"/>
            </w:rPr>
          </w:pPr>
          <w:hyperlink w:anchor="_Toc65590019" w:history="1">
            <w:r w:rsidR="004E1FC4" w:rsidRPr="006E2C1D">
              <w:rPr>
                <w:rStyle w:val="Hyperlink"/>
                <w:rFonts w:eastAsiaTheme="majorEastAsia" w:cs="Arial"/>
                <w:b/>
                <w:noProof/>
              </w:rPr>
              <w:t>C208 – SCHOOL-DAY-EVENT-CODE</w:t>
            </w:r>
            <w:r w:rsidR="004E1FC4">
              <w:rPr>
                <w:noProof/>
                <w:webHidden/>
              </w:rPr>
              <w:tab/>
            </w:r>
            <w:r w:rsidR="004E1FC4">
              <w:rPr>
                <w:noProof/>
                <w:webHidden/>
              </w:rPr>
              <w:fldChar w:fldCharType="begin"/>
            </w:r>
            <w:r w:rsidR="004E1FC4">
              <w:rPr>
                <w:noProof/>
                <w:webHidden/>
              </w:rPr>
              <w:instrText xml:space="preserve"> PAGEREF _Toc65590019 \h </w:instrText>
            </w:r>
            <w:r w:rsidR="004E1FC4">
              <w:rPr>
                <w:noProof/>
                <w:webHidden/>
              </w:rPr>
            </w:r>
            <w:r w:rsidR="004E1FC4">
              <w:rPr>
                <w:noProof/>
                <w:webHidden/>
              </w:rPr>
              <w:fldChar w:fldCharType="separate"/>
            </w:r>
            <w:r>
              <w:rPr>
                <w:noProof/>
                <w:webHidden/>
              </w:rPr>
              <w:t>6</w:t>
            </w:r>
            <w:r w:rsidR="004E1FC4">
              <w:rPr>
                <w:noProof/>
                <w:webHidden/>
              </w:rPr>
              <w:fldChar w:fldCharType="end"/>
            </w:r>
          </w:hyperlink>
        </w:p>
        <w:p w14:paraId="759A455E" w14:textId="0C879F04" w:rsidR="004E1FC4" w:rsidRDefault="00CA0A09">
          <w:pPr>
            <w:pStyle w:val="TOC3"/>
            <w:tabs>
              <w:tab w:val="right" w:leader="dot" w:pos="13670"/>
            </w:tabs>
            <w:rPr>
              <w:rFonts w:asciiTheme="minorHAnsi" w:eastAsiaTheme="minorEastAsia" w:hAnsiTheme="minorHAnsi" w:cstheme="minorBidi"/>
              <w:noProof/>
              <w:sz w:val="22"/>
              <w:szCs w:val="22"/>
            </w:rPr>
          </w:pPr>
          <w:hyperlink w:anchor="_Toc65590020" w:history="1">
            <w:r w:rsidR="004E1FC4" w:rsidRPr="006E2C1D">
              <w:rPr>
                <w:rStyle w:val="Hyperlink"/>
                <w:rFonts w:eastAsiaTheme="majorEastAsia" w:cs="Arial"/>
                <w:b/>
                <w:noProof/>
              </w:rPr>
              <w:t>C218 – ELO-TYPE-CODE</w:t>
            </w:r>
            <w:r w:rsidR="004E1FC4">
              <w:rPr>
                <w:noProof/>
                <w:webHidden/>
              </w:rPr>
              <w:tab/>
            </w:r>
            <w:r w:rsidR="004E1FC4">
              <w:rPr>
                <w:noProof/>
                <w:webHidden/>
              </w:rPr>
              <w:fldChar w:fldCharType="begin"/>
            </w:r>
            <w:r w:rsidR="004E1FC4">
              <w:rPr>
                <w:noProof/>
                <w:webHidden/>
              </w:rPr>
              <w:instrText xml:space="preserve"> PAGEREF _Toc65590020 \h </w:instrText>
            </w:r>
            <w:r w:rsidR="004E1FC4">
              <w:rPr>
                <w:noProof/>
                <w:webHidden/>
              </w:rPr>
            </w:r>
            <w:r w:rsidR="004E1FC4">
              <w:rPr>
                <w:noProof/>
                <w:webHidden/>
              </w:rPr>
              <w:fldChar w:fldCharType="separate"/>
            </w:r>
            <w:r>
              <w:rPr>
                <w:noProof/>
                <w:webHidden/>
              </w:rPr>
              <w:t>6</w:t>
            </w:r>
            <w:r w:rsidR="004E1FC4">
              <w:rPr>
                <w:noProof/>
                <w:webHidden/>
              </w:rPr>
              <w:fldChar w:fldCharType="end"/>
            </w:r>
          </w:hyperlink>
        </w:p>
        <w:p w14:paraId="3A6413B8" w14:textId="53F4F0F5" w:rsidR="004E1FC4" w:rsidRDefault="00CA0A09">
          <w:pPr>
            <w:pStyle w:val="TOC3"/>
            <w:tabs>
              <w:tab w:val="right" w:leader="dot" w:pos="13670"/>
            </w:tabs>
            <w:rPr>
              <w:rFonts w:asciiTheme="minorHAnsi" w:eastAsiaTheme="minorEastAsia" w:hAnsiTheme="minorHAnsi" w:cstheme="minorBidi"/>
              <w:noProof/>
              <w:sz w:val="22"/>
              <w:szCs w:val="22"/>
            </w:rPr>
          </w:pPr>
          <w:hyperlink w:anchor="_Toc65590021" w:history="1">
            <w:r w:rsidR="004E1FC4" w:rsidRPr="006E2C1D">
              <w:rPr>
                <w:rStyle w:val="Hyperlink"/>
                <w:rFonts w:eastAsiaTheme="majorEastAsia" w:cs="Arial"/>
                <w:b/>
                <w:noProof/>
              </w:rPr>
              <w:t>C229 – ELO-ACTIVITY-CODE</w:t>
            </w:r>
            <w:r w:rsidR="004E1FC4">
              <w:rPr>
                <w:noProof/>
                <w:webHidden/>
              </w:rPr>
              <w:tab/>
            </w:r>
            <w:r w:rsidR="004E1FC4">
              <w:rPr>
                <w:noProof/>
                <w:webHidden/>
              </w:rPr>
              <w:fldChar w:fldCharType="begin"/>
            </w:r>
            <w:r w:rsidR="004E1FC4">
              <w:rPr>
                <w:noProof/>
                <w:webHidden/>
              </w:rPr>
              <w:instrText xml:space="preserve"> PAGEREF _Toc65590021 \h </w:instrText>
            </w:r>
            <w:r w:rsidR="004E1FC4">
              <w:rPr>
                <w:noProof/>
                <w:webHidden/>
              </w:rPr>
            </w:r>
            <w:r w:rsidR="004E1FC4">
              <w:rPr>
                <w:noProof/>
                <w:webHidden/>
              </w:rPr>
              <w:fldChar w:fldCharType="separate"/>
            </w:r>
            <w:r>
              <w:rPr>
                <w:noProof/>
                <w:webHidden/>
              </w:rPr>
              <w:t>7</w:t>
            </w:r>
            <w:r w:rsidR="004E1FC4">
              <w:rPr>
                <w:noProof/>
                <w:webHidden/>
              </w:rPr>
              <w:fldChar w:fldCharType="end"/>
            </w:r>
          </w:hyperlink>
        </w:p>
        <w:p w14:paraId="2C555B54" w14:textId="5BB8DDC5" w:rsidR="004E1FC4" w:rsidRDefault="00CA0A09">
          <w:pPr>
            <w:pStyle w:val="TOC3"/>
            <w:tabs>
              <w:tab w:val="right" w:leader="dot" w:pos="13670"/>
            </w:tabs>
            <w:rPr>
              <w:rFonts w:asciiTheme="minorHAnsi" w:eastAsiaTheme="minorEastAsia" w:hAnsiTheme="minorHAnsi" w:cstheme="minorBidi"/>
              <w:noProof/>
              <w:sz w:val="22"/>
              <w:szCs w:val="22"/>
            </w:rPr>
          </w:pPr>
          <w:hyperlink w:anchor="_Toc65590022" w:history="1">
            <w:r w:rsidR="004E1FC4" w:rsidRPr="006E2C1D">
              <w:rPr>
                <w:rStyle w:val="Hyperlink"/>
                <w:rFonts w:eastAsiaTheme="majorEastAsia" w:cs="Arial"/>
                <w:b/>
                <w:noProof/>
              </w:rPr>
              <w:t>DC156 – LANGUAGE-ACQUISITION-SERVICES-PROVIDED-CODE</w:t>
            </w:r>
            <w:r w:rsidR="004E1FC4">
              <w:rPr>
                <w:noProof/>
                <w:webHidden/>
              </w:rPr>
              <w:tab/>
            </w:r>
            <w:r w:rsidR="004E1FC4">
              <w:rPr>
                <w:noProof/>
                <w:webHidden/>
              </w:rPr>
              <w:fldChar w:fldCharType="begin"/>
            </w:r>
            <w:r w:rsidR="004E1FC4">
              <w:rPr>
                <w:noProof/>
                <w:webHidden/>
              </w:rPr>
              <w:instrText xml:space="preserve"> PAGEREF _Toc65590022 \h </w:instrText>
            </w:r>
            <w:r w:rsidR="004E1FC4">
              <w:rPr>
                <w:noProof/>
                <w:webHidden/>
              </w:rPr>
            </w:r>
            <w:r w:rsidR="004E1FC4">
              <w:rPr>
                <w:noProof/>
                <w:webHidden/>
              </w:rPr>
              <w:fldChar w:fldCharType="separate"/>
            </w:r>
            <w:r>
              <w:rPr>
                <w:noProof/>
                <w:webHidden/>
              </w:rPr>
              <w:t>8</w:t>
            </w:r>
            <w:r w:rsidR="004E1FC4">
              <w:rPr>
                <w:noProof/>
                <w:webHidden/>
              </w:rPr>
              <w:fldChar w:fldCharType="end"/>
            </w:r>
          </w:hyperlink>
        </w:p>
        <w:p w14:paraId="619D650E" w14:textId="3FE3A48F" w:rsidR="004E1FC4" w:rsidRDefault="00CA0A09">
          <w:pPr>
            <w:pStyle w:val="TOC3"/>
            <w:tabs>
              <w:tab w:val="right" w:leader="dot" w:pos="13670"/>
            </w:tabs>
            <w:rPr>
              <w:rFonts w:asciiTheme="minorHAnsi" w:eastAsiaTheme="minorEastAsia" w:hAnsiTheme="minorHAnsi" w:cstheme="minorBidi"/>
              <w:noProof/>
              <w:sz w:val="22"/>
              <w:szCs w:val="22"/>
            </w:rPr>
          </w:pPr>
          <w:hyperlink w:anchor="_Toc65590023" w:history="1">
            <w:r w:rsidR="004E1FC4" w:rsidRPr="006E2C1D">
              <w:rPr>
                <w:rStyle w:val="Hyperlink"/>
                <w:rFonts w:eastAsiaTheme="majorEastAsia" w:cs="Arial"/>
                <w:b/>
                <w:noProof/>
              </w:rPr>
              <w:t>DC157 –FREQUENCY-OF-SERVICES-CODE</w:t>
            </w:r>
            <w:r w:rsidR="004E1FC4">
              <w:rPr>
                <w:noProof/>
                <w:webHidden/>
              </w:rPr>
              <w:tab/>
            </w:r>
            <w:r w:rsidR="004E1FC4">
              <w:rPr>
                <w:noProof/>
                <w:webHidden/>
              </w:rPr>
              <w:fldChar w:fldCharType="begin"/>
            </w:r>
            <w:r w:rsidR="004E1FC4">
              <w:rPr>
                <w:noProof/>
                <w:webHidden/>
              </w:rPr>
              <w:instrText xml:space="preserve"> PAGEREF _Toc65590023 \h </w:instrText>
            </w:r>
            <w:r w:rsidR="004E1FC4">
              <w:rPr>
                <w:noProof/>
                <w:webHidden/>
              </w:rPr>
            </w:r>
            <w:r w:rsidR="004E1FC4">
              <w:rPr>
                <w:noProof/>
                <w:webHidden/>
              </w:rPr>
              <w:fldChar w:fldCharType="separate"/>
            </w:r>
            <w:r>
              <w:rPr>
                <w:noProof/>
                <w:webHidden/>
              </w:rPr>
              <w:t>9</w:t>
            </w:r>
            <w:r w:rsidR="004E1FC4">
              <w:rPr>
                <w:noProof/>
                <w:webHidden/>
              </w:rPr>
              <w:fldChar w:fldCharType="end"/>
            </w:r>
          </w:hyperlink>
        </w:p>
        <w:p w14:paraId="6E3AA51F" w14:textId="67603981" w:rsidR="004E1FC4" w:rsidRDefault="00CA0A09">
          <w:pPr>
            <w:pStyle w:val="TOC3"/>
            <w:tabs>
              <w:tab w:val="right" w:leader="dot" w:pos="13670"/>
            </w:tabs>
            <w:rPr>
              <w:rFonts w:asciiTheme="minorHAnsi" w:eastAsiaTheme="minorEastAsia" w:hAnsiTheme="minorHAnsi" w:cstheme="minorBidi"/>
              <w:noProof/>
              <w:sz w:val="22"/>
              <w:szCs w:val="22"/>
            </w:rPr>
          </w:pPr>
          <w:hyperlink w:anchor="_Toc65590024" w:history="1">
            <w:r w:rsidR="004E1FC4" w:rsidRPr="006E2C1D">
              <w:rPr>
                <w:rStyle w:val="Hyperlink"/>
                <w:rFonts w:eastAsiaTheme="majorEastAsia" w:cs="Arial"/>
                <w:b/>
                <w:noProof/>
              </w:rPr>
              <w:t>DC158 –HOURS-SPENT-SERVICES-CODE</w:t>
            </w:r>
            <w:r w:rsidR="004E1FC4">
              <w:rPr>
                <w:noProof/>
                <w:webHidden/>
              </w:rPr>
              <w:tab/>
            </w:r>
            <w:r w:rsidR="004E1FC4">
              <w:rPr>
                <w:noProof/>
                <w:webHidden/>
              </w:rPr>
              <w:fldChar w:fldCharType="begin"/>
            </w:r>
            <w:r w:rsidR="004E1FC4">
              <w:rPr>
                <w:noProof/>
                <w:webHidden/>
              </w:rPr>
              <w:instrText xml:space="preserve"> PAGEREF _Toc65590024 \h </w:instrText>
            </w:r>
            <w:r w:rsidR="004E1FC4">
              <w:rPr>
                <w:noProof/>
                <w:webHidden/>
              </w:rPr>
            </w:r>
            <w:r w:rsidR="004E1FC4">
              <w:rPr>
                <w:noProof/>
                <w:webHidden/>
              </w:rPr>
              <w:fldChar w:fldCharType="separate"/>
            </w:r>
            <w:r>
              <w:rPr>
                <w:noProof/>
                <w:webHidden/>
              </w:rPr>
              <w:t>9</w:t>
            </w:r>
            <w:r w:rsidR="004E1FC4">
              <w:rPr>
                <w:noProof/>
                <w:webHidden/>
              </w:rPr>
              <w:fldChar w:fldCharType="end"/>
            </w:r>
          </w:hyperlink>
        </w:p>
        <w:p w14:paraId="5ADD8AB3" w14:textId="2237C165" w:rsidR="004E1FC4" w:rsidRDefault="00CA0A09">
          <w:pPr>
            <w:pStyle w:val="TOC3"/>
            <w:tabs>
              <w:tab w:val="right" w:leader="dot" w:pos="13670"/>
            </w:tabs>
            <w:rPr>
              <w:rFonts w:asciiTheme="minorHAnsi" w:eastAsiaTheme="minorEastAsia" w:hAnsiTheme="minorHAnsi" w:cstheme="minorBidi"/>
              <w:noProof/>
              <w:sz w:val="22"/>
              <w:szCs w:val="22"/>
            </w:rPr>
          </w:pPr>
          <w:hyperlink w:anchor="_Toc65590025" w:history="1">
            <w:r w:rsidR="004E1FC4" w:rsidRPr="006E2C1D">
              <w:rPr>
                <w:rStyle w:val="Hyperlink"/>
                <w:rFonts w:eastAsiaTheme="majorEastAsia" w:cs="Arial"/>
                <w:b/>
                <w:noProof/>
              </w:rPr>
              <w:t>DC164 –EVALUATION-DELAY-REASON-CODE</w:t>
            </w:r>
            <w:r w:rsidR="004E1FC4">
              <w:rPr>
                <w:noProof/>
                <w:webHidden/>
              </w:rPr>
              <w:tab/>
            </w:r>
            <w:r w:rsidR="004E1FC4">
              <w:rPr>
                <w:noProof/>
                <w:webHidden/>
              </w:rPr>
              <w:fldChar w:fldCharType="begin"/>
            </w:r>
            <w:r w:rsidR="004E1FC4">
              <w:rPr>
                <w:noProof/>
                <w:webHidden/>
              </w:rPr>
              <w:instrText xml:space="preserve"> PAGEREF _Toc65590025 \h </w:instrText>
            </w:r>
            <w:r w:rsidR="004E1FC4">
              <w:rPr>
                <w:noProof/>
                <w:webHidden/>
              </w:rPr>
            </w:r>
            <w:r w:rsidR="004E1FC4">
              <w:rPr>
                <w:noProof/>
                <w:webHidden/>
              </w:rPr>
              <w:fldChar w:fldCharType="separate"/>
            </w:r>
            <w:r>
              <w:rPr>
                <w:noProof/>
                <w:webHidden/>
              </w:rPr>
              <w:t>10</w:t>
            </w:r>
            <w:r w:rsidR="004E1FC4">
              <w:rPr>
                <w:noProof/>
                <w:webHidden/>
              </w:rPr>
              <w:fldChar w:fldCharType="end"/>
            </w:r>
          </w:hyperlink>
        </w:p>
        <w:p w14:paraId="001ED95C" w14:textId="4ECEDDDB" w:rsidR="004E1FC4" w:rsidRDefault="00CA0A09">
          <w:pPr>
            <w:pStyle w:val="TOC3"/>
            <w:tabs>
              <w:tab w:val="right" w:leader="dot" w:pos="13670"/>
            </w:tabs>
            <w:rPr>
              <w:rFonts w:asciiTheme="minorHAnsi" w:eastAsiaTheme="minorEastAsia" w:hAnsiTheme="minorHAnsi" w:cstheme="minorBidi"/>
              <w:noProof/>
              <w:sz w:val="22"/>
              <w:szCs w:val="22"/>
            </w:rPr>
          </w:pPr>
          <w:hyperlink w:anchor="_Toc65590026" w:history="1">
            <w:r w:rsidR="004E1FC4" w:rsidRPr="006E2C1D">
              <w:rPr>
                <w:rStyle w:val="Hyperlink"/>
                <w:rFonts w:eastAsiaTheme="majorEastAsia" w:cs="Arial"/>
                <w:b/>
                <w:noProof/>
              </w:rPr>
              <w:t>DC165 –TEACHER-INCENTIVE-ALLOTMENT-DESIGNATION-CODE</w:t>
            </w:r>
            <w:r w:rsidR="004E1FC4">
              <w:rPr>
                <w:noProof/>
                <w:webHidden/>
              </w:rPr>
              <w:tab/>
            </w:r>
            <w:r w:rsidR="004E1FC4">
              <w:rPr>
                <w:noProof/>
                <w:webHidden/>
              </w:rPr>
              <w:fldChar w:fldCharType="begin"/>
            </w:r>
            <w:r w:rsidR="004E1FC4">
              <w:rPr>
                <w:noProof/>
                <w:webHidden/>
              </w:rPr>
              <w:instrText xml:space="preserve"> PAGEREF _Toc65590026 \h </w:instrText>
            </w:r>
            <w:r w:rsidR="004E1FC4">
              <w:rPr>
                <w:noProof/>
                <w:webHidden/>
              </w:rPr>
            </w:r>
            <w:r w:rsidR="004E1FC4">
              <w:rPr>
                <w:noProof/>
                <w:webHidden/>
              </w:rPr>
              <w:fldChar w:fldCharType="separate"/>
            </w:r>
            <w:r>
              <w:rPr>
                <w:noProof/>
                <w:webHidden/>
              </w:rPr>
              <w:t>11</w:t>
            </w:r>
            <w:r w:rsidR="004E1FC4">
              <w:rPr>
                <w:noProof/>
                <w:webHidden/>
              </w:rPr>
              <w:fldChar w:fldCharType="end"/>
            </w:r>
          </w:hyperlink>
        </w:p>
        <w:p w14:paraId="2172899A" w14:textId="3A855A37" w:rsidR="00D06472" w:rsidRPr="00F073A1" w:rsidRDefault="00AD7134" w:rsidP="00D4424F">
          <w:pPr>
            <w:rPr>
              <w:rFonts w:cs="Arial"/>
              <w:szCs w:val="20"/>
            </w:rPr>
          </w:pPr>
          <w:r w:rsidRPr="005B36B2">
            <w:rPr>
              <w:rFonts w:cs="Arial"/>
              <w:b/>
              <w:bCs/>
              <w:noProof/>
              <w:szCs w:val="20"/>
            </w:rPr>
            <w:fldChar w:fldCharType="end"/>
          </w:r>
        </w:p>
      </w:sdtContent>
    </w:sdt>
    <w:p w14:paraId="3FCD3951" w14:textId="77777777" w:rsidR="00FF0B29" w:rsidRDefault="00FF0B29" w:rsidP="001E6589">
      <w:pPr>
        <w:pStyle w:val="NoSpacing"/>
        <w:rPr>
          <w:rFonts w:ascii="Arial" w:hAnsi="Arial" w:cs="Arial"/>
          <w:sz w:val="20"/>
        </w:rPr>
      </w:pPr>
    </w:p>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indicates that the code has been updated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indicates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8965C41" w:rsidR="00334474" w:rsidRDefault="00334474" w:rsidP="00334474">
      <w:pPr>
        <w:rPr>
          <w:rFonts w:cs="Arial"/>
        </w:rPr>
      </w:pPr>
    </w:p>
    <w:p w14:paraId="0B5DCEA2" w14:textId="77777777" w:rsidR="00C06282" w:rsidRDefault="00C06282" w:rsidP="00334474">
      <w:pPr>
        <w:rPr>
          <w:rFonts w:cs="Arial"/>
        </w:rPr>
      </w:pPr>
    </w:p>
    <w:p w14:paraId="1090C4B8" w14:textId="088FD7E6" w:rsidR="00334474" w:rsidRDefault="00746870" w:rsidP="00334474">
      <w:pPr>
        <w:pStyle w:val="Heading2"/>
        <w:jc w:val="center"/>
        <w:rPr>
          <w:rFonts w:ascii="Arial" w:hAnsi="Arial" w:cs="Arial"/>
          <w:b/>
          <w:color w:val="auto"/>
        </w:rPr>
      </w:pPr>
      <w:bookmarkStart w:id="0" w:name="_Toc466923712"/>
      <w:bookmarkStart w:id="1" w:name="_Toc65590012"/>
      <w:r w:rsidRPr="00746870">
        <w:rPr>
          <w:rFonts w:ascii="Arial" w:hAnsi="Arial" w:cs="Arial"/>
          <w:b/>
          <w:color w:val="auto"/>
        </w:rPr>
        <w:t xml:space="preserve">TSDS </w:t>
      </w:r>
      <w:r w:rsidR="00334474" w:rsidRPr="00746870">
        <w:rPr>
          <w:rFonts w:ascii="Arial" w:hAnsi="Arial" w:cs="Arial"/>
          <w:b/>
          <w:color w:val="auto"/>
        </w:rPr>
        <w:t>Code Table Changes</w:t>
      </w:r>
      <w:bookmarkEnd w:id="0"/>
      <w:bookmarkEnd w:id="1"/>
    </w:p>
    <w:p w14:paraId="115A406A" w14:textId="4E65DC47" w:rsidR="004436BA" w:rsidRDefault="004436BA" w:rsidP="004436BA"/>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2893"/>
        <w:gridCol w:w="1080"/>
        <w:gridCol w:w="900"/>
        <w:gridCol w:w="1170"/>
      </w:tblGrid>
      <w:tr w:rsidR="004436BA" w:rsidRPr="00D06472" w14:paraId="31159A8E" w14:textId="77777777" w:rsidTr="004436BA">
        <w:trPr>
          <w:cantSplit/>
          <w:trHeight w:val="250"/>
          <w:tblHeader/>
        </w:trPr>
        <w:tc>
          <w:tcPr>
            <w:tcW w:w="13675" w:type="dxa"/>
            <w:gridSpan w:val="10"/>
          </w:tcPr>
          <w:p w14:paraId="54E35A8C" w14:textId="2295CC87" w:rsidR="004436BA" w:rsidRPr="00D06472" w:rsidRDefault="004436BA" w:rsidP="004436BA">
            <w:pPr>
              <w:pStyle w:val="Heading3"/>
              <w:rPr>
                <w:rFonts w:ascii="Arial" w:hAnsi="Arial" w:cs="Arial"/>
                <w:b/>
                <w:color w:val="2F5496" w:themeColor="accent5" w:themeShade="BF"/>
              </w:rPr>
            </w:pPr>
            <w:bookmarkStart w:id="2" w:name="_Toc65590013"/>
            <w:r>
              <w:rPr>
                <w:rFonts w:ascii="Arial" w:hAnsi="Arial" w:cs="Arial"/>
                <w:b/>
                <w:color w:val="2F5496" w:themeColor="accent5" w:themeShade="BF"/>
              </w:rPr>
              <w:t xml:space="preserve">C022 </w:t>
            </w:r>
            <w:r w:rsidR="00545B0F">
              <w:rPr>
                <w:rFonts w:ascii="Arial" w:hAnsi="Arial" w:cs="Arial"/>
                <w:b/>
                <w:color w:val="2F5496" w:themeColor="accent5" w:themeShade="BF"/>
              </w:rPr>
              <w:t>SERVICE-ID</w:t>
            </w:r>
            <w:bookmarkEnd w:id="2"/>
          </w:p>
        </w:tc>
      </w:tr>
      <w:tr w:rsidR="004436BA" w:rsidRPr="00C901DC" w14:paraId="2FA06380" w14:textId="77777777" w:rsidTr="0070313B">
        <w:trPr>
          <w:cantSplit/>
          <w:trHeight w:val="250"/>
          <w:tblHeader/>
        </w:trPr>
        <w:tc>
          <w:tcPr>
            <w:tcW w:w="1296" w:type="dxa"/>
            <w:gridSpan w:val="2"/>
          </w:tcPr>
          <w:p w14:paraId="24D7106E" w14:textId="77777777" w:rsidR="004436BA" w:rsidRPr="00C901DC" w:rsidRDefault="004436BA" w:rsidP="004436BA">
            <w:pPr>
              <w:rPr>
                <w:rFonts w:cs="Arial"/>
                <w:b/>
                <w:szCs w:val="20"/>
              </w:rPr>
            </w:pPr>
            <w:r>
              <w:rPr>
                <w:rFonts w:cs="Arial"/>
                <w:b/>
                <w:szCs w:val="20"/>
              </w:rPr>
              <w:t>Data Element Id</w:t>
            </w:r>
          </w:p>
        </w:tc>
        <w:tc>
          <w:tcPr>
            <w:tcW w:w="2880" w:type="dxa"/>
            <w:gridSpan w:val="2"/>
          </w:tcPr>
          <w:p w14:paraId="699E1371" w14:textId="77777777" w:rsidR="004436BA" w:rsidRPr="00C901DC" w:rsidRDefault="004436BA" w:rsidP="004436BA">
            <w:pPr>
              <w:rPr>
                <w:rFonts w:cs="Arial"/>
                <w:b/>
                <w:szCs w:val="20"/>
              </w:rPr>
            </w:pPr>
            <w:r>
              <w:rPr>
                <w:rFonts w:cs="Arial"/>
                <w:b/>
                <w:szCs w:val="20"/>
              </w:rPr>
              <w:t>Data Element Name</w:t>
            </w:r>
          </w:p>
        </w:tc>
        <w:tc>
          <w:tcPr>
            <w:tcW w:w="2880" w:type="dxa"/>
          </w:tcPr>
          <w:p w14:paraId="705CBAD4" w14:textId="77777777" w:rsidR="004436BA" w:rsidRPr="00C901DC" w:rsidRDefault="004436BA" w:rsidP="004436BA">
            <w:pPr>
              <w:rPr>
                <w:rFonts w:cs="Arial"/>
                <w:b/>
                <w:szCs w:val="20"/>
              </w:rPr>
            </w:pPr>
            <w:r>
              <w:rPr>
                <w:rFonts w:cs="Arial"/>
                <w:b/>
                <w:szCs w:val="20"/>
              </w:rPr>
              <w:t>XML Name</w:t>
            </w:r>
          </w:p>
        </w:tc>
        <w:tc>
          <w:tcPr>
            <w:tcW w:w="3469" w:type="dxa"/>
            <w:gridSpan w:val="2"/>
          </w:tcPr>
          <w:p w14:paraId="30783C9F" w14:textId="77777777" w:rsidR="004436BA" w:rsidRPr="00C901DC" w:rsidRDefault="004436BA" w:rsidP="004436BA">
            <w:pPr>
              <w:rPr>
                <w:rFonts w:cs="Arial"/>
                <w:b/>
                <w:szCs w:val="20"/>
              </w:rPr>
            </w:pPr>
            <w:r>
              <w:rPr>
                <w:rFonts w:cs="Arial"/>
                <w:b/>
                <w:szCs w:val="20"/>
              </w:rPr>
              <w:t>Complex Type</w:t>
            </w:r>
          </w:p>
        </w:tc>
        <w:tc>
          <w:tcPr>
            <w:tcW w:w="1080" w:type="dxa"/>
          </w:tcPr>
          <w:p w14:paraId="0FBA5EEE" w14:textId="77777777" w:rsidR="004436BA" w:rsidRDefault="004436BA" w:rsidP="004436BA">
            <w:pPr>
              <w:jc w:val="center"/>
              <w:rPr>
                <w:rFonts w:cs="Arial"/>
                <w:b/>
                <w:szCs w:val="20"/>
              </w:rPr>
            </w:pPr>
            <w:r>
              <w:rPr>
                <w:rFonts w:cs="Arial"/>
                <w:b/>
                <w:szCs w:val="20"/>
              </w:rPr>
              <w:t>ODS Coll</w:t>
            </w:r>
          </w:p>
        </w:tc>
        <w:tc>
          <w:tcPr>
            <w:tcW w:w="900" w:type="dxa"/>
          </w:tcPr>
          <w:p w14:paraId="7BD888A7" w14:textId="77777777" w:rsidR="004436BA" w:rsidRDefault="004436BA" w:rsidP="004436BA">
            <w:pPr>
              <w:jc w:val="center"/>
              <w:rPr>
                <w:rFonts w:cs="Arial"/>
                <w:b/>
                <w:szCs w:val="20"/>
              </w:rPr>
            </w:pPr>
            <w:r>
              <w:rPr>
                <w:rFonts w:cs="Arial"/>
                <w:b/>
                <w:szCs w:val="20"/>
              </w:rPr>
              <w:t>Data Coll</w:t>
            </w:r>
          </w:p>
        </w:tc>
        <w:tc>
          <w:tcPr>
            <w:tcW w:w="1170" w:type="dxa"/>
          </w:tcPr>
          <w:p w14:paraId="3CFF77B6" w14:textId="77777777" w:rsidR="004436BA" w:rsidRDefault="004436BA" w:rsidP="004436BA">
            <w:pPr>
              <w:jc w:val="center"/>
              <w:rPr>
                <w:rFonts w:cs="Arial"/>
                <w:b/>
                <w:szCs w:val="20"/>
              </w:rPr>
            </w:pPr>
            <w:r>
              <w:rPr>
                <w:rFonts w:cs="Arial"/>
                <w:b/>
                <w:szCs w:val="20"/>
              </w:rPr>
              <w:t>Submission</w:t>
            </w:r>
          </w:p>
        </w:tc>
      </w:tr>
      <w:tr w:rsidR="004436BA" w:rsidRPr="00A511AE" w14:paraId="557A55A9" w14:textId="77777777" w:rsidTr="0070313B">
        <w:trPr>
          <w:cantSplit/>
          <w:trHeight w:val="432"/>
          <w:tblHeader/>
        </w:trPr>
        <w:tc>
          <w:tcPr>
            <w:tcW w:w="1296" w:type="dxa"/>
            <w:gridSpan w:val="2"/>
          </w:tcPr>
          <w:p w14:paraId="3715EBEF" w14:textId="56FB640A" w:rsidR="004436BA" w:rsidRPr="00BB45DA" w:rsidRDefault="0047323B" w:rsidP="004436BA">
            <w:pPr>
              <w:rPr>
                <w:rFonts w:cs="Arial"/>
                <w:szCs w:val="20"/>
              </w:rPr>
            </w:pPr>
            <w:r>
              <w:rPr>
                <w:rFonts w:cs="Arial"/>
                <w:szCs w:val="20"/>
              </w:rPr>
              <w:t>E0724</w:t>
            </w:r>
          </w:p>
        </w:tc>
        <w:tc>
          <w:tcPr>
            <w:tcW w:w="2880" w:type="dxa"/>
            <w:gridSpan w:val="2"/>
          </w:tcPr>
          <w:p w14:paraId="5F08FFC5" w14:textId="3A4A7FCB" w:rsidR="004436BA" w:rsidRPr="00BB45DA" w:rsidRDefault="0047323B" w:rsidP="004436BA">
            <w:pPr>
              <w:rPr>
                <w:rFonts w:cs="Arial"/>
                <w:color w:val="000000"/>
                <w:szCs w:val="20"/>
              </w:rPr>
            </w:pPr>
            <w:r>
              <w:rPr>
                <w:rFonts w:cs="Arial"/>
                <w:color w:val="000000"/>
                <w:szCs w:val="20"/>
              </w:rPr>
              <w:t>SERVICE-ID</w:t>
            </w:r>
          </w:p>
        </w:tc>
        <w:tc>
          <w:tcPr>
            <w:tcW w:w="2880" w:type="dxa"/>
          </w:tcPr>
          <w:p w14:paraId="7749217F" w14:textId="6D817F5A" w:rsidR="004436BA" w:rsidRPr="00BB45DA" w:rsidRDefault="0047323B" w:rsidP="004436BA">
            <w:pPr>
              <w:rPr>
                <w:rFonts w:eastAsiaTheme="minorHAnsi" w:cs="Arial"/>
                <w:szCs w:val="20"/>
              </w:rPr>
            </w:pPr>
            <w:r>
              <w:rPr>
                <w:rFonts w:eastAsiaTheme="minorHAnsi" w:cs="Arial"/>
                <w:szCs w:val="20"/>
              </w:rPr>
              <w:t>ID</w:t>
            </w:r>
            <w:r w:rsidR="0070313B">
              <w:rPr>
                <w:rFonts w:eastAsiaTheme="minorHAnsi" w:cs="Arial"/>
                <w:szCs w:val="20"/>
              </w:rPr>
              <w:t>,</w:t>
            </w:r>
            <w:r>
              <w:rPr>
                <w:rFonts w:eastAsiaTheme="minorHAnsi" w:cs="Arial"/>
                <w:szCs w:val="20"/>
              </w:rPr>
              <w:t xml:space="preserve"> TX-</w:t>
            </w:r>
            <w:proofErr w:type="spellStart"/>
            <w:r>
              <w:rPr>
                <w:rFonts w:eastAsiaTheme="minorHAnsi" w:cs="Arial"/>
                <w:szCs w:val="20"/>
              </w:rPr>
              <w:t>ServiceId</w:t>
            </w:r>
            <w:proofErr w:type="spellEnd"/>
          </w:p>
        </w:tc>
        <w:tc>
          <w:tcPr>
            <w:tcW w:w="3469" w:type="dxa"/>
            <w:gridSpan w:val="2"/>
          </w:tcPr>
          <w:p w14:paraId="417BA97B" w14:textId="77777777" w:rsidR="004436BA" w:rsidRDefault="0047323B" w:rsidP="004436BA">
            <w:pPr>
              <w:rPr>
                <w:rFonts w:eastAsiaTheme="minorHAnsi" w:cs="Arial"/>
                <w:szCs w:val="20"/>
              </w:rPr>
            </w:pPr>
            <w:proofErr w:type="spellStart"/>
            <w:r>
              <w:rPr>
                <w:rFonts w:eastAsiaTheme="minorHAnsi" w:cs="Arial"/>
                <w:szCs w:val="20"/>
              </w:rPr>
              <w:t>CourseOffering</w:t>
            </w:r>
            <w:proofErr w:type="spellEnd"/>
          </w:p>
          <w:p w14:paraId="74B2C852" w14:textId="77777777" w:rsidR="0047323B" w:rsidRDefault="0047323B" w:rsidP="004436BA">
            <w:pPr>
              <w:rPr>
                <w:rFonts w:eastAsiaTheme="minorHAnsi" w:cs="Arial"/>
                <w:szCs w:val="20"/>
              </w:rPr>
            </w:pPr>
            <w:r>
              <w:rPr>
                <w:rFonts w:eastAsiaTheme="minorHAnsi" w:cs="Arial"/>
                <w:szCs w:val="20"/>
              </w:rPr>
              <w:t>Course</w:t>
            </w:r>
          </w:p>
          <w:p w14:paraId="1CF82AB7" w14:textId="77777777" w:rsidR="0047323B" w:rsidRDefault="0047323B" w:rsidP="004436BA">
            <w:pPr>
              <w:rPr>
                <w:rFonts w:eastAsiaTheme="minorHAnsi" w:cs="Arial"/>
                <w:szCs w:val="20"/>
              </w:rPr>
            </w:pPr>
            <w:proofErr w:type="spellStart"/>
            <w:r>
              <w:rPr>
                <w:rFonts w:eastAsiaTheme="minorHAnsi" w:cs="Arial"/>
                <w:szCs w:val="20"/>
              </w:rPr>
              <w:t>StaffResponsibilitiesExtension</w:t>
            </w:r>
            <w:proofErr w:type="spellEnd"/>
          </w:p>
          <w:p w14:paraId="4B970BC8" w14:textId="3AA6FB2B" w:rsidR="0047323B" w:rsidRPr="00BB45DA" w:rsidRDefault="0047323B" w:rsidP="004436BA">
            <w:pPr>
              <w:rPr>
                <w:rFonts w:eastAsiaTheme="minorHAnsi" w:cs="Arial"/>
                <w:szCs w:val="20"/>
              </w:rPr>
            </w:pPr>
            <w:proofErr w:type="spellStart"/>
            <w:r>
              <w:rPr>
                <w:rFonts w:eastAsiaTheme="minorHAnsi" w:cs="Arial"/>
                <w:szCs w:val="20"/>
              </w:rPr>
              <w:t>CourseTranscriptExtension</w:t>
            </w:r>
            <w:proofErr w:type="spellEnd"/>
          </w:p>
        </w:tc>
        <w:tc>
          <w:tcPr>
            <w:tcW w:w="1080" w:type="dxa"/>
          </w:tcPr>
          <w:p w14:paraId="30E5AF1E" w14:textId="77777777" w:rsidR="0070313B" w:rsidRDefault="0070313B" w:rsidP="004436BA">
            <w:pPr>
              <w:jc w:val="center"/>
              <w:rPr>
                <w:rFonts w:cs="Arial"/>
                <w:sz w:val="18"/>
                <w:szCs w:val="18"/>
              </w:rPr>
            </w:pPr>
            <w:r>
              <w:rPr>
                <w:rFonts w:cs="Arial"/>
                <w:sz w:val="18"/>
                <w:szCs w:val="18"/>
              </w:rPr>
              <w:t>TSDS</w:t>
            </w:r>
          </w:p>
          <w:p w14:paraId="0B90DD84" w14:textId="77777777" w:rsidR="0070313B" w:rsidRDefault="0070313B" w:rsidP="004436BA">
            <w:pPr>
              <w:jc w:val="center"/>
              <w:rPr>
                <w:rFonts w:cs="Arial"/>
                <w:sz w:val="18"/>
                <w:szCs w:val="18"/>
              </w:rPr>
            </w:pPr>
          </w:p>
          <w:p w14:paraId="33F8774A" w14:textId="77777777" w:rsidR="0070313B" w:rsidRDefault="0070313B" w:rsidP="004436BA">
            <w:pPr>
              <w:jc w:val="center"/>
              <w:rPr>
                <w:rFonts w:cs="Arial"/>
                <w:sz w:val="18"/>
                <w:szCs w:val="18"/>
              </w:rPr>
            </w:pPr>
          </w:p>
          <w:p w14:paraId="03F011F9" w14:textId="77777777" w:rsidR="0070313B" w:rsidRDefault="0070313B" w:rsidP="004436BA">
            <w:pPr>
              <w:jc w:val="center"/>
              <w:rPr>
                <w:rFonts w:cs="Arial"/>
                <w:sz w:val="18"/>
                <w:szCs w:val="18"/>
              </w:rPr>
            </w:pPr>
          </w:p>
          <w:p w14:paraId="18A049E8" w14:textId="5E05147E" w:rsidR="0047323B" w:rsidRDefault="0047323B" w:rsidP="004436BA">
            <w:pPr>
              <w:jc w:val="center"/>
              <w:rPr>
                <w:rFonts w:cs="Arial"/>
                <w:sz w:val="18"/>
                <w:szCs w:val="18"/>
              </w:rPr>
            </w:pPr>
            <w:r>
              <w:rPr>
                <w:rFonts w:cs="Arial"/>
                <w:sz w:val="18"/>
                <w:szCs w:val="18"/>
              </w:rPr>
              <w:t>FALL(1)</w:t>
            </w:r>
          </w:p>
          <w:p w14:paraId="4C5A553C" w14:textId="62BA1ABA" w:rsidR="004436BA" w:rsidRDefault="0047323B" w:rsidP="004436BA">
            <w:pPr>
              <w:jc w:val="center"/>
              <w:rPr>
                <w:rFonts w:cs="Arial"/>
                <w:sz w:val="18"/>
                <w:szCs w:val="18"/>
              </w:rPr>
            </w:pPr>
            <w:r>
              <w:rPr>
                <w:rFonts w:cs="Arial"/>
                <w:sz w:val="18"/>
                <w:szCs w:val="18"/>
              </w:rPr>
              <w:t>SUMR(3)</w:t>
            </w:r>
          </w:p>
          <w:p w14:paraId="7CABE13A" w14:textId="513DAF47" w:rsidR="0070313B" w:rsidRPr="00CC4083" w:rsidRDefault="0047323B" w:rsidP="0070313B">
            <w:pPr>
              <w:jc w:val="center"/>
              <w:rPr>
                <w:rFonts w:cs="Arial"/>
                <w:sz w:val="18"/>
                <w:szCs w:val="18"/>
              </w:rPr>
            </w:pPr>
            <w:r>
              <w:rPr>
                <w:rFonts w:cs="Arial"/>
                <w:sz w:val="18"/>
                <w:szCs w:val="18"/>
              </w:rPr>
              <w:t>EXYR(4)</w:t>
            </w:r>
          </w:p>
        </w:tc>
        <w:tc>
          <w:tcPr>
            <w:tcW w:w="900" w:type="dxa"/>
          </w:tcPr>
          <w:p w14:paraId="553E789E" w14:textId="0B348B58" w:rsidR="0070313B" w:rsidRDefault="0070313B" w:rsidP="004436BA">
            <w:pPr>
              <w:jc w:val="center"/>
              <w:rPr>
                <w:rFonts w:cs="Arial"/>
                <w:sz w:val="18"/>
                <w:szCs w:val="18"/>
              </w:rPr>
            </w:pPr>
            <w:r>
              <w:rPr>
                <w:rFonts w:cs="Arial"/>
                <w:sz w:val="18"/>
                <w:szCs w:val="18"/>
              </w:rPr>
              <w:t>CR</w:t>
            </w:r>
          </w:p>
          <w:p w14:paraId="79D2789F" w14:textId="1A6A5ACF" w:rsidR="0070313B" w:rsidRDefault="0070313B" w:rsidP="004436BA">
            <w:pPr>
              <w:jc w:val="center"/>
              <w:rPr>
                <w:rFonts w:cs="Arial"/>
                <w:sz w:val="18"/>
                <w:szCs w:val="18"/>
              </w:rPr>
            </w:pPr>
          </w:p>
          <w:p w14:paraId="7D2A722A" w14:textId="211E45F5" w:rsidR="0070313B" w:rsidRDefault="0070313B" w:rsidP="004436BA">
            <w:pPr>
              <w:jc w:val="center"/>
              <w:rPr>
                <w:rFonts w:cs="Arial"/>
                <w:sz w:val="18"/>
                <w:szCs w:val="18"/>
              </w:rPr>
            </w:pPr>
            <w:r>
              <w:rPr>
                <w:rFonts w:cs="Arial"/>
                <w:sz w:val="18"/>
                <w:szCs w:val="18"/>
              </w:rPr>
              <w:t>ECDS</w:t>
            </w:r>
          </w:p>
          <w:p w14:paraId="216E951B" w14:textId="77777777" w:rsidR="0070313B" w:rsidRDefault="0070313B" w:rsidP="004436BA">
            <w:pPr>
              <w:jc w:val="center"/>
              <w:rPr>
                <w:rFonts w:cs="Arial"/>
                <w:sz w:val="18"/>
                <w:szCs w:val="18"/>
              </w:rPr>
            </w:pPr>
          </w:p>
          <w:p w14:paraId="68EC6BA6" w14:textId="467A19D9" w:rsidR="004436BA" w:rsidRPr="00CC4083" w:rsidRDefault="0047323B" w:rsidP="004436BA">
            <w:pPr>
              <w:jc w:val="center"/>
              <w:rPr>
                <w:rFonts w:cs="Arial"/>
                <w:sz w:val="18"/>
                <w:szCs w:val="18"/>
              </w:rPr>
            </w:pPr>
            <w:r>
              <w:rPr>
                <w:rFonts w:cs="Arial"/>
                <w:sz w:val="18"/>
                <w:szCs w:val="18"/>
              </w:rPr>
              <w:t>PEIMS</w:t>
            </w:r>
          </w:p>
        </w:tc>
        <w:tc>
          <w:tcPr>
            <w:tcW w:w="1170" w:type="dxa"/>
          </w:tcPr>
          <w:p w14:paraId="548A0757" w14:textId="77777777" w:rsidR="0070313B" w:rsidRDefault="0070313B" w:rsidP="004436BA">
            <w:pPr>
              <w:jc w:val="center"/>
              <w:rPr>
                <w:rFonts w:cs="Arial"/>
                <w:sz w:val="18"/>
                <w:szCs w:val="18"/>
              </w:rPr>
            </w:pPr>
            <w:r>
              <w:rPr>
                <w:rFonts w:cs="Arial"/>
                <w:sz w:val="18"/>
                <w:szCs w:val="18"/>
              </w:rPr>
              <w:t>CRF</w:t>
            </w:r>
          </w:p>
          <w:p w14:paraId="5A896D97" w14:textId="77777777" w:rsidR="0070313B" w:rsidRDefault="0070313B" w:rsidP="004436BA">
            <w:pPr>
              <w:jc w:val="center"/>
              <w:rPr>
                <w:rFonts w:cs="Arial"/>
                <w:sz w:val="18"/>
                <w:szCs w:val="18"/>
              </w:rPr>
            </w:pPr>
            <w:r>
              <w:rPr>
                <w:rFonts w:cs="Arial"/>
                <w:sz w:val="18"/>
                <w:szCs w:val="18"/>
              </w:rPr>
              <w:t>CRW</w:t>
            </w:r>
          </w:p>
          <w:p w14:paraId="7434200E" w14:textId="77777777" w:rsidR="0070313B" w:rsidRDefault="0070313B" w:rsidP="004436BA">
            <w:pPr>
              <w:jc w:val="center"/>
              <w:rPr>
                <w:rFonts w:cs="Arial"/>
                <w:sz w:val="18"/>
                <w:szCs w:val="18"/>
              </w:rPr>
            </w:pPr>
            <w:r>
              <w:rPr>
                <w:rFonts w:cs="Arial"/>
                <w:sz w:val="18"/>
                <w:szCs w:val="18"/>
              </w:rPr>
              <w:t>ECDS-KG</w:t>
            </w:r>
          </w:p>
          <w:p w14:paraId="20175670" w14:textId="77777777" w:rsidR="0070313B" w:rsidRDefault="0070313B" w:rsidP="004436BA">
            <w:pPr>
              <w:jc w:val="center"/>
              <w:rPr>
                <w:rFonts w:cs="Arial"/>
                <w:sz w:val="18"/>
                <w:szCs w:val="18"/>
              </w:rPr>
            </w:pPr>
            <w:r>
              <w:rPr>
                <w:rFonts w:cs="Arial"/>
                <w:sz w:val="18"/>
                <w:szCs w:val="18"/>
              </w:rPr>
              <w:t>ECDS-PK</w:t>
            </w:r>
          </w:p>
          <w:p w14:paraId="36A86132" w14:textId="39482745" w:rsidR="0047323B" w:rsidRDefault="0047323B" w:rsidP="004436BA">
            <w:pPr>
              <w:jc w:val="center"/>
              <w:rPr>
                <w:rFonts w:cs="Arial"/>
                <w:sz w:val="18"/>
                <w:szCs w:val="18"/>
              </w:rPr>
            </w:pPr>
            <w:r>
              <w:rPr>
                <w:rFonts w:cs="Arial"/>
                <w:sz w:val="18"/>
                <w:szCs w:val="18"/>
              </w:rPr>
              <w:t>Fall</w:t>
            </w:r>
          </w:p>
          <w:p w14:paraId="48557EFF" w14:textId="505A6382" w:rsidR="004436BA" w:rsidRDefault="0047323B" w:rsidP="004436BA">
            <w:pPr>
              <w:jc w:val="center"/>
              <w:rPr>
                <w:rFonts w:cs="Arial"/>
                <w:sz w:val="18"/>
                <w:szCs w:val="18"/>
              </w:rPr>
            </w:pPr>
            <w:r>
              <w:rPr>
                <w:rFonts w:cs="Arial"/>
                <w:sz w:val="18"/>
                <w:szCs w:val="18"/>
              </w:rPr>
              <w:t>Summer</w:t>
            </w:r>
          </w:p>
          <w:p w14:paraId="50EAA9A1" w14:textId="4C2B8FBA" w:rsidR="0047323B" w:rsidRPr="00CC4083" w:rsidRDefault="0047323B" w:rsidP="004436BA">
            <w:pPr>
              <w:jc w:val="center"/>
              <w:rPr>
                <w:rFonts w:cs="Arial"/>
                <w:sz w:val="18"/>
                <w:szCs w:val="18"/>
              </w:rPr>
            </w:pPr>
            <w:r>
              <w:rPr>
                <w:rFonts w:cs="Arial"/>
                <w:sz w:val="18"/>
                <w:szCs w:val="18"/>
              </w:rPr>
              <w:t>Ext Year</w:t>
            </w:r>
          </w:p>
        </w:tc>
      </w:tr>
      <w:tr w:rsidR="004436BA" w:rsidRPr="00C901DC" w14:paraId="51B30D49" w14:textId="77777777" w:rsidTr="0070313B">
        <w:trPr>
          <w:cantSplit/>
          <w:trHeight w:val="250"/>
          <w:tblHeader/>
        </w:trPr>
        <w:tc>
          <w:tcPr>
            <w:tcW w:w="1152" w:type="dxa"/>
          </w:tcPr>
          <w:p w14:paraId="51351BDF" w14:textId="77777777" w:rsidR="004436BA" w:rsidRPr="00C901DC" w:rsidRDefault="004436BA" w:rsidP="004436BA">
            <w:pPr>
              <w:rPr>
                <w:rFonts w:cs="Arial"/>
                <w:b/>
                <w:szCs w:val="20"/>
              </w:rPr>
            </w:pPr>
            <w:r>
              <w:rPr>
                <w:rFonts w:cs="Arial"/>
                <w:b/>
                <w:szCs w:val="20"/>
              </w:rPr>
              <w:t>Version</w:t>
            </w:r>
          </w:p>
        </w:tc>
        <w:tc>
          <w:tcPr>
            <w:tcW w:w="1440" w:type="dxa"/>
            <w:gridSpan w:val="2"/>
          </w:tcPr>
          <w:p w14:paraId="7D7B0DEE" w14:textId="77777777" w:rsidR="004436BA" w:rsidRPr="00C901DC" w:rsidRDefault="004436BA" w:rsidP="004436BA">
            <w:pPr>
              <w:rPr>
                <w:rFonts w:cs="Arial"/>
                <w:b/>
                <w:szCs w:val="20"/>
              </w:rPr>
            </w:pPr>
            <w:r>
              <w:rPr>
                <w:rFonts w:cs="Arial"/>
                <w:b/>
                <w:szCs w:val="20"/>
              </w:rPr>
              <w:t>Code</w:t>
            </w:r>
          </w:p>
        </w:tc>
        <w:tc>
          <w:tcPr>
            <w:tcW w:w="5040" w:type="dxa"/>
            <w:gridSpan w:val="3"/>
          </w:tcPr>
          <w:p w14:paraId="74D24E15" w14:textId="77777777" w:rsidR="004436BA" w:rsidRPr="00C901DC" w:rsidRDefault="004436BA" w:rsidP="004436BA">
            <w:pPr>
              <w:rPr>
                <w:rFonts w:cs="Arial"/>
                <w:b/>
                <w:szCs w:val="20"/>
              </w:rPr>
            </w:pPr>
            <w:r>
              <w:rPr>
                <w:rFonts w:cs="Arial"/>
                <w:b/>
                <w:szCs w:val="20"/>
              </w:rPr>
              <w:t>Value Before</w:t>
            </w:r>
          </w:p>
        </w:tc>
        <w:tc>
          <w:tcPr>
            <w:tcW w:w="4873" w:type="dxa"/>
            <w:gridSpan w:val="3"/>
          </w:tcPr>
          <w:p w14:paraId="430A67C0" w14:textId="77777777" w:rsidR="004436BA" w:rsidRPr="00C901DC" w:rsidRDefault="004436BA" w:rsidP="004436BA">
            <w:pPr>
              <w:rPr>
                <w:rFonts w:cs="Arial"/>
                <w:b/>
                <w:szCs w:val="20"/>
              </w:rPr>
            </w:pPr>
            <w:r>
              <w:rPr>
                <w:rFonts w:cs="Arial"/>
                <w:b/>
                <w:szCs w:val="20"/>
              </w:rPr>
              <w:t>Value After</w:t>
            </w:r>
          </w:p>
        </w:tc>
        <w:tc>
          <w:tcPr>
            <w:tcW w:w="1170" w:type="dxa"/>
          </w:tcPr>
          <w:p w14:paraId="013B0ECA" w14:textId="77777777" w:rsidR="004436BA" w:rsidRPr="00C901DC" w:rsidRDefault="004436BA" w:rsidP="004436BA">
            <w:pPr>
              <w:jc w:val="center"/>
              <w:rPr>
                <w:rFonts w:cs="Arial"/>
                <w:b/>
                <w:szCs w:val="20"/>
              </w:rPr>
            </w:pPr>
            <w:r>
              <w:rPr>
                <w:rFonts w:cs="Arial"/>
                <w:b/>
                <w:szCs w:val="20"/>
              </w:rPr>
              <w:t>Action</w:t>
            </w:r>
          </w:p>
        </w:tc>
      </w:tr>
      <w:tr w:rsidR="00545B0F" w:rsidRPr="00A511AE" w14:paraId="152DE3F1" w14:textId="77777777" w:rsidTr="0070313B">
        <w:trPr>
          <w:cantSplit/>
          <w:trHeight w:val="432"/>
        </w:trPr>
        <w:tc>
          <w:tcPr>
            <w:tcW w:w="1152" w:type="dxa"/>
          </w:tcPr>
          <w:p w14:paraId="2C4BACB2" w14:textId="3A7C261C" w:rsidR="00545B0F" w:rsidRDefault="00545B0F" w:rsidP="00545B0F">
            <w:pPr>
              <w:rPr>
                <w:rFonts w:cs="Arial"/>
                <w:szCs w:val="20"/>
              </w:rPr>
            </w:pPr>
            <w:r>
              <w:rPr>
                <w:rFonts w:cs="Arial"/>
                <w:szCs w:val="20"/>
              </w:rPr>
              <w:t>2022.1.0</w:t>
            </w:r>
          </w:p>
        </w:tc>
        <w:tc>
          <w:tcPr>
            <w:tcW w:w="1440" w:type="dxa"/>
            <w:gridSpan w:val="2"/>
          </w:tcPr>
          <w:p w14:paraId="6E2D00B4" w14:textId="117ACE9E" w:rsidR="00545B0F" w:rsidRPr="004436BA" w:rsidRDefault="00545B0F" w:rsidP="00545B0F">
            <w:pPr>
              <w:rPr>
                <w:rFonts w:cs="Arial"/>
                <w:color w:val="000000"/>
                <w:szCs w:val="20"/>
              </w:rPr>
            </w:pPr>
            <w:r>
              <w:rPr>
                <w:rFonts w:cs="Arial"/>
                <w:color w:val="000000"/>
                <w:szCs w:val="20"/>
              </w:rPr>
              <w:t>0</w:t>
            </w:r>
            <w:r w:rsidRPr="00545B0F">
              <w:rPr>
                <w:rFonts w:cs="Arial"/>
                <w:color w:val="000000"/>
                <w:szCs w:val="20"/>
              </w:rPr>
              <w:t>2670070</w:t>
            </w:r>
          </w:p>
        </w:tc>
        <w:tc>
          <w:tcPr>
            <w:tcW w:w="5040" w:type="dxa"/>
            <w:gridSpan w:val="3"/>
          </w:tcPr>
          <w:p w14:paraId="4F80E3A3" w14:textId="04D831FC" w:rsidR="00545B0F" w:rsidRPr="004436BA" w:rsidRDefault="00545B0F" w:rsidP="00545B0F">
            <w:pPr>
              <w:rPr>
                <w:rFonts w:eastAsiaTheme="minorHAnsi"/>
              </w:rPr>
            </w:pPr>
            <w:r>
              <w:rPr>
                <w:rFonts w:cs="Arial"/>
                <w:color w:val="000000"/>
                <w:szCs w:val="20"/>
                <w:shd w:val="clear" w:color="auto" w:fill="FFFFFF"/>
              </w:rPr>
              <w:t>Technology Applications, Grade 6 (Integrated)</w:t>
            </w:r>
          </w:p>
        </w:tc>
        <w:tc>
          <w:tcPr>
            <w:tcW w:w="4873" w:type="dxa"/>
            <w:gridSpan w:val="3"/>
          </w:tcPr>
          <w:p w14:paraId="1EA9D3EF" w14:textId="77777777" w:rsidR="00545B0F" w:rsidRPr="00BB45DA" w:rsidRDefault="00545B0F" w:rsidP="00545B0F">
            <w:pPr>
              <w:rPr>
                <w:rFonts w:eastAsiaTheme="minorHAnsi" w:cs="Arial"/>
                <w:szCs w:val="20"/>
              </w:rPr>
            </w:pPr>
          </w:p>
        </w:tc>
        <w:tc>
          <w:tcPr>
            <w:tcW w:w="1170" w:type="dxa"/>
          </w:tcPr>
          <w:p w14:paraId="74344AFE" w14:textId="60572A17" w:rsidR="00545B0F" w:rsidRDefault="00545B0F" w:rsidP="00545B0F">
            <w:pPr>
              <w:jc w:val="center"/>
              <w:rPr>
                <w:rFonts w:cs="Arial"/>
                <w:szCs w:val="20"/>
              </w:rPr>
            </w:pPr>
            <w:r w:rsidRPr="00F14394">
              <w:rPr>
                <w:rFonts w:cs="Arial"/>
                <w:szCs w:val="20"/>
              </w:rPr>
              <w:t>Deleted</w:t>
            </w:r>
          </w:p>
        </w:tc>
      </w:tr>
      <w:tr w:rsidR="00545B0F" w:rsidRPr="00A511AE" w14:paraId="15186650" w14:textId="77777777" w:rsidTr="0070313B">
        <w:trPr>
          <w:cantSplit/>
          <w:trHeight w:val="432"/>
        </w:trPr>
        <w:tc>
          <w:tcPr>
            <w:tcW w:w="1152" w:type="dxa"/>
          </w:tcPr>
          <w:p w14:paraId="46617B1A" w14:textId="47CEC1A9" w:rsidR="00545B0F" w:rsidRDefault="00545B0F" w:rsidP="00545B0F">
            <w:pPr>
              <w:rPr>
                <w:rFonts w:cs="Arial"/>
                <w:szCs w:val="20"/>
              </w:rPr>
            </w:pPr>
            <w:r>
              <w:rPr>
                <w:rFonts w:cs="Arial"/>
                <w:szCs w:val="20"/>
              </w:rPr>
              <w:t>2022.1.0</w:t>
            </w:r>
          </w:p>
        </w:tc>
        <w:tc>
          <w:tcPr>
            <w:tcW w:w="1440" w:type="dxa"/>
            <w:gridSpan w:val="2"/>
          </w:tcPr>
          <w:p w14:paraId="24BC6C7D" w14:textId="05B9B85C" w:rsidR="00545B0F" w:rsidRPr="004436BA" w:rsidRDefault="00545B0F" w:rsidP="00545B0F">
            <w:pPr>
              <w:rPr>
                <w:rFonts w:cs="Arial"/>
                <w:color w:val="000000"/>
                <w:szCs w:val="20"/>
              </w:rPr>
            </w:pPr>
            <w:r>
              <w:rPr>
                <w:rFonts w:cs="Arial"/>
                <w:color w:val="000000"/>
                <w:szCs w:val="20"/>
                <w:shd w:val="clear" w:color="auto" w:fill="FFFFFF"/>
              </w:rPr>
              <w:t>03580110</w:t>
            </w:r>
          </w:p>
        </w:tc>
        <w:tc>
          <w:tcPr>
            <w:tcW w:w="5040" w:type="dxa"/>
            <w:gridSpan w:val="3"/>
          </w:tcPr>
          <w:p w14:paraId="6B9ABB4B" w14:textId="0966EA92" w:rsidR="00545B0F" w:rsidRPr="004436BA" w:rsidRDefault="00545B0F" w:rsidP="00545B0F">
            <w:pPr>
              <w:rPr>
                <w:rFonts w:eastAsiaTheme="minorHAnsi"/>
              </w:rPr>
            </w:pPr>
            <w:r>
              <w:rPr>
                <w:rFonts w:cs="Arial"/>
                <w:color w:val="000000"/>
                <w:szCs w:val="20"/>
                <w:shd w:val="clear" w:color="auto" w:fill="FFFFFF"/>
              </w:rPr>
              <w:t>Technology Applications, Grade 7 (Integrated)</w:t>
            </w:r>
          </w:p>
        </w:tc>
        <w:tc>
          <w:tcPr>
            <w:tcW w:w="4873" w:type="dxa"/>
            <w:gridSpan w:val="3"/>
          </w:tcPr>
          <w:p w14:paraId="2A101BD1" w14:textId="77777777" w:rsidR="00545B0F" w:rsidRPr="00BB45DA" w:rsidRDefault="00545B0F" w:rsidP="00545B0F">
            <w:pPr>
              <w:rPr>
                <w:rFonts w:eastAsiaTheme="minorHAnsi" w:cs="Arial"/>
                <w:szCs w:val="20"/>
              </w:rPr>
            </w:pPr>
          </w:p>
        </w:tc>
        <w:tc>
          <w:tcPr>
            <w:tcW w:w="1170" w:type="dxa"/>
          </w:tcPr>
          <w:p w14:paraId="4707E63C" w14:textId="0AF68E7F" w:rsidR="00545B0F" w:rsidRDefault="00545B0F" w:rsidP="00545B0F">
            <w:pPr>
              <w:jc w:val="center"/>
              <w:rPr>
                <w:rFonts w:cs="Arial"/>
                <w:szCs w:val="20"/>
              </w:rPr>
            </w:pPr>
            <w:r w:rsidRPr="00F14394">
              <w:rPr>
                <w:rFonts w:cs="Arial"/>
                <w:szCs w:val="20"/>
              </w:rPr>
              <w:t>Deleted</w:t>
            </w:r>
          </w:p>
        </w:tc>
      </w:tr>
      <w:tr w:rsidR="00545B0F" w:rsidRPr="00A511AE" w14:paraId="0EDC6DE3" w14:textId="77777777" w:rsidTr="0070313B">
        <w:trPr>
          <w:cantSplit/>
          <w:trHeight w:val="432"/>
        </w:trPr>
        <w:tc>
          <w:tcPr>
            <w:tcW w:w="1152" w:type="dxa"/>
          </w:tcPr>
          <w:p w14:paraId="5BA6AA9F" w14:textId="61E840CA" w:rsidR="00545B0F" w:rsidRDefault="00545B0F" w:rsidP="00545B0F">
            <w:pPr>
              <w:rPr>
                <w:rFonts w:cs="Arial"/>
                <w:szCs w:val="20"/>
              </w:rPr>
            </w:pPr>
            <w:r>
              <w:rPr>
                <w:rFonts w:cs="Arial"/>
                <w:szCs w:val="20"/>
              </w:rPr>
              <w:t>2022.1.0</w:t>
            </w:r>
          </w:p>
        </w:tc>
        <w:tc>
          <w:tcPr>
            <w:tcW w:w="1440" w:type="dxa"/>
            <w:gridSpan w:val="2"/>
          </w:tcPr>
          <w:p w14:paraId="23EC74C6" w14:textId="202FA09E" w:rsidR="00545B0F" w:rsidRDefault="00545B0F" w:rsidP="00545B0F">
            <w:pPr>
              <w:rPr>
                <w:rFonts w:cs="Arial"/>
                <w:color w:val="000000"/>
                <w:szCs w:val="20"/>
                <w:shd w:val="clear" w:color="auto" w:fill="FFFFFF"/>
              </w:rPr>
            </w:pPr>
            <w:r>
              <w:rPr>
                <w:rFonts w:cs="Arial"/>
                <w:color w:val="000000"/>
                <w:szCs w:val="20"/>
                <w:shd w:val="clear" w:color="auto" w:fill="FFFFFF"/>
              </w:rPr>
              <w:t>03580130</w:t>
            </w:r>
          </w:p>
        </w:tc>
        <w:tc>
          <w:tcPr>
            <w:tcW w:w="5040" w:type="dxa"/>
            <w:gridSpan w:val="3"/>
          </w:tcPr>
          <w:p w14:paraId="41488FB2" w14:textId="0988EB07" w:rsidR="00545B0F" w:rsidRPr="004436BA" w:rsidRDefault="00545B0F" w:rsidP="00545B0F">
            <w:pPr>
              <w:rPr>
                <w:rFonts w:eastAsiaTheme="minorHAnsi"/>
              </w:rPr>
            </w:pPr>
            <w:r w:rsidRPr="00545B0F">
              <w:rPr>
                <w:rFonts w:eastAsiaTheme="minorHAnsi"/>
              </w:rPr>
              <w:t xml:space="preserve">Technology Applications, Grade </w:t>
            </w:r>
            <w:r>
              <w:rPr>
                <w:rFonts w:eastAsiaTheme="minorHAnsi"/>
              </w:rPr>
              <w:t>8</w:t>
            </w:r>
            <w:r w:rsidRPr="00545B0F">
              <w:rPr>
                <w:rFonts w:eastAsiaTheme="minorHAnsi"/>
              </w:rPr>
              <w:t xml:space="preserve"> (Integrated)</w:t>
            </w:r>
          </w:p>
        </w:tc>
        <w:tc>
          <w:tcPr>
            <w:tcW w:w="4873" w:type="dxa"/>
            <w:gridSpan w:val="3"/>
          </w:tcPr>
          <w:p w14:paraId="17BD693F" w14:textId="77777777" w:rsidR="00545B0F" w:rsidRPr="00BB45DA" w:rsidRDefault="00545B0F" w:rsidP="00545B0F">
            <w:pPr>
              <w:rPr>
                <w:rFonts w:eastAsiaTheme="minorHAnsi" w:cs="Arial"/>
                <w:szCs w:val="20"/>
              </w:rPr>
            </w:pPr>
          </w:p>
        </w:tc>
        <w:tc>
          <w:tcPr>
            <w:tcW w:w="1170" w:type="dxa"/>
          </w:tcPr>
          <w:p w14:paraId="587B5799" w14:textId="2FC56552" w:rsidR="00545B0F" w:rsidRDefault="00545B0F" w:rsidP="00545B0F">
            <w:pPr>
              <w:jc w:val="center"/>
              <w:rPr>
                <w:rFonts w:cs="Arial"/>
                <w:szCs w:val="20"/>
              </w:rPr>
            </w:pPr>
            <w:r w:rsidRPr="00F14394">
              <w:rPr>
                <w:rFonts w:cs="Arial"/>
                <w:szCs w:val="20"/>
              </w:rPr>
              <w:t>Deleted</w:t>
            </w:r>
          </w:p>
        </w:tc>
      </w:tr>
      <w:tr w:rsidR="0047323B" w:rsidRPr="00A511AE" w14:paraId="22E879AE" w14:textId="77777777" w:rsidTr="0070313B">
        <w:trPr>
          <w:cantSplit/>
          <w:trHeight w:val="432"/>
        </w:trPr>
        <w:tc>
          <w:tcPr>
            <w:tcW w:w="1152" w:type="dxa"/>
          </w:tcPr>
          <w:p w14:paraId="23D40458" w14:textId="77777777" w:rsidR="0047323B" w:rsidRPr="00BB45DA" w:rsidRDefault="0047323B" w:rsidP="0047323B">
            <w:pPr>
              <w:rPr>
                <w:rFonts w:cs="Arial"/>
                <w:szCs w:val="20"/>
              </w:rPr>
            </w:pPr>
            <w:r>
              <w:rPr>
                <w:rFonts w:cs="Arial"/>
                <w:szCs w:val="20"/>
              </w:rPr>
              <w:t>2022.1.0</w:t>
            </w:r>
          </w:p>
        </w:tc>
        <w:tc>
          <w:tcPr>
            <w:tcW w:w="1440" w:type="dxa"/>
            <w:gridSpan w:val="2"/>
          </w:tcPr>
          <w:p w14:paraId="17B7677B" w14:textId="77777777" w:rsidR="0047323B" w:rsidRPr="00BB45DA" w:rsidRDefault="0047323B" w:rsidP="0047323B">
            <w:pPr>
              <w:rPr>
                <w:rFonts w:cs="Arial"/>
                <w:color w:val="000000"/>
                <w:szCs w:val="20"/>
              </w:rPr>
            </w:pPr>
            <w:r w:rsidRPr="004436BA">
              <w:rPr>
                <w:rFonts w:cs="Arial"/>
                <w:color w:val="000000"/>
                <w:szCs w:val="20"/>
              </w:rPr>
              <w:t>N1160510</w:t>
            </w:r>
          </w:p>
        </w:tc>
        <w:tc>
          <w:tcPr>
            <w:tcW w:w="5040" w:type="dxa"/>
            <w:gridSpan w:val="3"/>
          </w:tcPr>
          <w:p w14:paraId="7209A668" w14:textId="77777777" w:rsidR="0047323B" w:rsidRPr="003A46EF" w:rsidRDefault="0047323B" w:rsidP="0047323B">
            <w:pPr>
              <w:rPr>
                <w:rFonts w:eastAsiaTheme="minorHAnsi"/>
              </w:rPr>
            </w:pPr>
            <w:r w:rsidRPr="004436BA">
              <w:rPr>
                <w:rFonts w:eastAsiaTheme="minorHAnsi"/>
              </w:rPr>
              <w:t>Orientation and Mobility</w:t>
            </w:r>
          </w:p>
        </w:tc>
        <w:tc>
          <w:tcPr>
            <w:tcW w:w="4873" w:type="dxa"/>
            <w:gridSpan w:val="3"/>
          </w:tcPr>
          <w:p w14:paraId="7741E3FB" w14:textId="77777777" w:rsidR="0047323B" w:rsidRPr="00BB45DA" w:rsidRDefault="0047323B" w:rsidP="0047323B">
            <w:pPr>
              <w:rPr>
                <w:rFonts w:eastAsiaTheme="minorHAnsi" w:cs="Arial"/>
                <w:szCs w:val="20"/>
              </w:rPr>
            </w:pPr>
          </w:p>
        </w:tc>
        <w:tc>
          <w:tcPr>
            <w:tcW w:w="1170" w:type="dxa"/>
          </w:tcPr>
          <w:p w14:paraId="35D40C4B" w14:textId="77777777" w:rsidR="0047323B" w:rsidRPr="00A511AE" w:rsidRDefault="0047323B" w:rsidP="0047323B">
            <w:pPr>
              <w:jc w:val="center"/>
              <w:rPr>
                <w:rFonts w:cs="Arial"/>
                <w:szCs w:val="20"/>
              </w:rPr>
            </w:pPr>
            <w:r>
              <w:rPr>
                <w:rFonts w:cs="Arial"/>
                <w:szCs w:val="20"/>
              </w:rPr>
              <w:t>Deleted</w:t>
            </w:r>
          </w:p>
        </w:tc>
      </w:tr>
      <w:tr w:rsidR="0047323B" w:rsidRPr="00A511AE" w14:paraId="5EF920A1" w14:textId="77777777" w:rsidTr="0070313B">
        <w:trPr>
          <w:cantSplit/>
          <w:trHeight w:val="432"/>
        </w:trPr>
        <w:tc>
          <w:tcPr>
            <w:tcW w:w="1152" w:type="dxa"/>
          </w:tcPr>
          <w:p w14:paraId="1A6D26B0" w14:textId="77777777" w:rsidR="0047323B" w:rsidRDefault="0047323B" w:rsidP="0047323B">
            <w:pPr>
              <w:rPr>
                <w:rFonts w:cs="Arial"/>
                <w:szCs w:val="20"/>
              </w:rPr>
            </w:pPr>
            <w:r w:rsidRPr="00AD39AD">
              <w:rPr>
                <w:rFonts w:cs="Arial"/>
                <w:szCs w:val="20"/>
              </w:rPr>
              <w:t>2022.1.0</w:t>
            </w:r>
          </w:p>
        </w:tc>
        <w:tc>
          <w:tcPr>
            <w:tcW w:w="1440" w:type="dxa"/>
            <w:gridSpan w:val="2"/>
          </w:tcPr>
          <w:p w14:paraId="6871DE0A" w14:textId="77777777" w:rsidR="0047323B" w:rsidRDefault="0047323B" w:rsidP="0047323B">
            <w:pPr>
              <w:rPr>
                <w:rFonts w:cs="Arial"/>
                <w:color w:val="000000"/>
                <w:szCs w:val="20"/>
                <w:shd w:val="clear" w:color="auto" w:fill="FFFFFF"/>
              </w:rPr>
            </w:pPr>
            <w:r w:rsidRPr="00545B0F">
              <w:rPr>
                <w:rFonts w:cs="Arial"/>
                <w:color w:val="000000"/>
                <w:szCs w:val="20"/>
                <w:shd w:val="clear" w:color="auto" w:fill="FFFFFF"/>
              </w:rPr>
              <w:t>03251300</w:t>
            </w:r>
          </w:p>
        </w:tc>
        <w:tc>
          <w:tcPr>
            <w:tcW w:w="5040" w:type="dxa"/>
            <w:gridSpan w:val="3"/>
          </w:tcPr>
          <w:p w14:paraId="736016FF" w14:textId="77777777" w:rsidR="0047323B" w:rsidRPr="004436BA" w:rsidRDefault="0047323B" w:rsidP="0047323B">
            <w:pPr>
              <w:rPr>
                <w:rFonts w:eastAsiaTheme="minorHAnsi"/>
              </w:rPr>
            </w:pPr>
            <w:r>
              <w:rPr>
                <w:rFonts w:cs="Arial"/>
                <w:color w:val="000000"/>
                <w:szCs w:val="20"/>
                <w:shd w:val="clear" w:color="auto" w:fill="FFFFFF"/>
              </w:rPr>
              <w:t xml:space="preserve">Theatre </w:t>
            </w:r>
            <w:r w:rsidRPr="0047323B">
              <w:rPr>
                <w:rFonts w:cs="Arial"/>
                <w:b/>
                <w:bCs/>
                <w:color w:val="000000"/>
                <w:szCs w:val="20"/>
                <w:shd w:val="clear" w:color="auto" w:fill="FFFFFF"/>
              </w:rPr>
              <w:t>1</w:t>
            </w:r>
            <w:r>
              <w:rPr>
                <w:rFonts w:cs="Arial"/>
                <w:color w:val="000000"/>
                <w:szCs w:val="20"/>
                <w:shd w:val="clear" w:color="auto" w:fill="FFFFFF"/>
              </w:rPr>
              <w:t>, Theatre and Media Communications I</w:t>
            </w:r>
          </w:p>
        </w:tc>
        <w:tc>
          <w:tcPr>
            <w:tcW w:w="4873" w:type="dxa"/>
            <w:gridSpan w:val="3"/>
          </w:tcPr>
          <w:p w14:paraId="485F2E05" w14:textId="77777777" w:rsidR="0047323B" w:rsidRPr="00BB45DA" w:rsidRDefault="0047323B" w:rsidP="0047323B">
            <w:pPr>
              <w:rPr>
                <w:rFonts w:eastAsiaTheme="minorHAnsi" w:cs="Arial"/>
                <w:szCs w:val="20"/>
              </w:rPr>
            </w:pPr>
            <w:r>
              <w:rPr>
                <w:rFonts w:cs="Arial"/>
                <w:color w:val="000000"/>
                <w:szCs w:val="20"/>
                <w:shd w:val="clear" w:color="auto" w:fill="FFFFFF"/>
              </w:rPr>
              <w:t xml:space="preserve">Theatre </w:t>
            </w:r>
            <w:r w:rsidRPr="0047323B">
              <w:rPr>
                <w:rFonts w:cs="Arial"/>
                <w:b/>
                <w:bCs/>
                <w:color w:val="000000"/>
                <w:szCs w:val="20"/>
                <w:shd w:val="clear" w:color="auto" w:fill="FFFFFF"/>
              </w:rPr>
              <w:t>I</w:t>
            </w:r>
            <w:r>
              <w:rPr>
                <w:rFonts w:cs="Arial"/>
                <w:color w:val="000000"/>
                <w:szCs w:val="20"/>
                <w:shd w:val="clear" w:color="auto" w:fill="FFFFFF"/>
              </w:rPr>
              <w:t>, Theatre and Media Communications I</w:t>
            </w:r>
          </w:p>
        </w:tc>
        <w:tc>
          <w:tcPr>
            <w:tcW w:w="1170" w:type="dxa"/>
          </w:tcPr>
          <w:p w14:paraId="0675598D" w14:textId="77777777" w:rsidR="0047323B" w:rsidRDefault="0047323B" w:rsidP="0047323B">
            <w:pPr>
              <w:jc w:val="center"/>
              <w:rPr>
                <w:rFonts w:cs="Arial"/>
                <w:szCs w:val="20"/>
              </w:rPr>
            </w:pPr>
            <w:r>
              <w:rPr>
                <w:rFonts w:cs="Arial"/>
                <w:szCs w:val="20"/>
              </w:rPr>
              <w:t xml:space="preserve">Revised </w:t>
            </w:r>
          </w:p>
        </w:tc>
      </w:tr>
      <w:tr w:rsidR="008A6931" w:rsidRPr="00A511AE" w14:paraId="5DB57BB5" w14:textId="77777777" w:rsidTr="0070313B">
        <w:trPr>
          <w:cantSplit/>
          <w:trHeight w:val="432"/>
        </w:trPr>
        <w:tc>
          <w:tcPr>
            <w:tcW w:w="1152" w:type="dxa"/>
          </w:tcPr>
          <w:p w14:paraId="2B48D9E9" w14:textId="528010D0" w:rsidR="008A6931" w:rsidRDefault="008A6931" w:rsidP="008A6931">
            <w:pPr>
              <w:rPr>
                <w:rFonts w:cs="Arial"/>
                <w:szCs w:val="20"/>
              </w:rPr>
            </w:pPr>
            <w:r w:rsidRPr="00AD39AD">
              <w:rPr>
                <w:rFonts w:cs="Arial"/>
                <w:szCs w:val="20"/>
              </w:rPr>
              <w:t>2022.1.0</w:t>
            </w:r>
          </w:p>
        </w:tc>
        <w:tc>
          <w:tcPr>
            <w:tcW w:w="1440" w:type="dxa"/>
            <w:gridSpan w:val="2"/>
          </w:tcPr>
          <w:p w14:paraId="24DC834F" w14:textId="7DAA1428" w:rsidR="008A6931" w:rsidRDefault="008A6931" w:rsidP="008A6931">
            <w:pPr>
              <w:rPr>
                <w:rFonts w:cs="Arial"/>
                <w:color w:val="000000"/>
                <w:szCs w:val="20"/>
                <w:shd w:val="clear" w:color="auto" w:fill="FFFFFF"/>
              </w:rPr>
            </w:pPr>
            <w:r>
              <w:rPr>
                <w:rFonts w:cs="Arial"/>
                <w:color w:val="000000"/>
                <w:szCs w:val="20"/>
                <w:shd w:val="clear" w:color="auto" w:fill="FFFFFF"/>
              </w:rPr>
              <w:t>02670060</w:t>
            </w:r>
          </w:p>
        </w:tc>
        <w:tc>
          <w:tcPr>
            <w:tcW w:w="5040" w:type="dxa"/>
            <w:gridSpan w:val="3"/>
          </w:tcPr>
          <w:p w14:paraId="3AA62200" w14:textId="262B9C34" w:rsidR="008A6931" w:rsidRPr="004436BA" w:rsidRDefault="008A6931" w:rsidP="008A6931">
            <w:pPr>
              <w:rPr>
                <w:rFonts w:eastAsiaTheme="minorHAnsi"/>
              </w:rPr>
            </w:pPr>
            <w:r w:rsidRPr="008A6931">
              <w:rPr>
                <w:rFonts w:eastAsiaTheme="minorHAnsi"/>
              </w:rPr>
              <w:t xml:space="preserve">Technology Applications, Grade 6 </w:t>
            </w:r>
            <w:r w:rsidRPr="0047323B">
              <w:rPr>
                <w:rFonts w:eastAsiaTheme="minorHAnsi"/>
                <w:b/>
                <w:bCs/>
              </w:rPr>
              <w:t>(Course)</w:t>
            </w:r>
          </w:p>
        </w:tc>
        <w:tc>
          <w:tcPr>
            <w:tcW w:w="4873" w:type="dxa"/>
            <w:gridSpan w:val="3"/>
          </w:tcPr>
          <w:p w14:paraId="12732B9A" w14:textId="3B407D76" w:rsidR="008A6931" w:rsidRPr="00BB45DA" w:rsidRDefault="008A6931" w:rsidP="008A6931">
            <w:pPr>
              <w:rPr>
                <w:rFonts w:eastAsiaTheme="minorHAnsi" w:cs="Arial"/>
                <w:szCs w:val="20"/>
              </w:rPr>
            </w:pPr>
            <w:r>
              <w:rPr>
                <w:rFonts w:cs="Arial"/>
                <w:color w:val="000000"/>
                <w:szCs w:val="20"/>
                <w:shd w:val="clear" w:color="auto" w:fill="FFFFFF"/>
              </w:rPr>
              <w:t>Technology Applications, Grade 6</w:t>
            </w:r>
          </w:p>
        </w:tc>
        <w:tc>
          <w:tcPr>
            <w:tcW w:w="1170" w:type="dxa"/>
          </w:tcPr>
          <w:p w14:paraId="675C5F00" w14:textId="50EE992F" w:rsidR="008A6931" w:rsidRDefault="0047323B" w:rsidP="008A6931">
            <w:pPr>
              <w:jc w:val="center"/>
              <w:rPr>
                <w:rFonts w:cs="Arial"/>
                <w:szCs w:val="20"/>
              </w:rPr>
            </w:pPr>
            <w:r>
              <w:rPr>
                <w:rFonts w:cs="Arial"/>
                <w:szCs w:val="20"/>
              </w:rPr>
              <w:t>Revised</w:t>
            </w:r>
          </w:p>
        </w:tc>
      </w:tr>
      <w:tr w:rsidR="008A6931" w:rsidRPr="00A511AE" w14:paraId="67A827F3" w14:textId="77777777" w:rsidTr="0070313B">
        <w:trPr>
          <w:cantSplit/>
          <w:trHeight w:val="432"/>
        </w:trPr>
        <w:tc>
          <w:tcPr>
            <w:tcW w:w="1152" w:type="dxa"/>
          </w:tcPr>
          <w:p w14:paraId="53100907" w14:textId="1611E058" w:rsidR="008A6931" w:rsidRDefault="008A6931" w:rsidP="008A6931">
            <w:pPr>
              <w:rPr>
                <w:rFonts w:cs="Arial"/>
                <w:szCs w:val="20"/>
              </w:rPr>
            </w:pPr>
            <w:r w:rsidRPr="00AD39AD">
              <w:rPr>
                <w:rFonts w:cs="Arial"/>
                <w:szCs w:val="20"/>
              </w:rPr>
              <w:t>2022.1.0</w:t>
            </w:r>
          </w:p>
        </w:tc>
        <w:tc>
          <w:tcPr>
            <w:tcW w:w="1440" w:type="dxa"/>
            <w:gridSpan w:val="2"/>
          </w:tcPr>
          <w:p w14:paraId="2937301B" w14:textId="725D5CC0" w:rsidR="008A6931" w:rsidRDefault="008A6931" w:rsidP="008A6931">
            <w:pPr>
              <w:rPr>
                <w:rFonts w:cs="Arial"/>
                <w:color w:val="000000"/>
                <w:szCs w:val="20"/>
                <w:shd w:val="clear" w:color="auto" w:fill="FFFFFF"/>
              </w:rPr>
            </w:pPr>
            <w:r>
              <w:rPr>
                <w:rFonts w:cs="Arial"/>
                <w:color w:val="000000"/>
                <w:szCs w:val="20"/>
                <w:shd w:val="clear" w:color="auto" w:fill="FFFFFF"/>
              </w:rPr>
              <w:t>03580100</w:t>
            </w:r>
          </w:p>
        </w:tc>
        <w:tc>
          <w:tcPr>
            <w:tcW w:w="5040" w:type="dxa"/>
            <w:gridSpan w:val="3"/>
          </w:tcPr>
          <w:p w14:paraId="453D3820" w14:textId="32362479" w:rsidR="008A6931" w:rsidRPr="004436BA" w:rsidRDefault="008A6931" w:rsidP="008A6931">
            <w:pPr>
              <w:rPr>
                <w:rFonts w:eastAsiaTheme="minorHAnsi"/>
              </w:rPr>
            </w:pPr>
            <w:r w:rsidRPr="008A6931">
              <w:rPr>
                <w:rFonts w:eastAsiaTheme="minorHAnsi"/>
              </w:rPr>
              <w:t xml:space="preserve">Technology Applications, Grade </w:t>
            </w:r>
            <w:r>
              <w:rPr>
                <w:rFonts w:eastAsiaTheme="minorHAnsi"/>
              </w:rPr>
              <w:t>7</w:t>
            </w:r>
            <w:r w:rsidRPr="008A6931">
              <w:rPr>
                <w:rFonts w:eastAsiaTheme="minorHAnsi"/>
              </w:rPr>
              <w:t xml:space="preserve"> </w:t>
            </w:r>
            <w:r w:rsidRPr="0047323B">
              <w:rPr>
                <w:rFonts w:eastAsiaTheme="minorHAnsi"/>
                <w:b/>
                <w:bCs/>
              </w:rPr>
              <w:t>(Course)</w:t>
            </w:r>
          </w:p>
        </w:tc>
        <w:tc>
          <w:tcPr>
            <w:tcW w:w="4873" w:type="dxa"/>
            <w:gridSpan w:val="3"/>
          </w:tcPr>
          <w:p w14:paraId="589F05EE" w14:textId="548B6100" w:rsidR="008A6931" w:rsidRPr="00BB45DA" w:rsidRDefault="008A6931" w:rsidP="008A6931">
            <w:pPr>
              <w:rPr>
                <w:rFonts w:eastAsiaTheme="minorHAnsi" w:cs="Arial"/>
                <w:szCs w:val="20"/>
              </w:rPr>
            </w:pPr>
            <w:r>
              <w:rPr>
                <w:rFonts w:cs="Arial"/>
                <w:color w:val="000000"/>
                <w:szCs w:val="20"/>
                <w:shd w:val="clear" w:color="auto" w:fill="FFFFFF"/>
              </w:rPr>
              <w:t>Technology Applications, Grade 7</w:t>
            </w:r>
          </w:p>
        </w:tc>
        <w:tc>
          <w:tcPr>
            <w:tcW w:w="1170" w:type="dxa"/>
          </w:tcPr>
          <w:p w14:paraId="67B36149" w14:textId="398BAB97" w:rsidR="008A6931" w:rsidRDefault="0047323B" w:rsidP="008A6931">
            <w:pPr>
              <w:jc w:val="center"/>
              <w:rPr>
                <w:rFonts w:cs="Arial"/>
                <w:szCs w:val="20"/>
              </w:rPr>
            </w:pPr>
            <w:r>
              <w:rPr>
                <w:rFonts w:cs="Arial"/>
                <w:szCs w:val="20"/>
              </w:rPr>
              <w:t>Revised</w:t>
            </w:r>
          </w:p>
        </w:tc>
      </w:tr>
      <w:tr w:rsidR="008A6931" w:rsidRPr="00A511AE" w14:paraId="505F9195" w14:textId="77777777" w:rsidTr="0070313B">
        <w:trPr>
          <w:cantSplit/>
          <w:trHeight w:val="432"/>
        </w:trPr>
        <w:tc>
          <w:tcPr>
            <w:tcW w:w="1152" w:type="dxa"/>
          </w:tcPr>
          <w:p w14:paraId="068B6D50" w14:textId="46D84F35" w:rsidR="008A6931" w:rsidRDefault="008A6931" w:rsidP="008A6931">
            <w:pPr>
              <w:rPr>
                <w:rFonts w:cs="Arial"/>
                <w:szCs w:val="20"/>
              </w:rPr>
            </w:pPr>
            <w:r w:rsidRPr="00AD39AD">
              <w:rPr>
                <w:rFonts w:cs="Arial"/>
                <w:szCs w:val="20"/>
              </w:rPr>
              <w:t>2022.1.0</w:t>
            </w:r>
          </w:p>
        </w:tc>
        <w:tc>
          <w:tcPr>
            <w:tcW w:w="1440" w:type="dxa"/>
            <w:gridSpan w:val="2"/>
          </w:tcPr>
          <w:p w14:paraId="2DED51B5" w14:textId="22F1A80C" w:rsidR="008A6931" w:rsidRDefault="008A6931" w:rsidP="008A6931">
            <w:pPr>
              <w:rPr>
                <w:rFonts w:cs="Arial"/>
                <w:color w:val="000000"/>
                <w:szCs w:val="20"/>
                <w:shd w:val="clear" w:color="auto" w:fill="FFFFFF"/>
              </w:rPr>
            </w:pPr>
            <w:r>
              <w:rPr>
                <w:rFonts w:cs="Arial"/>
                <w:color w:val="000000"/>
                <w:szCs w:val="20"/>
                <w:shd w:val="clear" w:color="auto" w:fill="FFFFFF"/>
              </w:rPr>
              <w:t>03580120</w:t>
            </w:r>
          </w:p>
        </w:tc>
        <w:tc>
          <w:tcPr>
            <w:tcW w:w="5040" w:type="dxa"/>
            <w:gridSpan w:val="3"/>
          </w:tcPr>
          <w:p w14:paraId="046456B6" w14:textId="4FFE5432" w:rsidR="008A6931" w:rsidRPr="004436BA" w:rsidRDefault="008A6931" w:rsidP="008A6931">
            <w:pPr>
              <w:rPr>
                <w:rFonts w:eastAsiaTheme="minorHAnsi"/>
              </w:rPr>
            </w:pPr>
            <w:r w:rsidRPr="008A6931">
              <w:rPr>
                <w:rFonts w:eastAsiaTheme="minorHAnsi"/>
              </w:rPr>
              <w:t xml:space="preserve">Technology Applications, Grade </w:t>
            </w:r>
            <w:r>
              <w:rPr>
                <w:rFonts w:eastAsiaTheme="minorHAnsi"/>
              </w:rPr>
              <w:t>8</w:t>
            </w:r>
            <w:r w:rsidRPr="008A6931">
              <w:rPr>
                <w:rFonts w:eastAsiaTheme="minorHAnsi"/>
              </w:rPr>
              <w:t xml:space="preserve"> </w:t>
            </w:r>
            <w:r w:rsidRPr="0047323B">
              <w:rPr>
                <w:rFonts w:eastAsiaTheme="minorHAnsi"/>
                <w:b/>
                <w:bCs/>
              </w:rPr>
              <w:t>(Course)</w:t>
            </w:r>
          </w:p>
        </w:tc>
        <w:tc>
          <w:tcPr>
            <w:tcW w:w="4873" w:type="dxa"/>
            <w:gridSpan w:val="3"/>
          </w:tcPr>
          <w:p w14:paraId="185F424F" w14:textId="7F113CA7" w:rsidR="008A6931" w:rsidRPr="00BB45DA" w:rsidRDefault="008A6931" w:rsidP="008A6931">
            <w:pPr>
              <w:rPr>
                <w:rFonts w:eastAsiaTheme="minorHAnsi" w:cs="Arial"/>
                <w:szCs w:val="20"/>
              </w:rPr>
            </w:pPr>
            <w:r>
              <w:rPr>
                <w:rFonts w:cs="Arial"/>
                <w:color w:val="000000"/>
                <w:szCs w:val="20"/>
                <w:shd w:val="clear" w:color="auto" w:fill="FFFFFF"/>
              </w:rPr>
              <w:t>Technology Applications, Grade 8</w:t>
            </w:r>
          </w:p>
        </w:tc>
        <w:tc>
          <w:tcPr>
            <w:tcW w:w="1170" w:type="dxa"/>
          </w:tcPr>
          <w:p w14:paraId="197FA166" w14:textId="7668F772" w:rsidR="008A6931" w:rsidRDefault="0047323B" w:rsidP="008A6931">
            <w:pPr>
              <w:jc w:val="center"/>
              <w:rPr>
                <w:rFonts w:cs="Arial"/>
                <w:szCs w:val="20"/>
              </w:rPr>
            </w:pPr>
            <w:r>
              <w:rPr>
                <w:rFonts w:cs="Arial"/>
                <w:szCs w:val="20"/>
              </w:rPr>
              <w:t>Revised</w:t>
            </w:r>
          </w:p>
        </w:tc>
      </w:tr>
    </w:tbl>
    <w:p w14:paraId="34C06B5B" w14:textId="77777777" w:rsidR="004436BA" w:rsidRPr="004436BA" w:rsidRDefault="004436BA" w:rsidP="0070313B">
      <w:pPr>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21361F" w:rsidRPr="00D06472" w14:paraId="50482BC7" w14:textId="77777777" w:rsidTr="00E30FD0">
        <w:trPr>
          <w:cantSplit/>
          <w:trHeight w:val="250"/>
          <w:tblHeader/>
        </w:trPr>
        <w:tc>
          <w:tcPr>
            <w:tcW w:w="13675" w:type="dxa"/>
            <w:gridSpan w:val="10"/>
          </w:tcPr>
          <w:p w14:paraId="21518AD7" w14:textId="24B9C5A6" w:rsidR="0021361F" w:rsidRPr="00D06472" w:rsidRDefault="0021361F" w:rsidP="00E30FD0">
            <w:pPr>
              <w:pStyle w:val="Heading3"/>
              <w:rPr>
                <w:rFonts w:ascii="Arial" w:hAnsi="Arial" w:cs="Arial"/>
                <w:b/>
                <w:color w:val="2F5496" w:themeColor="accent5" w:themeShade="BF"/>
              </w:rPr>
            </w:pPr>
            <w:bookmarkStart w:id="3" w:name="_Toc65590014"/>
            <w:r w:rsidRPr="00D06472">
              <w:rPr>
                <w:rFonts w:ascii="Arial" w:hAnsi="Arial" w:cs="Arial"/>
                <w:b/>
                <w:color w:val="2F5496" w:themeColor="accent5" w:themeShade="BF"/>
              </w:rPr>
              <w:lastRenderedPageBreak/>
              <w:t>C</w:t>
            </w:r>
            <w:r>
              <w:rPr>
                <w:rFonts w:ascii="Arial" w:hAnsi="Arial" w:cs="Arial"/>
                <w:b/>
                <w:color w:val="2F5496" w:themeColor="accent5" w:themeShade="BF"/>
              </w:rPr>
              <w:t xml:space="preserve">142 </w:t>
            </w:r>
            <w:r w:rsidRPr="00D06472">
              <w:rPr>
                <w:rFonts w:ascii="Arial" w:hAnsi="Arial" w:cs="Arial"/>
                <w:b/>
                <w:color w:val="2F5496" w:themeColor="accent5" w:themeShade="BF"/>
              </w:rPr>
              <w:t xml:space="preserve">– </w:t>
            </w:r>
            <w:r>
              <w:rPr>
                <w:rFonts w:ascii="Arial" w:hAnsi="Arial" w:cs="Arial"/>
                <w:b/>
                <w:color w:val="2F5496" w:themeColor="accent5" w:themeShade="BF"/>
              </w:rPr>
              <w:t>CAREER-AND-TECHNICAL-ED-IND-CODE</w:t>
            </w:r>
            <w:bookmarkEnd w:id="3"/>
          </w:p>
        </w:tc>
      </w:tr>
      <w:tr w:rsidR="0021361F" w:rsidRPr="00C901DC" w14:paraId="54DBC7A8" w14:textId="77777777" w:rsidTr="00E30FD0">
        <w:trPr>
          <w:cantSplit/>
          <w:trHeight w:val="250"/>
          <w:tblHeader/>
        </w:trPr>
        <w:tc>
          <w:tcPr>
            <w:tcW w:w="1296" w:type="dxa"/>
            <w:gridSpan w:val="2"/>
          </w:tcPr>
          <w:p w14:paraId="7BC44AAE" w14:textId="77777777" w:rsidR="0021361F" w:rsidRPr="00C901DC" w:rsidRDefault="0021361F" w:rsidP="00E30FD0">
            <w:pPr>
              <w:rPr>
                <w:rFonts w:cs="Arial"/>
                <w:b/>
                <w:szCs w:val="20"/>
              </w:rPr>
            </w:pPr>
            <w:r>
              <w:rPr>
                <w:rFonts w:cs="Arial"/>
                <w:b/>
                <w:szCs w:val="20"/>
              </w:rPr>
              <w:t>Data Element Id</w:t>
            </w:r>
          </w:p>
        </w:tc>
        <w:tc>
          <w:tcPr>
            <w:tcW w:w="2880" w:type="dxa"/>
            <w:gridSpan w:val="2"/>
          </w:tcPr>
          <w:p w14:paraId="3471E9CD" w14:textId="77777777" w:rsidR="0021361F" w:rsidRPr="00C901DC" w:rsidRDefault="0021361F" w:rsidP="00E30FD0">
            <w:pPr>
              <w:rPr>
                <w:rFonts w:cs="Arial"/>
                <w:b/>
                <w:szCs w:val="20"/>
              </w:rPr>
            </w:pPr>
            <w:r>
              <w:rPr>
                <w:rFonts w:cs="Arial"/>
                <w:b/>
                <w:szCs w:val="20"/>
              </w:rPr>
              <w:t>Data Element Name</w:t>
            </w:r>
          </w:p>
        </w:tc>
        <w:tc>
          <w:tcPr>
            <w:tcW w:w="2880" w:type="dxa"/>
          </w:tcPr>
          <w:p w14:paraId="1123293A" w14:textId="77777777" w:rsidR="0021361F" w:rsidRPr="00C901DC" w:rsidRDefault="0021361F" w:rsidP="00E30FD0">
            <w:pPr>
              <w:rPr>
                <w:rFonts w:cs="Arial"/>
                <w:b/>
                <w:szCs w:val="20"/>
              </w:rPr>
            </w:pPr>
            <w:r>
              <w:rPr>
                <w:rFonts w:cs="Arial"/>
                <w:b/>
                <w:szCs w:val="20"/>
              </w:rPr>
              <w:t>XML Name</w:t>
            </w:r>
          </w:p>
        </w:tc>
        <w:tc>
          <w:tcPr>
            <w:tcW w:w="3649" w:type="dxa"/>
            <w:gridSpan w:val="2"/>
          </w:tcPr>
          <w:p w14:paraId="0CF1620D" w14:textId="77777777" w:rsidR="0021361F" w:rsidRPr="00C901DC" w:rsidRDefault="0021361F" w:rsidP="00E30FD0">
            <w:pPr>
              <w:rPr>
                <w:rFonts w:cs="Arial"/>
                <w:b/>
                <w:szCs w:val="20"/>
              </w:rPr>
            </w:pPr>
            <w:r>
              <w:rPr>
                <w:rFonts w:cs="Arial"/>
                <w:b/>
                <w:szCs w:val="20"/>
              </w:rPr>
              <w:t>Complex Type</w:t>
            </w:r>
          </w:p>
        </w:tc>
        <w:tc>
          <w:tcPr>
            <w:tcW w:w="1045" w:type="dxa"/>
          </w:tcPr>
          <w:p w14:paraId="234B473E" w14:textId="77777777" w:rsidR="0021361F" w:rsidRDefault="0021361F" w:rsidP="00E30FD0">
            <w:pPr>
              <w:jc w:val="center"/>
              <w:rPr>
                <w:rFonts w:cs="Arial"/>
                <w:b/>
                <w:szCs w:val="20"/>
              </w:rPr>
            </w:pPr>
            <w:r>
              <w:rPr>
                <w:rFonts w:cs="Arial"/>
                <w:b/>
                <w:szCs w:val="20"/>
              </w:rPr>
              <w:t>ODS Coll</w:t>
            </w:r>
          </w:p>
        </w:tc>
        <w:tc>
          <w:tcPr>
            <w:tcW w:w="935" w:type="dxa"/>
          </w:tcPr>
          <w:p w14:paraId="19F8EA0C" w14:textId="77777777" w:rsidR="0021361F" w:rsidRDefault="0021361F" w:rsidP="00E30FD0">
            <w:pPr>
              <w:jc w:val="center"/>
              <w:rPr>
                <w:rFonts w:cs="Arial"/>
                <w:b/>
                <w:szCs w:val="20"/>
              </w:rPr>
            </w:pPr>
            <w:r>
              <w:rPr>
                <w:rFonts w:cs="Arial"/>
                <w:b/>
                <w:szCs w:val="20"/>
              </w:rPr>
              <w:t>Data Coll</w:t>
            </w:r>
          </w:p>
        </w:tc>
        <w:tc>
          <w:tcPr>
            <w:tcW w:w="990" w:type="dxa"/>
          </w:tcPr>
          <w:p w14:paraId="7D377DA3" w14:textId="77777777" w:rsidR="0021361F" w:rsidRDefault="0021361F" w:rsidP="00E30FD0">
            <w:pPr>
              <w:jc w:val="center"/>
              <w:rPr>
                <w:rFonts w:cs="Arial"/>
                <w:b/>
                <w:szCs w:val="20"/>
              </w:rPr>
            </w:pPr>
            <w:r>
              <w:rPr>
                <w:rFonts w:cs="Arial"/>
                <w:b/>
                <w:szCs w:val="20"/>
              </w:rPr>
              <w:t>Submission</w:t>
            </w:r>
          </w:p>
        </w:tc>
      </w:tr>
      <w:tr w:rsidR="0021361F" w:rsidRPr="00A511AE" w14:paraId="3C26A89F" w14:textId="77777777" w:rsidTr="00E30FD0">
        <w:trPr>
          <w:cantSplit/>
          <w:trHeight w:val="432"/>
          <w:tblHeader/>
        </w:trPr>
        <w:tc>
          <w:tcPr>
            <w:tcW w:w="1296" w:type="dxa"/>
            <w:gridSpan w:val="2"/>
          </w:tcPr>
          <w:p w14:paraId="0E87522C" w14:textId="3972BAF4" w:rsidR="0021361F" w:rsidRPr="00BB45DA" w:rsidRDefault="0070313B" w:rsidP="00E30FD0">
            <w:pPr>
              <w:rPr>
                <w:rFonts w:cs="Arial"/>
                <w:szCs w:val="20"/>
              </w:rPr>
            </w:pPr>
            <w:r>
              <w:rPr>
                <w:rFonts w:cs="Arial"/>
                <w:szCs w:val="20"/>
              </w:rPr>
              <w:t>n/a</w:t>
            </w:r>
          </w:p>
        </w:tc>
        <w:tc>
          <w:tcPr>
            <w:tcW w:w="2880" w:type="dxa"/>
            <w:gridSpan w:val="2"/>
          </w:tcPr>
          <w:p w14:paraId="7868292A" w14:textId="71F489B8" w:rsidR="0021361F" w:rsidRPr="00BB45DA" w:rsidRDefault="0070313B" w:rsidP="00E30FD0">
            <w:pPr>
              <w:rPr>
                <w:rFonts w:cs="Arial"/>
                <w:color w:val="000000"/>
                <w:szCs w:val="20"/>
              </w:rPr>
            </w:pPr>
            <w:r>
              <w:rPr>
                <w:rFonts w:cs="Arial"/>
                <w:color w:val="000000"/>
                <w:szCs w:val="20"/>
              </w:rPr>
              <w:t>n/a</w:t>
            </w:r>
          </w:p>
        </w:tc>
        <w:tc>
          <w:tcPr>
            <w:tcW w:w="2880" w:type="dxa"/>
          </w:tcPr>
          <w:p w14:paraId="4F001F87" w14:textId="4D111840" w:rsidR="0021361F" w:rsidRPr="00BB45DA" w:rsidRDefault="0021361F" w:rsidP="00E30FD0">
            <w:pPr>
              <w:rPr>
                <w:rFonts w:eastAsiaTheme="minorHAnsi" w:cs="Arial"/>
                <w:szCs w:val="20"/>
              </w:rPr>
            </w:pPr>
          </w:p>
        </w:tc>
        <w:tc>
          <w:tcPr>
            <w:tcW w:w="3649" w:type="dxa"/>
            <w:gridSpan w:val="2"/>
          </w:tcPr>
          <w:p w14:paraId="52C64DD7" w14:textId="76FC6DE6" w:rsidR="0021361F" w:rsidRPr="00BB45DA" w:rsidRDefault="0021361F" w:rsidP="00E30FD0">
            <w:pPr>
              <w:rPr>
                <w:rFonts w:eastAsiaTheme="minorHAnsi" w:cs="Arial"/>
                <w:szCs w:val="20"/>
              </w:rPr>
            </w:pPr>
          </w:p>
        </w:tc>
        <w:tc>
          <w:tcPr>
            <w:tcW w:w="1045" w:type="dxa"/>
          </w:tcPr>
          <w:p w14:paraId="0533F9F9" w14:textId="1F149FAF" w:rsidR="0021361F" w:rsidRPr="00CC4083" w:rsidRDefault="00B04EC1" w:rsidP="00E30FD0">
            <w:pPr>
              <w:jc w:val="center"/>
              <w:rPr>
                <w:rFonts w:cs="Arial"/>
                <w:sz w:val="18"/>
                <w:szCs w:val="18"/>
              </w:rPr>
            </w:pPr>
            <w:r>
              <w:rPr>
                <w:rFonts w:cs="Arial"/>
                <w:sz w:val="18"/>
                <w:szCs w:val="18"/>
              </w:rPr>
              <w:t>SUMR(3)</w:t>
            </w:r>
          </w:p>
        </w:tc>
        <w:tc>
          <w:tcPr>
            <w:tcW w:w="935" w:type="dxa"/>
          </w:tcPr>
          <w:p w14:paraId="360987D8" w14:textId="030BA3B8" w:rsidR="0021361F" w:rsidRPr="00CC4083" w:rsidRDefault="00B04EC1" w:rsidP="00E30FD0">
            <w:pPr>
              <w:jc w:val="center"/>
              <w:rPr>
                <w:rFonts w:cs="Arial"/>
                <w:sz w:val="18"/>
                <w:szCs w:val="18"/>
              </w:rPr>
            </w:pPr>
            <w:r>
              <w:rPr>
                <w:rFonts w:cs="Arial"/>
                <w:sz w:val="18"/>
                <w:szCs w:val="18"/>
              </w:rPr>
              <w:t>PEIMS</w:t>
            </w:r>
          </w:p>
        </w:tc>
        <w:tc>
          <w:tcPr>
            <w:tcW w:w="990" w:type="dxa"/>
          </w:tcPr>
          <w:p w14:paraId="5F9A43C4" w14:textId="3C01BBFF" w:rsidR="0021361F" w:rsidRPr="00CC4083" w:rsidRDefault="00B04EC1" w:rsidP="00E30FD0">
            <w:pPr>
              <w:jc w:val="center"/>
              <w:rPr>
                <w:rFonts w:cs="Arial"/>
                <w:sz w:val="18"/>
                <w:szCs w:val="18"/>
              </w:rPr>
            </w:pPr>
            <w:r>
              <w:rPr>
                <w:rFonts w:cs="Arial"/>
                <w:sz w:val="18"/>
                <w:szCs w:val="18"/>
              </w:rPr>
              <w:t>Summer</w:t>
            </w:r>
          </w:p>
        </w:tc>
      </w:tr>
      <w:tr w:rsidR="0021361F" w:rsidRPr="00C901DC" w14:paraId="305FB448" w14:textId="77777777" w:rsidTr="00E30FD0">
        <w:trPr>
          <w:cantSplit/>
          <w:trHeight w:val="250"/>
          <w:tblHeader/>
        </w:trPr>
        <w:tc>
          <w:tcPr>
            <w:tcW w:w="1152" w:type="dxa"/>
          </w:tcPr>
          <w:p w14:paraId="321F9D40" w14:textId="77777777" w:rsidR="0021361F" w:rsidRPr="00C901DC" w:rsidRDefault="0021361F" w:rsidP="00E30FD0">
            <w:pPr>
              <w:rPr>
                <w:rFonts w:cs="Arial"/>
                <w:b/>
                <w:szCs w:val="20"/>
              </w:rPr>
            </w:pPr>
            <w:r>
              <w:rPr>
                <w:rFonts w:cs="Arial"/>
                <w:b/>
                <w:szCs w:val="20"/>
              </w:rPr>
              <w:t>Version</w:t>
            </w:r>
          </w:p>
        </w:tc>
        <w:tc>
          <w:tcPr>
            <w:tcW w:w="1440" w:type="dxa"/>
            <w:gridSpan w:val="2"/>
          </w:tcPr>
          <w:p w14:paraId="01E070A7" w14:textId="77777777" w:rsidR="0021361F" w:rsidRPr="00C901DC" w:rsidRDefault="0021361F" w:rsidP="00E30FD0">
            <w:pPr>
              <w:rPr>
                <w:rFonts w:cs="Arial"/>
                <w:b/>
                <w:szCs w:val="20"/>
              </w:rPr>
            </w:pPr>
            <w:r>
              <w:rPr>
                <w:rFonts w:cs="Arial"/>
                <w:b/>
                <w:szCs w:val="20"/>
              </w:rPr>
              <w:t>Code</w:t>
            </w:r>
          </w:p>
        </w:tc>
        <w:tc>
          <w:tcPr>
            <w:tcW w:w="5040" w:type="dxa"/>
            <w:gridSpan w:val="3"/>
          </w:tcPr>
          <w:p w14:paraId="1A4E6653" w14:textId="77777777" w:rsidR="0021361F" w:rsidRPr="00C901DC" w:rsidRDefault="0021361F" w:rsidP="00E30FD0">
            <w:pPr>
              <w:rPr>
                <w:rFonts w:cs="Arial"/>
                <w:b/>
                <w:szCs w:val="20"/>
              </w:rPr>
            </w:pPr>
            <w:r>
              <w:rPr>
                <w:rFonts w:cs="Arial"/>
                <w:b/>
                <w:szCs w:val="20"/>
              </w:rPr>
              <w:t>Value Before</w:t>
            </w:r>
          </w:p>
        </w:tc>
        <w:tc>
          <w:tcPr>
            <w:tcW w:w="5053" w:type="dxa"/>
            <w:gridSpan w:val="3"/>
          </w:tcPr>
          <w:p w14:paraId="4CB845B6" w14:textId="77777777" w:rsidR="0021361F" w:rsidRPr="00C901DC" w:rsidRDefault="0021361F" w:rsidP="00E30FD0">
            <w:pPr>
              <w:rPr>
                <w:rFonts w:cs="Arial"/>
                <w:b/>
                <w:szCs w:val="20"/>
              </w:rPr>
            </w:pPr>
            <w:r>
              <w:rPr>
                <w:rFonts w:cs="Arial"/>
                <w:b/>
                <w:szCs w:val="20"/>
              </w:rPr>
              <w:t>Value After</w:t>
            </w:r>
          </w:p>
        </w:tc>
        <w:tc>
          <w:tcPr>
            <w:tcW w:w="990" w:type="dxa"/>
          </w:tcPr>
          <w:p w14:paraId="54573381" w14:textId="77777777" w:rsidR="0021361F" w:rsidRPr="00C901DC" w:rsidRDefault="0021361F" w:rsidP="00E30FD0">
            <w:pPr>
              <w:jc w:val="center"/>
              <w:rPr>
                <w:rFonts w:cs="Arial"/>
                <w:b/>
                <w:szCs w:val="20"/>
              </w:rPr>
            </w:pPr>
            <w:r>
              <w:rPr>
                <w:rFonts w:cs="Arial"/>
                <w:b/>
                <w:szCs w:val="20"/>
              </w:rPr>
              <w:t>Action</w:t>
            </w:r>
          </w:p>
        </w:tc>
      </w:tr>
      <w:tr w:rsidR="0021361F" w:rsidRPr="00A511AE" w14:paraId="5CC7DAE4" w14:textId="77777777" w:rsidTr="00E30FD0">
        <w:trPr>
          <w:cantSplit/>
          <w:trHeight w:val="432"/>
        </w:trPr>
        <w:tc>
          <w:tcPr>
            <w:tcW w:w="1152" w:type="dxa"/>
          </w:tcPr>
          <w:p w14:paraId="6293EE85" w14:textId="0DF07644" w:rsidR="0021361F" w:rsidRPr="00BB45DA" w:rsidRDefault="0021361F" w:rsidP="00E30FD0">
            <w:pPr>
              <w:rPr>
                <w:rFonts w:cs="Arial"/>
                <w:szCs w:val="20"/>
              </w:rPr>
            </w:pPr>
            <w:r>
              <w:rPr>
                <w:rFonts w:cs="Arial"/>
                <w:szCs w:val="20"/>
              </w:rPr>
              <w:t>2022.1.0</w:t>
            </w:r>
          </w:p>
        </w:tc>
        <w:tc>
          <w:tcPr>
            <w:tcW w:w="1440" w:type="dxa"/>
            <w:gridSpan w:val="2"/>
          </w:tcPr>
          <w:p w14:paraId="60323F47" w14:textId="5D3AF875" w:rsidR="0021361F" w:rsidRPr="00BB45DA" w:rsidRDefault="0021361F" w:rsidP="00E30FD0">
            <w:pPr>
              <w:rPr>
                <w:rFonts w:cs="Arial"/>
                <w:color w:val="000000"/>
                <w:szCs w:val="20"/>
              </w:rPr>
            </w:pPr>
            <w:r>
              <w:rPr>
                <w:rFonts w:cs="Arial"/>
                <w:color w:val="000000"/>
                <w:szCs w:val="20"/>
              </w:rPr>
              <w:t>05</w:t>
            </w:r>
          </w:p>
        </w:tc>
        <w:tc>
          <w:tcPr>
            <w:tcW w:w="5040" w:type="dxa"/>
            <w:gridSpan w:val="3"/>
          </w:tcPr>
          <w:p w14:paraId="02B27444" w14:textId="62A4DB48" w:rsidR="0021361F" w:rsidRPr="003A46EF" w:rsidRDefault="0021361F" w:rsidP="00E30FD0">
            <w:pPr>
              <w:rPr>
                <w:rFonts w:eastAsiaTheme="minorHAnsi"/>
              </w:rPr>
            </w:pPr>
            <w:r w:rsidRPr="0021361F">
              <w:rPr>
                <w:rFonts w:eastAsiaTheme="minorHAnsi"/>
              </w:rPr>
              <w:t xml:space="preserve">A student completing </w:t>
            </w:r>
            <w:r w:rsidRPr="009C09F2">
              <w:rPr>
                <w:rFonts w:eastAsiaTheme="minorHAnsi"/>
                <w:b/>
                <w:bCs/>
              </w:rPr>
              <w:t>at least</w:t>
            </w:r>
            <w:r w:rsidRPr="0021361F">
              <w:rPr>
                <w:rFonts w:eastAsiaTheme="minorHAnsi"/>
              </w:rPr>
              <w:t xml:space="preserve"> one course </w:t>
            </w:r>
            <w:r w:rsidRPr="009C09F2">
              <w:rPr>
                <w:rFonts w:eastAsiaTheme="minorHAnsi"/>
                <w:b/>
                <w:bCs/>
              </w:rPr>
              <w:t>but not two or more high school CTE courses</w:t>
            </w:r>
            <w:r w:rsidRPr="0021361F">
              <w:rPr>
                <w:rFonts w:eastAsiaTheme="minorHAnsi"/>
              </w:rPr>
              <w:t xml:space="preserve"> for two </w:t>
            </w:r>
            <w:r w:rsidRPr="009C09F2">
              <w:rPr>
                <w:rFonts w:eastAsiaTheme="minorHAnsi"/>
                <w:b/>
                <w:bCs/>
              </w:rPr>
              <w:t>or more</w:t>
            </w:r>
            <w:r w:rsidRPr="0021361F">
              <w:rPr>
                <w:rFonts w:eastAsiaTheme="minorHAnsi"/>
              </w:rPr>
              <w:t xml:space="preserve"> credits defined by 19 TAC Chapter 126 (C), 127 (B) or 130 (the student does not have to pass or receive credit)</w:t>
            </w:r>
          </w:p>
        </w:tc>
        <w:tc>
          <w:tcPr>
            <w:tcW w:w="5053" w:type="dxa"/>
            <w:gridSpan w:val="3"/>
          </w:tcPr>
          <w:p w14:paraId="132316A5" w14:textId="6F90C3F3" w:rsidR="0021361F" w:rsidRPr="00BB45DA" w:rsidRDefault="0021361F" w:rsidP="00E30FD0">
            <w:pPr>
              <w:rPr>
                <w:rFonts w:eastAsiaTheme="minorHAnsi" w:cs="Arial"/>
                <w:szCs w:val="20"/>
              </w:rPr>
            </w:pPr>
            <w:r w:rsidRPr="0021361F">
              <w:rPr>
                <w:rFonts w:eastAsiaTheme="minorHAnsi" w:cs="Arial"/>
                <w:szCs w:val="20"/>
              </w:rPr>
              <w:t xml:space="preserve">A student </w:t>
            </w:r>
            <w:r w:rsidRPr="00FA3510">
              <w:rPr>
                <w:rFonts w:eastAsiaTheme="minorHAnsi" w:cs="Arial"/>
                <w:szCs w:val="20"/>
              </w:rPr>
              <w:t>completing one</w:t>
            </w:r>
            <w:r w:rsidRPr="002D2E31">
              <w:rPr>
                <w:rFonts w:eastAsiaTheme="minorHAnsi" w:cs="Arial"/>
                <w:b/>
                <w:bCs/>
                <w:szCs w:val="20"/>
              </w:rPr>
              <w:t xml:space="preserve"> or more </w:t>
            </w:r>
            <w:r w:rsidRPr="00FA3510">
              <w:rPr>
                <w:rFonts w:eastAsiaTheme="minorHAnsi" w:cs="Arial"/>
                <w:szCs w:val="20"/>
              </w:rPr>
              <w:t>course</w:t>
            </w:r>
            <w:r w:rsidRPr="002D2E31">
              <w:rPr>
                <w:rFonts w:eastAsiaTheme="minorHAnsi" w:cs="Arial"/>
                <w:b/>
                <w:bCs/>
                <w:szCs w:val="20"/>
              </w:rPr>
              <w:t xml:space="preserve">s </w:t>
            </w:r>
            <w:r w:rsidRPr="00FA3510">
              <w:rPr>
                <w:rFonts w:eastAsiaTheme="minorHAnsi" w:cs="Arial"/>
                <w:szCs w:val="20"/>
              </w:rPr>
              <w:t>for</w:t>
            </w:r>
            <w:r w:rsidRPr="002D2E31">
              <w:rPr>
                <w:rFonts w:eastAsiaTheme="minorHAnsi" w:cs="Arial"/>
                <w:b/>
                <w:bCs/>
                <w:szCs w:val="20"/>
              </w:rPr>
              <w:t xml:space="preserve"> less than </w:t>
            </w:r>
            <w:r w:rsidRPr="00FA3510">
              <w:rPr>
                <w:rFonts w:eastAsiaTheme="minorHAnsi" w:cs="Arial"/>
                <w:szCs w:val="20"/>
              </w:rPr>
              <w:t>two credits</w:t>
            </w:r>
            <w:r w:rsidRPr="0021361F">
              <w:rPr>
                <w:rFonts w:eastAsiaTheme="minorHAnsi" w:cs="Arial"/>
                <w:szCs w:val="20"/>
              </w:rPr>
              <w:t xml:space="preserve"> defined by 19 TAC Chapter 126 (C), 127 (B) or 130 (the student does not have to pass or receive credit)</w:t>
            </w:r>
          </w:p>
        </w:tc>
        <w:tc>
          <w:tcPr>
            <w:tcW w:w="990" w:type="dxa"/>
          </w:tcPr>
          <w:p w14:paraId="4428656D" w14:textId="7138A902" w:rsidR="0021361F" w:rsidRPr="00A511AE" w:rsidRDefault="0021361F" w:rsidP="00E30FD0">
            <w:pPr>
              <w:jc w:val="center"/>
              <w:rPr>
                <w:rFonts w:cs="Arial"/>
                <w:szCs w:val="20"/>
              </w:rPr>
            </w:pPr>
            <w:r>
              <w:rPr>
                <w:rFonts w:cs="Arial"/>
                <w:szCs w:val="20"/>
              </w:rPr>
              <w:t>Revised</w:t>
            </w:r>
          </w:p>
        </w:tc>
      </w:tr>
    </w:tbl>
    <w:p w14:paraId="27337963" w14:textId="5817C2F4" w:rsidR="00782EE2" w:rsidRDefault="00782EE2" w:rsidP="00523338">
      <w:pPr>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144DC1" w:rsidRPr="00D06472" w14:paraId="3EBFDBE8" w14:textId="77777777" w:rsidTr="00C06282">
        <w:trPr>
          <w:cantSplit/>
          <w:trHeight w:val="250"/>
          <w:tblHeader/>
        </w:trPr>
        <w:tc>
          <w:tcPr>
            <w:tcW w:w="13675" w:type="dxa"/>
            <w:gridSpan w:val="10"/>
          </w:tcPr>
          <w:p w14:paraId="32854BF6" w14:textId="2267A7E6" w:rsidR="00144DC1" w:rsidRPr="00D06472" w:rsidRDefault="00144DC1" w:rsidP="00E30FD0">
            <w:pPr>
              <w:pStyle w:val="Heading3"/>
              <w:rPr>
                <w:rFonts w:ascii="Arial" w:hAnsi="Arial" w:cs="Arial"/>
                <w:b/>
                <w:color w:val="2F5496" w:themeColor="accent5" w:themeShade="BF"/>
              </w:rPr>
            </w:pPr>
            <w:bookmarkStart w:id="4" w:name="_Toc65590015"/>
            <w:r w:rsidRPr="00D06472">
              <w:rPr>
                <w:rFonts w:ascii="Arial" w:hAnsi="Arial" w:cs="Arial"/>
                <w:b/>
                <w:color w:val="2F5496" w:themeColor="accent5" w:themeShade="BF"/>
              </w:rPr>
              <w:t>C</w:t>
            </w:r>
            <w:r>
              <w:rPr>
                <w:rFonts w:ascii="Arial" w:hAnsi="Arial" w:cs="Arial"/>
                <w:b/>
                <w:color w:val="2F5496" w:themeColor="accent5" w:themeShade="BF"/>
              </w:rPr>
              <w:t>147</w:t>
            </w:r>
            <w:r w:rsidRPr="00D06472">
              <w:rPr>
                <w:rFonts w:ascii="Arial" w:hAnsi="Arial" w:cs="Arial"/>
                <w:b/>
                <w:color w:val="2F5496" w:themeColor="accent5" w:themeShade="BF"/>
              </w:rPr>
              <w:t xml:space="preserve"> – </w:t>
            </w:r>
            <w:r>
              <w:rPr>
                <w:rFonts w:ascii="Arial" w:hAnsi="Arial" w:cs="Arial"/>
                <w:b/>
                <w:color w:val="2F5496" w:themeColor="accent5" w:themeShade="BF"/>
              </w:rPr>
              <w:t>PROGRAM-INTENT-CODE</w:t>
            </w:r>
            <w:bookmarkEnd w:id="4"/>
          </w:p>
        </w:tc>
      </w:tr>
      <w:tr w:rsidR="00144DC1" w:rsidRPr="00C901DC" w14:paraId="78950075" w14:textId="77777777" w:rsidTr="00C06282">
        <w:trPr>
          <w:cantSplit/>
          <w:trHeight w:val="250"/>
          <w:tblHeader/>
        </w:trPr>
        <w:tc>
          <w:tcPr>
            <w:tcW w:w="1296" w:type="dxa"/>
            <w:gridSpan w:val="2"/>
          </w:tcPr>
          <w:p w14:paraId="61642E51" w14:textId="77777777" w:rsidR="00144DC1" w:rsidRPr="00C901DC" w:rsidRDefault="00144DC1" w:rsidP="00E30FD0">
            <w:pPr>
              <w:rPr>
                <w:rFonts w:cs="Arial"/>
                <w:b/>
                <w:szCs w:val="20"/>
              </w:rPr>
            </w:pPr>
            <w:r>
              <w:rPr>
                <w:rFonts w:cs="Arial"/>
                <w:b/>
                <w:szCs w:val="20"/>
              </w:rPr>
              <w:t>Data Element Id</w:t>
            </w:r>
          </w:p>
        </w:tc>
        <w:tc>
          <w:tcPr>
            <w:tcW w:w="2880" w:type="dxa"/>
            <w:gridSpan w:val="2"/>
          </w:tcPr>
          <w:p w14:paraId="5B51CDDD" w14:textId="77777777" w:rsidR="00144DC1" w:rsidRPr="00C901DC" w:rsidRDefault="00144DC1" w:rsidP="00E30FD0">
            <w:pPr>
              <w:rPr>
                <w:rFonts w:cs="Arial"/>
                <w:b/>
                <w:szCs w:val="20"/>
              </w:rPr>
            </w:pPr>
            <w:r>
              <w:rPr>
                <w:rFonts w:cs="Arial"/>
                <w:b/>
                <w:szCs w:val="20"/>
              </w:rPr>
              <w:t>Data Element Name</w:t>
            </w:r>
          </w:p>
        </w:tc>
        <w:tc>
          <w:tcPr>
            <w:tcW w:w="2880" w:type="dxa"/>
          </w:tcPr>
          <w:p w14:paraId="6C537B76" w14:textId="77777777" w:rsidR="00144DC1" w:rsidRPr="00C901DC" w:rsidRDefault="00144DC1" w:rsidP="00E30FD0">
            <w:pPr>
              <w:rPr>
                <w:rFonts w:cs="Arial"/>
                <w:b/>
                <w:szCs w:val="20"/>
              </w:rPr>
            </w:pPr>
            <w:r>
              <w:rPr>
                <w:rFonts w:cs="Arial"/>
                <w:b/>
                <w:szCs w:val="20"/>
              </w:rPr>
              <w:t>XML Name</w:t>
            </w:r>
          </w:p>
        </w:tc>
        <w:tc>
          <w:tcPr>
            <w:tcW w:w="3649" w:type="dxa"/>
            <w:gridSpan w:val="2"/>
          </w:tcPr>
          <w:p w14:paraId="59B45873" w14:textId="77777777" w:rsidR="00144DC1" w:rsidRPr="00C901DC" w:rsidRDefault="00144DC1" w:rsidP="00E30FD0">
            <w:pPr>
              <w:rPr>
                <w:rFonts w:cs="Arial"/>
                <w:b/>
                <w:szCs w:val="20"/>
              </w:rPr>
            </w:pPr>
            <w:r>
              <w:rPr>
                <w:rFonts w:cs="Arial"/>
                <w:b/>
                <w:szCs w:val="20"/>
              </w:rPr>
              <w:t>Complex Type</w:t>
            </w:r>
          </w:p>
        </w:tc>
        <w:tc>
          <w:tcPr>
            <w:tcW w:w="1045" w:type="dxa"/>
          </w:tcPr>
          <w:p w14:paraId="76B213E8" w14:textId="77777777" w:rsidR="00144DC1" w:rsidRDefault="00144DC1" w:rsidP="00E30FD0">
            <w:pPr>
              <w:jc w:val="center"/>
              <w:rPr>
                <w:rFonts w:cs="Arial"/>
                <w:b/>
                <w:szCs w:val="20"/>
              </w:rPr>
            </w:pPr>
            <w:r>
              <w:rPr>
                <w:rFonts w:cs="Arial"/>
                <w:b/>
                <w:szCs w:val="20"/>
              </w:rPr>
              <w:t>ODS Coll</w:t>
            </w:r>
          </w:p>
        </w:tc>
        <w:tc>
          <w:tcPr>
            <w:tcW w:w="935" w:type="dxa"/>
          </w:tcPr>
          <w:p w14:paraId="28B2AD35" w14:textId="77777777" w:rsidR="00144DC1" w:rsidRDefault="00144DC1" w:rsidP="00E30FD0">
            <w:pPr>
              <w:jc w:val="center"/>
              <w:rPr>
                <w:rFonts w:cs="Arial"/>
                <w:b/>
                <w:szCs w:val="20"/>
              </w:rPr>
            </w:pPr>
            <w:r>
              <w:rPr>
                <w:rFonts w:cs="Arial"/>
                <w:b/>
                <w:szCs w:val="20"/>
              </w:rPr>
              <w:t>Data Coll</w:t>
            </w:r>
          </w:p>
        </w:tc>
        <w:tc>
          <w:tcPr>
            <w:tcW w:w="990" w:type="dxa"/>
          </w:tcPr>
          <w:p w14:paraId="69ABA2E4" w14:textId="77777777" w:rsidR="00144DC1" w:rsidRDefault="00144DC1" w:rsidP="00E30FD0">
            <w:pPr>
              <w:jc w:val="center"/>
              <w:rPr>
                <w:rFonts w:cs="Arial"/>
                <w:b/>
                <w:szCs w:val="20"/>
              </w:rPr>
            </w:pPr>
            <w:r>
              <w:rPr>
                <w:rFonts w:cs="Arial"/>
                <w:b/>
                <w:szCs w:val="20"/>
              </w:rPr>
              <w:t>Submission</w:t>
            </w:r>
          </w:p>
        </w:tc>
      </w:tr>
      <w:tr w:rsidR="00144DC1" w:rsidRPr="00A511AE" w14:paraId="64BBACF1" w14:textId="77777777" w:rsidTr="00C06282">
        <w:trPr>
          <w:cantSplit/>
          <w:trHeight w:val="432"/>
          <w:tblHeader/>
        </w:trPr>
        <w:tc>
          <w:tcPr>
            <w:tcW w:w="1296" w:type="dxa"/>
            <w:gridSpan w:val="2"/>
          </w:tcPr>
          <w:p w14:paraId="073F7D79" w14:textId="09402CFB" w:rsidR="00144DC1" w:rsidRPr="00BB45DA" w:rsidRDefault="00144DC1" w:rsidP="00E30FD0">
            <w:pPr>
              <w:rPr>
                <w:rFonts w:cs="Arial"/>
                <w:szCs w:val="20"/>
              </w:rPr>
            </w:pPr>
            <w:r>
              <w:rPr>
                <w:rFonts w:cs="Arial"/>
                <w:szCs w:val="20"/>
              </w:rPr>
              <w:t>E</w:t>
            </w:r>
            <w:r w:rsidR="000D1BEB">
              <w:rPr>
                <w:rFonts w:cs="Arial"/>
                <w:szCs w:val="20"/>
              </w:rPr>
              <w:t>0320</w:t>
            </w:r>
          </w:p>
        </w:tc>
        <w:tc>
          <w:tcPr>
            <w:tcW w:w="2880" w:type="dxa"/>
            <w:gridSpan w:val="2"/>
          </w:tcPr>
          <w:p w14:paraId="29BD2CE7" w14:textId="1D3A2DB7" w:rsidR="00144DC1" w:rsidRPr="00BB45DA" w:rsidRDefault="000D1BEB" w:rsidP="00E30FD0">
            <w:pPr>
              <w:rPr>
                <w:rFonts w:cs="Arial"/>
                <w:color w:val="000000"/>
                <w:szCs w:val="20"/>
              </w:rPr>
            </w:pPr>
            <w:r>
              <w:rPr>
                <w:rFonts w:cs="Arial"/>
                <w:color w:val="000000"/>
                <w:szCs w:val="20"/>
              </w:rPr>
              <w:t>PROGRAM-INTENT-CODE</w:t>
            </w:r>
          </w:p>
        </w:tc>
        <w:tc>
          <w:tcPr>
            <w:tcW w:w="2880" w:type="dxa"/>
          </w:tcPr>
          <w:p w14:paraId="59705842" w14:textId="5B234216" w:rsidR="00144DC1" w:rsidRPr="00BB45DA" w:rsidRDefault="000D1BEB" w:rsidP="00E30FD0">
            <w:pPr>
              <w:rPr>
                <w:rFonts w:eastAsiaTheme="minorHAnsi" w:cs="Arial"/>
                <w:szCs w:val="20"/>
              </w:rPr>
            </w:pPr>
            <w:r>
              <w:rPr>
                <w:rFonts w:eastAsiaTheme="minorHAnsi" w:cs="Arial"/>
                <w:szCs w:val="20"/>
              </w:rPr>
              <w:t>TX-</w:t>
            </w:r>
            <w:proofErr w:type="spellStart"/>
            <w:r>
              <w:rPr>
                <w:rFonts w:eastAsiaTheme="minorHAnsi" w:cs="Arial"/>
                <w:szCs w:val="20"/>
              </w:rPr>
              <w:t>ProgramIntentCode</w:t>
            </w:r>
            <w:proofErr w:type="spellEnd"/>
          </w:p>
        </w:tc>
        <w:tc>
          <w:tcPr>
            <w:tcW w:w="3649" w:type="dxa"/>
            <w:gridSpan w:val="2"/>
          </w:tcPr>
          <w:p w14:paraId="45F6BA9C" w14:textId="6D05C65A" w:rsidR="00144DC1" w:rsidRPr="00BB45DA" w:rsidRDefault="000D1BEB" w:rsidP="00E30FD0">
            <w:pPr>
              <w:rPr>
                <w:rFonts w:eastAsiaTheme="minorHAnsi" w:cs="Arial"/>
                <w:szCs w:val="20"/>
              </w:rPr>
            </w:pPr>
            <w:proofErr w:type="spellStart"/>
            <w:r>
              <w:rPr>
                <w:rFonts w:eastAsiaTheme="minorHAnsi" w:cs="Arial"/>
                <w:szCs w:val="20"/>
              </w:rPr>
              <w:t>ActualExtension</w:t>
            </w:r>
            <w:proofErr w:type="spellEnd"/>
          </w:p>
        </w:tc>
        <w:tc>
          <w:tcPr>
            <w:tcW w:w="1045" w:type="dxa"/>
          </w:tcPr>
          <w:p w14:paraId="2561DC53" w14:textId="013CDC8F" w:rsidR="00144DC1" w:rsidRPr="00CC4083" w:rsidRDefault="000D1BEB" w:rsidP="00E30FD0">
            <w:pPr>
              <w:jc w:val="center"/>
              <w:rPr>
                <w:rFonts w:cs="Arial"/>
                <w:sz w:val="18"/>
                <w:szCs w:val="18"/>
              </w:rPr>
            </w:pPr>
            <w:r>
              <w:rPr>
                <w:rFonts w:cs="Arial"/>
                <w:sz w:val="18"/>
                <w:szCs w:val="18"/>
              </w:rPr>
              <w:t>MDYR(2)</w:t>
            </w:r>
          </w:p>
        </w:tc>
        <w:tc>
          <w:tcPr>
            <w:tcW w:w="935" w:type="dxa"/>
          </w:tcPr>
          <w:p w14:paraId="364E13FA" w14:textId="06347210" w:rsidR="00144DC1" w:rsidRPr="00CC4083" w:rsidRDefault="000D1BEB" w:rsidP="00E30FD0">
            <w:pPr>
              <w:jc w:val="center"/>
              <w:rPr>
                <w:rFonts w:cs="Arial"/>
                <w:sz w:val="18"/>
                <w:szCs w:val="18"/>
              </w:rPr>
            </w:pPr>
            <w:r>
              <w:rPr>
                <w:rFonts w:cs="Arial"/>
                <w:sz w:val="18"/>
                <w:szCs w:val="18"/>
              </w:rPr>
              <w:t>PEIMS</w:t>
            </w:r>
          </w:p>
        </w:tc>
        <w:tc>
          <w:tcPr>
            <w:tcW w:w="990" w:type="dxa"/>
          </w:tcPr>
          <w:p w14:paraId="6C611DA8" w14:textId="7B6A5C26" w:rsidR="00144DC1" w:rsidRPr="00CC4083" w:rsidRDefault="000D1BEB" w:rsidP="00E30FD0">
            <w:pPr>
              <w:jc w:val="center"/>
              <w:rPr>
                <w:rFonts w:cs="Arial"/>
                <w:sz w:val="18"/>
                <w:szCs w:val="18"/>
              </w:rPr>
            </w:pPr>
            <w:r>
              <w:rPr>
                <w:rFonts w:cs="Arial"/>
                <w:sz w:val="18"/>
                <w:szCs w:val="18"/>
              </w:rPr>
              <w:t>Mid-Year</w:t>
            </w:r>
          </w:p>
        </w:tc>
      </w:tr>
      <w:tr w:rsidR="00144DC1" w:rsidRPr="00C901DC" w14:paraId="2DBDC3DC" w14:textId="77777777" w:rsidTr="00C06282">
        <w:trPr>
          <w:cantSplit/>
          <w:trHeight w:val="250"/>
          <w:tblHeader/>
        </w:trPr>
        <w:tc>
          <w:tcPr>
            <w:tcW w:w="1152" w:type="dxa"/>
          </w:tcPr>
          <w:p w14:paraId="0EE67D95" w14:textId="77777777" w:rsidR="00144DC1" w:rsidRPr="00C901DC" w:rsidRDefault="00144DC1" w:rsidP="00E30FD0">
            <w:pPr>
              <w:rPr>
                <w:rFonts w:cs="Arial"/>
                <w:b/>
                <w:szCs w:val="20"/>
              </w:rPr>
            </w:pPr>
            <w:r>
              <w:rPr>
                <w:rFonts w:cs="Arial"/>
                <w:b/>
                <w:szCs w:val="20"/>
              </w:rPr>
              <w:t>Version</w:t>
            </w:r>
          </w:p>
        </w:tc>
        <w:tc>
          <w:tcPr>
            <w:tcW w:w="1440" w:type="dxa"/>
            <w:gridSpan w:val="2"/>
          </w:tcPr>
          <w:p w14:paraId="3B6C836A" w14:textId="77777777" w:rsidR="00144DC1" w:rsidRPr="00C901DC" w:rsidRDefault="00144DC1" w:rsidP="00E30FD0">
            <w:pPr>
              <w:rPr>
                <w:rFonts w:cs="Arial"/>
                <w:b/>
                <w:szCs w:val="20"/>
              </w:rPr>
            </w:pPr>
            <w:r>
              <w:rPr>
                <w:rFonts w:cs="Arial"/>
                <w:b/>
                <w:szCs w:val="20"/>
              </w:rPr>
              <w:t>Code</w:t>
            </w:r>
          </w:p>
        </w:tc>
        <w:tc>
          <w:tcPr>
            <w:tcW w:w="5040" w:type="dxa"/>
            <w:gridSpan w:val="3"/>
          </w:tcPr>
          <w:p w14:paraId="4CFA3B85" w14:textId="77777777" w:rsidR="00144DC1" w:rsidRPr="00C901DC" w:rsidRDefault="00144DC1" w:rsidP="00E30FD0">
            <w:pPr>
              <w:rPr>
                <w:rFonts w:cs="Arial"/>
                <w:b/>
                <w:szCs w:val="20"/>
              </w:rPr>
            </w:pPr>
            <w:r>
              <w:rPr>
                <w:rFonts w:cs="Arial"/>
                <w:b/>
                <w:szCs w:val="20"/>
              </w:rPr>
              <w:t>Value Before</w:t>
            </w:r>
          </w:p>
        </w:tc>
        <w:tc>
          <w:tcPr>
            <w:tcW w:w="5053" w:type="dxa"/>
            <w:gridSpan w:val="3"/>
          </w:tcPr>
          <w:p w14:paraId="36CA3821" w14:textId="77777777" w:rsidR="00144DC1" w:rsidRPr="00C901DC" w:rsidRDefault="00144DC1" w:rsidP="00E30FD0">
            <w:pPr>
              <w:rPr>
                <w:rFonts w:cs="Arial"/>
                <w:b/>
                <w:szCs w:val="20"/>
              </w:rPr>
            </w:pPr>
            <w:r>
              <w:rPr>
                <w:rFonts w:cs="Arial"/>
                <w:b/>
                <w:szCs w:val="20"/>
              </w:rPr>
              <w:t>Value After</w:t>
            </w:r>
          </w:p>
        </w:tc>
        <w:tc>
          <w:tcPr>
            <w:tcW w:w="990" w:type="dxa"/>
          </w:tcPr>
          <w:p w14:paraId="06D82987" w14:textId="77777777" w:rsidR="00144DC1" w:rsidRPr="00C901DC" w:rsidRDefault="00144DC1" w:rsidP="00E30FD0">
            <w:pPr>
              <w:jc w:val="center"/>
              <w:rPr>
                <w:rFonts w:cs="Arial"/>
                <w:b/>
                <w:szCs w:val="20"/>
              </w:rPr>
            </w:pPr>
            <w:r>
              <w:rPr>
                <w:rFonts w:cs="Arial"/>
                <w:b/>
                <w:szCs w:val="20"/>
              </w:rPr>
              <w:t>Action</w:t>
            </w:r>
          </w:p>
        </w:tc>
      </w:tr>
      <w:tr w:rsidR="00144DC1" w:rsidRPr="00A511AE" w14:paraId="4360DFF4" w14:textId="77777777" w:rsidTr="00144DC1">
        <w:trPr>
          <w:cantSplit/>
          <w:trHeight w:val="432"/>
        </w:trPr>
        <w:tc>
          <w:tcPr>
            <w:tcW w:w="1152" w:type="dxa"/>
          </w:tcPr>
          <w:p w14:paraId="640FA204" w14:textId="6F42BF75" w:rsidR="00144DC1" w:rsidRPr="00BB45DA" w:rsidRDefault="00144DC1" w:rsidP="00E30FD0">
            <w:pPr>
              <w:rPr>
                <w:rFonts w:cs="Arial"/>
                <w:szCs w:val="20"/>
              </w:rPr>
            </w:pPr>
            <w:r>
              <w:rPr>
                <w:rFonts w:cs="Arial"/>
                <w:szCs w:val="20"/>
              </w:rPr>
              <w:t>2022.0.0</w:t>
            </w:r>
          </w:p>
        </w:tc>
        <w:tc>
          <w:tcPr>
            <w:tcW w:w="1440" w:type="dxa"/>
            <w:gridSpan w:val="2"/>
          </w:tcPr>
          <w:p w14:paraId="46C75E27" w14:textId="1DE65271" w:rsidR="00144DC1" w:rsidRPr="00BB45DA" w:rsidRDefault="00144DC1" w:rsidP="00E30FD0">
            <w:pPr>
              <w:rPr>
                <w:rFonts w:cs="Arial"/>
                <w:color w:val="000000"/>
                <w:szCs w:val="20"/>
              </w:rPr>
            </w:pPr>
            <w:r>
              <w:rPr>
                <w:rFonts w:cs="Arial"/>
                <w:color w:val="000000"/>
                <w:szCs w:val="20"/>
              </w:rPr>
              <w:t>43</w:t>
            </w:r>
          </w:p>
        </w:tc>
        <w:tc>
          <w:tcPr>
            <w:tcW w:w="5040" w:type="dxa"/>
            <w:gridSpan w:val="3"/>
          </w:tcPr>
          <w:p w14:paraId="0F286496" w14:textId="03E43C43" w:rsidR="00144DC1" w:rsidRDefault="00144DC1" w:rsidP="00144DC1">
            <w:pPr>
              <w:spacing w:line="259" w:lineRule="auto"/>
            </w:pPr>
            <w:r>
              <w:t>Dyslexia – Special Education</w:t>
            </w:r>
          </w:p>
          <w:p w14:paraId="65E8858B" w14:textId="5E4DA6C0" w:rsidR="00144DC1" w:rsidRDefault="00144DC1" w:rsidP="00144DC1">
            <w:pPr>
              <w:spacing w:line="259" w:lineRule="auto"/>
            </w:pPr>
            <w:r>
              <w:t xml:space="preserve">Actual Eligible: </w:t>
            </w:r>
          </w:p>
          <w:p w14:paraId="6973CAD1" w14:textId="77777777" w:rsidR="00144DC1" w:rsidRPr="00BB45DA" w:rsidRDefault="00144DC1" w:rsidP="00E30FD0">
            <w:pPr>
              <w:rPr>
                <w:rFonts w:eastAsiaTheme="minorHAnsi" w:cs="Arial"/>
                <w:szCs w:val="20"/>
              </w:rPr>
            </w:pPr>
          </w:p>
        </w:tc>
        <w:tc>
          <w:tcPr>
            <w:tcW w:w="5053" w:type="dxa"/>
            <w:gridSpan w:val="3"/>
          </w:tcPr>
          <w:p w14:paraId="54A77704" w14:textId="77777777" w:rsidR="00144DC1" w:rsidRDefault="00144DC1" w:rsidP="00144DC1">
            <w:pPr>
              <w:spacing w:line="259" w:lineRule="auto"/>
            </w:pPr>
            <w:r>
              <w:t>Dyslexia – Special Education</w:t>
            </w:r>
          </w:p>
          <w:p w14:paraId="378DC033" w14:textId="5C2C1B86" w:rsidR="00144DC1" w:rsidRDefault="00144DC1" w:rsidP="00144DC1">
            <w:pPr>
              <w:spacing w:line="259" w:lineRule="auto"/>
            </w:pPr>
            <w:r>
              <w:t xml:space="preserve">Actual Eligible: </w:t>
            </w:r>
            <w:r w:rsidRPr="00144DC1">
              <w:rPr>
                <w:b/>
                <w:bCs/>
              </w:rPr>
              <w:t>Y</w:t>
            </w:r>
          </w:p>
          <w:p w14:paraId="1A38AD2A" w14:textId="77777777" w:rsidR="00144DC1" w:rsidRPr="00BB45DA" w:rsidRDefault="00144DC1" w:rsidP="00144DC1">
            <w:pPr>
              <w:rPr>
                <w:rFonts w:eastAsiaTheme="minorHAnsi" w:cs="Arial"/>
                <w:szCs w:val="20"/>
              </w:rPr>
            </w:pPr>
          </w:p>
        </w:tc>
        <w:tc>
          <w:tcPr>
            <w:tcW w:w="990" w:type="dxa"/>
          </w:tcPr>
          <w:p w14:paraId="0B57D3B1" w14:textId="556E09DA" w:rsidR="00144DC1" w:rsidRPr="00A511AE" w:rsidRDefault="00144DC1" w:rsidP="00E30FD0">
            <w:pPr>
              <w:jc w:val="center"/>
              <w:rPr>
                <w:rFonts w:cs="Arial"/>
                <w:szCs w:val="20"/>
              </w:rPr>
            </w:pPr>
            <w:r>
              <w:rPr>
                <w:rFonts w:cs="Arial"/>
                <w:szCs w:val="20"/>
              </w:rPr>
              <w:t>Revised</w:t>
            </w:r>
          </w:p>
        </w:tc>
      </w:tr>
    </w:tbl>
    <w:p w14:paraId="767C6562" w14:textId="7A7278B7" w:rsidR="00144DC1" w:rsidRDefault="00144DC1" w:rsidP="00144DC1">
      <w:pPr>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007501" w:rsidRPr="00D06472" w14:paraId="26D50F0A" w14:textId="77777777" w:rsidTr="00E30FD0">
        <w:trPr>
          <w:cantSplit/>
          <w:trHeight w:val="250"/>
          <w:tblHeader/>
        </w:trPr>
        <w:tc>
          <w:tcPr>
            <w:tcW w:w="13675" w:type="dxa"/>
            <w:gridSpan w:val="10"/>
          </w:tcPr>
          <w:p w14:paraId="268A686E" w14:textId="5646F3BD" w:rsidR="00007501" w:rsidRPr="00D06472" w:rsidRDefault="00007501" w:rsidP="00E30FD0">
            <w:pPr>
              <w:pStyle w:val="Heading3"/>
              <w:rPr>
                <w:rFonts w:ascii="Arial" w:hAnsi="Arial" w:cs="Arial"/>
                <w:b/>
                <w:color w:val="2F5496" w:themeColor="accent5" w:themeShade="BF"/>
              </w:rPr>
            </w:pPr>
            <w:bookmarkStart w:id="5" w:name="_Toc65590016"/>
            <w:bookmarkStart w:id="6" w:name="_Hlk56784706"/>
            <w:r w:rsidRPr="00D06472">
              <w:rPr>
                <w:rFonts w:ascii="Arial" w:hAnsi="Arial" w:cs="Arial"/>
                <w:b/>
                <w:color w:val="2F5496" w:themeColor="accent5" w:themeShade="BF"/>
              </w:rPr>
              <w:t>C</w:t>
            </w:r>
            <w:r>
              <w:rPr>
                <w:rFonts w:ascii="Arial" w:hAnsi="Arial" w:cs="Arial"/>
                <w:b/>
                <w:color w:val="2F5496" w:themeColor="accent5" w:themeShade="BF"/>
              </w:rPr>
              <w:t>161</w:t>
            </w:r>
            <w:r w:rsidRPr="00D06472">
              <w:rPr>
                <w:rFonts w:ascii="Arial" w:hAnsi="Arial" w:cs="Arial"/>
                <w:b/>
                <w:color w:val="2F5496" w:themeColor="accent5" w:themeShade="BF"/>
              </w:rPr>
              <w:t xml:space="preserve"> – </w:t>
            </w:r>
            <w:r>
              <w:rPr>
                <w:rFonts w:ascii="Arial" w:hAnsi="Arial" w:cs="Arial"/>
                <w:b/>
                <w:color w:val="2F5496" w:themeColor="accent5" w:themeShade="BF"/>
              </w:rPr>
              <w:t>STUDENT-ATTRIBUTION-CODE</w:t>
            </w:r>
            <w:bookmarkEnd w:id="5"/>
          </w:p>
        </w:tc>
      </w:tr>
      <w:tr w:rsidR="00007501" w:rsidRPr="00C901DC" w14:paraId="1AFFA42E" w14:textId="77777777" w:rsidTr="00E30FD0">
        <w:trPr>
          <w:cantSplit/>
          <w:trHeight w:val="250"/>
          <w:tblHeader/>
        </w:trPr>
        <w:tc>
          <w:tcPr>
            <w:tcW w:w="1296" w:type="dxa"/>
            <w:gridSpan w:val="2"/>
          </w:tcPr>
          <w:p w14:paraId="56AECC9F" w14:textId="77777777" w:rsidR="00007501" w:rsidRPr="00C901DC" w:rsidRDefault="00007501" w:rsidP="00E30FD0">
            <w:pPr>
              <w:rPr>
                <w:rFonts w:cs="Arial"/>
                <w:b/>
                <w:szCs w:val="20"/>
              </w:rPr>
            </w:pPr>
            <w:r>
              <w:rPr>
                <w:rFonts w:cs="Arial"/>
                <w:b/>
                <w:szCs w:val="20"/>
              </w:rPr>
              <w:t>Data Element Id</w:t>
            </w:r>
          </w:p>
        </w:tc>
        <w:tc>
          <w:tcPr>
            <w:tcW w:w="2880" w:type="dxa"/>
            <w:gridSpan w:val="2"/>
          </w:tcPr>
          <w:p w14:paraId="0AECCF60" w14:textId="77777777" w:rsidR="00007501" w:rsidRPr="00C901DC" w:rsidRDefault="00007501" w:rsidP="00E30FD0">
            <w:pPr>
              <w:rPr>
                <w:rFonts w:cs="Arial"/>
                <w:b/>
                <w:szCs w:val="20"/>
              </w:rPr>
            </w:pPr>
            <w:r>
              <w:rPr>
                <w:rFonts w:cs="Arial"/>
                <w:b/>
                <w:szCs w:val="20"/>
              </w:rPr>
              <w:t>Data Element Name</w:t>
            </w:r>
          </w:p>
        </w:tc>
        <w:tc>
          <w:tcPr>
            <w:tcW w:w="2880" w:type="dxa"/>
          </w:tcPr>
          <w:p w14:paraId="39DC40A9" w14:textId="77777777" w:rsidR="00007501" w:rsidRPr="00C901DC" w:rsidRDefault="00007501" w:rsidP="00E30FD0">
            <w:pPr>
              <w:rPr>
                <w:rFonts w:cs="Arial"/>
                <w:b/>
                <w:szCs w:val="20"/>
              </w:rPr>
            </w:pPr>
            <w:r>
              <w:rPr>
                <w:rFonts w:cs="Arial"/>
                <w:b/>
                <w:szCs w:val="20"/>
              </w:rPr>
              <w:t>XML Name</w:t>
            </w:r>
          </w:p>
        </w:tc>
        <w:tc>
          <w:tcPr>
            <w:tcW w:w="3649" w:type="dxa"/>
            <w:gridSpan w:val="2"/>
          </w:tcPr>
          <w:p w14:paraId="51A9625E" w14:textId="77777777" w:rsidR="00007501" w:rsidRPr="00C901DC" w:rsidRDefault="00007501" w:rsidP="00E30FD0">
            <w:pPr>
              <w:rPr>
                <w:rFonts w:cs="Arial"/>
                <w:b/>
                <w:szCs w:val="20"/>
              </w:rPr>
            </w:pPr>
            <w:r>
              <w:rPr>
                <w:rFonts w:cs="Arial"/>
                <w:b/>
                <w:szCs w:val="20"/>
              </w:rPr>
              <w:t>Complex Type</w:t>
            </w:r>
          </w:p>
        </w:tc>
        <w:tc>
          <w:tcPr>
            <w:tcW w:w="1045" w:type="dxa"/>
          </w:tcPr>
          <w:p w14:paraId="6A2F9B38" w14:textId="77777777" w:rsidR="00007501" w:rsidRDefault="00007501" w:rsidP="00E30FD0">
            <w:pPr>
              <w:jc w:val="center"/>
              <w:rPr>
                <w:rFonts w:cs="Arial"/>
                <w:b/>
                <w:szCs w:val="20"/>
              </w:rPr>
            </w:pPr>
            <w:r>
              <w:rPr>
                <w:rFonts w:cs="Arial"/>
                <w:b/>
                <w:szCs w:val="20"/>
              </w:rPr>
              <w:t>ODS Coll</w:t>
            </w:r>
          </w:p>
        </w:tc>
        <w:tc>
          <w:tcPr>
            <w:tcW w:w="935" w:type="dxa"/>
          </w:tcPr>
          <w:p w14:paraId="3F62A2D6" w14:textId="77777777" w:rsidR="00007501" w:rsidRDefault="00007501" w:rsidP="00E30FD0">
            <w:pPr>
              <w:jc w:val="center"/>
              <w:rPr>
                <w:rFonts w:cs="Arial"/>
                <w:b/>
                <w:szCs w:val="20"/>
              </w:rPr>
            </w:pPr>
            <w:r>
              <w:rPr>
                <w:rFonts w:cs="Arial"/>
                <w:b/>
                <w:szCs w:val="20"/>
              </w:rPr>
              <w:t>Data Coll</w:t>
            </w:r>
          </w:p>
        </w:tc>
        <w:tc>
          <w:tcPr>
            <w:tcW w:w="990" w:type="dxa"/>
          </w:tcPr>
          <w:p w14:paraId="460DD05F" w14:textId="77777777" w:rsidR="00007501" w:rsidRDefault="00007501" w:rsidP="00E30FD0">
            <w:pPr>
              <w:jc w:val="center"/>
              <w:rPr>
                <w:rFonts w:cs="Arial"/>
                <w:b/>
                <w:szCs w:val="20"/>
              </w:rPr>
            </w:pPr>
            <w:r>
              <w:rPr>
                <w:rFonts w:cs="Arial"/>
                <w:b/>
                <w:szCs w:val="20"/>
              </w:rPr>
              <w:t>Submission</w:t>
            </w:r>
          </w:p>
        </w:tc>
      </w:tr>
      <w:tr w:rsidR="00937CE3" w:rsidRPr="00A511AE" w14:paraId="15F24AE4" w14:textId="77777777" w:rsidTr="00E30FD0">
        <w:trPr>
          <w:cantSplit/>
          <w:trHeight w:val="432"/>
          <w:tblHeader/>
        </w:trPr>
        <w:tc>
          <w:tcPr>
            <w:tcW w:w="1296" w:type="dxa"/>
            <w:gridSpan w:val="2"/>
          </w:tcPr>
          <w:p w14:paraId="5C4A401E" w14:textId="1494F5C9" w:rsidR="00937CE3" w:rsidRPr="00BB45DA" w:rsidRDefault="00937CE3" w:rsidP="00937CE3">
            <w:pPr>
              <w:rPr>
                <w:rFonts w:cs="Arial"/>
                <w:szCs w:val="20"/>
              </w:rPr>
            </w:pPr>
            <w:r>
              <w:rPr>
                <w:rFonts w:cs="Arial"/>
                <w:szCs w:val="20"/>
              </w:rPr>
              <w:t>E1000</w:t>
            </w:r>
          </w:p>
        </w:tc>
        <w:tc>
          <w:tcPr>
            <w:tcW w:w="2880" w:type="dxa"/>
            <w:gridSpan w:val="2"/>
          </w:tcPr>
          <w:p w14:paraId="278A9CB6" w14:textId="3DA44934" w:rsidR="00937CE3" w:rsidRPr="00BB45DA" w:rsidRDefault="00937CE3" w:rsidP="00937CE3">
            <w:pPr>
              <w:rPr>
                <w:rFonts w:cs="Arial"/>
                <w:color w:val="000000"/>
                <w:szCs w:val="20"/>
              </w:rPr>
            </w:pPr>
            <w:r>
              <w:rPr>
                <w:rFonts w:cs="Arial"/>
                <w:color w:val="000000"/>
                <w:szCs w:val="20"/>
              </w:rPr>
              <w:t>STUDENT-ATTRIBUTION-CODE</w:t>
            </w:r>
          </w:p>
        </w:tc>
        <w:tc>
          <w:tcPr>
            <w:tcW w:w="2880" w:type="dxa"/>
          </w:tcPr>
          <w:p w14:paraId="0BAAB57B" w14:textId="6748A16F" w:rsidR="00937CE3" w:rsidRPr="00BB45DA" w:rsidRDefault="00937CE3" w:rsidP="00937CE3">
            <w:pPr>
              <w:rPr>
                <w:rFonts w:eastAsiaTheme="minorHAnsi" w:cs="Arial"/>
                <w:szCs w:val="20"/>
              </w:rPr>
            </w:pPr>
            <w:r w:rsidRPr="00937CE3">
              <w:rPr>
                <w:rFonts w:eastAsiaTheme="minorHAnsi" w:cs="Arial"/>
                <w:szCs w:val="20"/>
              </w:rPr>
              <w:t>TX-Attribution</w:t>
            </w:r>
          </w:p>
        </w:tc>
        <w:tc>
          <w:tcPr>
            <w:tcW w:w="3649" w:type="dxa"/>
            <w:gridSpan w:val="2"/>
          </w:tcPr>
          <w:p w14:paraId="2F00EE7A" w14:textId="19C18402" w:rsidR="00937CE3" w:rsidRPr="00BB45DA" w:rsidRDefault="00937CE3" w:rsidP="00937CE3">
            <w:pPr>
              <w:rPr>
                <w:rFonts w:eastAsiaTheme="minorHAnsi" w:cs="Arial"/>
                <w:szCs w:val="20"/>
              </w:rPr>
            </w:pPr>
            <w:proofErr w:type="spellStart"/>
            <w:r w:rsidRPr="00937CE3">
              <w:rPr>
                <w:rFonts w:eastAsiaTheme="minorHAnsi" w:cs="Arial"/>
                <w:szCs w:val="20"/>
              </w:rPr>
              <w:t>StudentSchoolAssociationExtension</w:t>
            </w:r>
            <w:proofErr w:type="spellEnd"/>
          </w:p>
        </w:tc>
        <w:tc>
          <w:tcPr>
            <w:tcW w:w="1045" w:type="dxa"/>
          </w:tcPr>
          <w:p w14:paraId="6297E9BD" w14:textId="77777777" w:rsidR="00937CE3" w:rsidRDefault="00937CE3" w:rsidP="00937CE3">
            <w:pPr>
              <w:jc w:val="center"/>
              <w:rPr>
                <w:rFonts w:cs="Arial"/>
                <w:sz w:val="18"/>
                <w:szCs w:val="18"/>
              </w:rPr>
            </w:pPr>
            <w:r>
              <w:rPr>
                <w:rFonts w:cs="Arial"/>
                <w:sz w:val="18"/>
                <w:szCs w:val="18"/>
              </w:rPr>
              <w:t>FALL(1)</w:t>
            </w:r>
          </w:p>
          <w:p w14:paraId="78EED46B" w14:textId="77777777" w:rsidR="00937CE3" w:rsidRDefault="00937CE3" w:rsidP="00937CE3">
            <w:pPr>
              <w:jc w:val="center"/>
              <w:rPr>
                <w:rFonts w:cs="Arial"/>
                <w:sz w:val="18"/>
                <w:szCs w:val="18"/>
              </w:rPr>
            </w:pPr>
            <w:r>
              <w:rPr>
                <w:rFonts w:cs="Arial"/>
                <w:sz w:val="18"/>
                <w:szCs w:val="18"/>
              </w:rPr>
              <w:t>SUMR(3)</w:t>
            </w:r>
          </w:p>
          <w:p w14:paraId="51C97A0A" w14:textId="7D580820" w:rsidR="00937CE3" w:rsidRPr="00CC4083" w:rsidRDefault="00937CE3" w:rsidP="00937CE3">
            <w:pPr>
              <w:jc w:val="center"/>
              <w:rPr>
                <w:rFonts w:cs="Arial"/>
                <w:sz w:val="18"/>
                <w:szCs w:val="18"/>
              </w:rPr>
            </w:pPr>
            <w:r>
              <w:rPr>
                <w:rFonts w:cs="Arial"/>
                <w:sz w:val="18"/>
                <w:szCs w:val="18"/>
              </w:rPr>
              <w:t>EXYR(4)</w:t>
            </w:r>
          </w:p>
        </w:tc>
        <w:tc>
          <w:tcPr>
            <w:tcW w:w="935" w:type="dxa"/>
          </w:tcPr>
          <w:p w14:paraId="395BA28E" w14:textId="353CAC30" w:rsidR="00937CE3" w:rsidRPr="00CC4083" w:rsidRDefault="00937CE3" w:rsidP="00937CE3">
            <w:pPr>
              <w:jc w:val="center"/>
              <w:rPr>
                <w:rFonts w:cs="Arial"/>
                <w:sz w:val="18"/>
                <w:szCs w:val="18"/>
              </w:rPr>
            </w:pPr>
            <w:r>
              <w:rPr>
                <w:rFonts w:cs="Arial"/>
                <w:sz w:val="18"/>
                <w:szCs w:val="18"/>
              </w:rPr>
              <w:t>PEIMS</w:t>
            </w:r>
          </w:p>
        </w:tc>
        <w:tc>
          <w:tcPr>
            <w:tcW w:w="990" w:type="dxa"/>
          </w:tcPr>
          <w:p w14:paraId="73A66AF3" w14:textId="77777777" w:rsidR="00937CE3" w:rsidRDefault="00937CE3" w:rsidP="00937CE3">
            <w:pPr>
              <w:jc w:val="center"/>
              <w:rPr>
                <w:rFonts w:cs="Arial"/>
                <w:sz w:val="18"/>
                <w:szCs w:val="18"/>
              </w:rPr>
            </w:pPr>
            <w:r>
              <w:rPr>
                <w:rFonts w:cs="Arial"/>
                <w:sz w:val="18"/>
                <w:szCs w:val="18"/>
              </w:rPr>
              <w:t>Fall</w:t>
            </w:r>
          </w:p>
          <w:p w14:paraId="5261F159" w14:textId="77777777" w:rsidR="00937CE3" w:rsidRDefault="00937CE3" w:rsidP="00937CE3">
            <w:pPr>
              <w:jc w:val="center"/>
              <w:rPr>
                <w:rFonts w:cs="Arial"/>
                <w:sz w:val="18"/>
                <w:szCs w:val="18"/>
              </w:rPr>
            </w:pPr>
            <w:r>
              <w:rPr>
                <w:rFonts w:cs="Arial"/>
                <w:sz w:val="18"/>
                <w:szCs w:val="18"/>
              </w:rPr>
              <w:t>Summer</w:t>
            </w:r>
          </w:p>
          <w:p w14:paraId="0B780206" w14:textId="1274D3F4" w:rsidR="00937CE3" w:rsidRPr="00CC4083" w:rsidRDefault="00937CE3" w:rsidP="00937CE3">
            <w:pPr>
              <w:jc w:val="center"/>
              <w:rPr>
                <w:rFonts w:cs="Arial"/>
                <w:sz w:val="18"/>
                <w:szCs w:val="18"/>
              </w:rPr>
            </w:pPr>
            <w:r>
              <w:rPr>
                <w:rFonts w:cs="Arial"/>
                <w:sz w:val="18"/>
                <w:szCs w:val="18"/>
              </w:rPr>
              <w:t>Ext Year</w:t>
            </w:r>
          </w:p>
        </w:tc>
      </w:tr>
      <w:tr w:rsidR="00007501" w:rsidRPr="00C901DC" w14:paraId="4A41E194" w14:textId="77777777" w:rsidTr="00E30FD0">
        <w:trPr>
          <w:cantSplit/>
          <w:trHeight w:val="250"/>
          <w:tblHeader/>
        </w:trPr>
        <w:tc>
          <w:tcPr>
            <w:tcW w:w="1152" w:type="dxa"/>
          </w:tcPr>
          <w:p w14:paraId="0B2FD4D6" w14:textId="77777777" w:rsidR="00007501" w:rsidRPr="00C901DC" w:rsidRDefault="00007501" w:rsidP="00E30FD0">
            <w:pPr>
              <w:rPr>
                <w:rFonts w:cs="Arial"/>
                <w:b/>
                <w:szCs w:val="20"/>
              </w:rPr>
            </w:pPr>
            <w:r>
              <w:rPr>
                <w:rFonts w:cs="Arial"/>
                <w:b/>
                <w:szCs w:val="20"/>
              </w:rPr>
              <w:t>Version</w:t>
            </w:r>
          </w:p>
        </w:tc>
        <w:tc>
          <w:tcPr>
            <w:tcW w:w="1440" w:type="dxa"/>
            <w:gridSpan w:val="2"/>
          </w:tcPr>
          <w:p w14:paraId="4504DE93" w14:textId="77777777" w:rsidR="00007501" w:rsidRPr="00C901DC" w:rsidRDefault="00007501" w:rsidP="00E30FD0">
            <w:pPr>
              <w:rPr>
                <w:rFonts w:cs="Arial"/>
                <w:b/>
                <w:szCs w:val="20"/>
              </w:rPr>
            </w:pPr>
            <w:r>
              <w:rPr>
                <w:rFonts w:cs="Arial"/>
                <w:b/>
                <w:szCs w:val="20"/>
              </w:rPr>
              <w:t>Code</w:t>
            </w:r>
          </w:p>
        </w:tc>
        <w:tc>
          <w:tcPr>
            <w:tcW w:w="5040" w:type="dxa"/>
            <w:gridSpan w:val="3"/>
          </w:tcPr>
          <w:p w14:paraId="66DB7628" w14:textId="77777777" w:rsidR="00007501" w:rsidRPr="00C901DC" w:rsidRDefault="00007501" w:rsidP="00E30FD0">
            <w:pPr>
              <w:rPr>
                <w:rFonts w:cs="Arial"/>
                <w:b/>
                <w:szCs w:val="20"/>
              </w:rPr>
            </w:pPr>
            <w:r>
              <w:rPr>
                <w:rFonts w:cs="Arial"/>
                <w:b/>
                <w:szCs w:val="20"/>
              </w:rPr>
              <w:t>Value Before</w:t>
            </w:r>
          </w:p>
        </w:tc>
        <w:tc>
          <w:tcPr>
            <w:tcW w:w="5053" w:type="dxa"/>
            <w:gridSpan w:val="3"/>
          </w:tcPr>
          <w:p w14:paraId="0C50C4AF" w14:textId="77777777" w:rsidR="00007501" w:rsidRPr="00C901DC" w:rsidRDefault="00007501" w:rsidP="00E30FD0">
            <w:pPr>
              <w:rPr>
                <w:rFonts w:cs="Arial"/>
                <w:b/>
                <w:szCs w:val="20"/>
              </w:rPr>
            </w:pPr>
            <w:r>
              <w:rPr>
                <w:rFonts w:cs="Arial"/>
                <w:b/>
                <w:szCs w:val="20"/>
              </w:rPr>
              <w:t>Value After</w:t>
            </w:r>
          </w:p>
        </w:tc>
        <w:tc>
          <w:tcPr>
            <w:tcW w:w="990" w:type="dxa"/>
          </w:tcPr>
          <w:p w14:paraId="1196337C" w14:textId="77777777" w:rsidR="00007501" w:rsidRPr="00C901DC" w:rsidRDefault="00007501" w:rsidP="00E30FD0">
            <w:pPr>
              <w:jc w:val="center"/>
              <w:rPr>
                <w:rFonts w:cs="Arial"/>
                <w:b/>
                <w:szCs w:val="20"/>
              </w:rPr>
            </w:pPr>
            <w:r>
              <w:rPr>
                <w:rFonts w:cs="Arial"/>
                <w:b/>
                <w:szCs w:val="20"/>
              </w:rPr>
              <w:t>Action</w:t>
            </w:r>
          </w:p>
        </w:tc>
      </w:tr>
      <w:tr w:rsidR="00007501" w:rsidRPr="00A511AE" w14:paraId="2D99256F" w14:textId="77777777" w:rsidTr="00E30FD0">
        <w:trPr>
          <w:cantSplit/>
          <w:trHeight w:val="432"/>
        </w:trPr>
        <w:tc>
          <w:tcPr>
            <w:tcW w:w="1152" w:type="dxa"/>
          </w:tcPr>
          <w:p w14:paraId="5C77DA2F" w14:textId="77777777" w:rsidR="00007501" w:rsidRPr="00BB45DA" w:rsidRDefault="00007501" w:rsidP="00E30FD0">
            <w:pPr>
              <w:rPr>
                <w:rFonts w:cs="Arial"/>
                <w:szCs w:val="20"/>
              </w:rPr>
            </w:pPr>
            <w:r>
              <w:rPr>
                <w:rFonts w:cs="Arial"/>
                <w:szCs w:val="20"/>
              </w:rPr>
              <w:t>2022.0.0</w:t>
            </w:r>
          </w:p>
        </w:tc>
        <w:tc>
          <w:tcPr>
            <w:tcW w:w="1440" w:type="dxa"/>
            <w:gridSpan w:val="2"/>
          </w:tcPr>
          <w:p w14:paraId="7CFA1ABB" w14:textId="60463F28" w:rsidR="00007501" w:rsidRPr="00BB45DA" w:rsidRDefault="00937CE3" w:rsidP="00E30FD0">
            <w:pPr>
              <w:rPr>
                <w:rFonts w:cs="Arial"/>
                <w:color w:val="000000"/>
                <w:szCs w:val="20"/>
              </w:rPr>
            </w:pPr>
            <w:r>
              <w:rPr>
                <w:rFonts w:cs="Arial"/>
                <w:color w:val="000000"/>
                <w:szCs w:val="20"/>
              </w:rPr>
              <w:t>31</w:t>
            </w:r>
          </w:p>
        </w:tc>
        <w:tc>
          <w:tcPr>
            <w:tcW w:w="5040" w:type="dxa"/>
            <w:gridSpan w:val="3"/>
          </w:tcPr>
          <w:p w14:paraId="2C0B5862" w14:textId="6D6C4AF0" w:rsidR="00007501" w:rsidRPr="00BB45DA" w:rsidRDefault="00937CE3" w:rsidP="00E30FD0">
            <w:pPr>
              <w:rPr>
                <w:rFonts w:eastAsiaTheme="minorHAnsi" w:cs="Arial"/>
                <w:szCs w:val="20"/>
              </w:rPr>
            </w:pPr>
            <w:r w:rsidRPr="00937CE3">
              <w:rPr>
                <w:rFonts w:eastAsiaTheme="minorHAnsi" w:cs="Arial"/>
                <w:szCs w:val="20"/>
              </w:rPr>
              <w:t>Open Enrollment Charter School: Outside Attendance/Geographic Boundaries</w:t>
            </w:r>
          </w:p>
        </w:tc>
        <w:tc>
          <w:tcPr>
            <w:tcW w:w="5053" w:type="dxa"/>
            <w:gridSpan w:val="3"/>
          </w:tcPr>
          <w:p w14:paraId="7E328457" w14:textId="77777777" w:rsidR="00007501" w:rsidRPr="00BB45DA" w:rsidRDefault="00007501" w:rsidP="00E30FD0">
            <w:pPr>
              <w:rPr>
                <w:rFonts w:eastAsiaTheme="minorHAnsi" w:cs="Arial"/>
                <w:szCs w:val="20"/>
              </w:rPr>
            </w:pPr>
          </w:p>
        </w:tc>
        <w:tc>
          <w:tcPr>
            <w:tcW w:w="990" w:type="dxa"/>
          </w:tcPr>
          <w:p w14:paraId="730BFA95" w14:textId="6457A3AF" w:rsidR="00007501" w:rsidRPr="00A511AE" w:rsidRDefault="00937CE3" w:rsidP="00E30FD0">
            <w:pPr>
              <w:jc w:val="center"/>
              <w:rPr>
                <w:rFonts w:cs="Arial"/>
                <w:szCs w:val="20"/>
              </w:rPr>
            </w:pPr>
            <w:r>
              <w:rPr>
                <w:rFonts w:cs="Arial"/>
                <w:szCs w:val="20"/>
              </w:rPr>
              <w:t>Deleted</w:t>
            </w:r>
          </w:p>
        </w:tc>
      </w:tr>
      <w:bookmarkEnd w:id="6"/>
    </w:tbl>
    <w:p w14:paraId="673DDE2D" w14:textId="56DBE58A" w:rsidR="00007501" w:rsidRDefault="00007501"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72431" w:rsidRPr="00D06472" w14:paraId="10567EA4" w14:textId="77777777" w:rsidTr="00972994">
        <w:trPr>
          <w:cantSplit/>
          <w:trHeight w:val="250"/>
          <w:tblHeader/>
        </w:trPr>
        <w:tc>
          <w:tcPr>
            <w:tcW w:w="13675" w:type="dxa"/>
            <w:gridSpan w:val="10"/>
          </w:tcPr>
          <w:p w14:paraId="0474CFDA" w14:textId="2F7BDD7C" w:rsidR="00E72431" w:rsidRPr="00D06472" w:rsidRDefault="00E72431" w:rsidP="00972994">
            <w:pPr>
              <w:pStyle w:val="Heading3"/>
              <w:rPr>
                <w:rFonts w:ascii="Arial" w:hAnsi="Arial" w:cs="Arial"/>
                <w:b/>
                <w:color w:val="2F5496" w:themeColor="accent5" w:themeShade="BF"/>
              </w:rPr>
            </w:pPr>
            <w:bookmarkStart w:id="7" w:name="_Toc65590017"/>
            <w:r w:rsidRPr="00D06472">
              <w:rPr>
                <w:rFonts w:ascii="Arial" w:hAnsi="Arial" w:cs="Arial"/>
                <w:b/>
                <w:color w:val="2F5496" w:themeColor="accent5" w:themeShade="BF"/>
              </w:rPr>
              <w:lastRenderedPageBreak/>
              <w:t>C</w:t>
            </w:r>
            <w:r>
              <w:rPr>
                <w:rFonts w:ascii="Arial" w:hAnsi="Arial" w:cs="Arial"/>
                <w:b/>
                <w:color w:val="2F5496" w:themeColor="accent5" w:themeShade="BF"/>
              </w:rPr>
              <w:t>162</w:t>
            </w:r>
            <w:r w:rsidRPr="00D06472">
              <w:rPr>
                <w:rFonts w:ascii="Arial" w:hAnsi="Arial" w:cs="Arial"/>
                <w:b/>
                <w:color w:val="2F5496" w:themeColor="accent5" w:themeShade="BF"/>
              </w:rPr>
              <w:t xml:space="preserve"> </w:t>
            </w:r>
            <w:r w:rsidR="00DB404F">
              <w:rPr>
                <w:rFonts w:ascii="Arial" w:hAnsi="Arial" w:cs="Arial"/>
                <w:b/>
                <w:color w:val="2F5496" w:themeColor="accent5" w:themeShade="BF"/>
              </w:rPr>
              <w:t>and C162-A</w:t>
            </w:r>
            <w:r w:rsidRPr="00D06472">
              <w:rPr>
                <w:rFonts w:ascii="Arial" w:hAnsi="Arial" w:cs="Arial"/>
                <w:b/>
                <w:color w:val="2F5496" w:themeColor="accent5" w:themeShade="BF"/>
              </w:rPr>
              <w:t xml:space="preserve">– </w:t>
            </w:r>
            <w:r>
              <w:rPr>
                <w:rFonts w:ascii="Arial" w:hAnsi="Arial" w:cs="Arial"/>
                <w:b/>
                <w:color w:val="2F5496" w:themeColor="accent5" w:themeShade="BF"/>
              </w:rPr>
              <w:t>LEAVER-REASON-CODE</w:t>
            </w:r>
            <w:bookmarkEnd w:id="7"/>
          </w:p>
        </w:tc>
      </w:tr>
      <w:tr w:rsidR="00E72431" w:rsidRPr="00C901DC" w14:paraId="0C0580F4" w14:textId="77777777" w:rsidTr="00972994">
        <w:trPr>
          <w:cantSplit/>
          <w:trHeight w:val="250"/>
          <w:tblHeader/>
        </w:trPr>
        <w:tc>
          <w:tcPr>
            <w:tcW w:w="1296" w:type="dxa"/>
            <w:gridSpan w:val="2"/>
          </w:tcPr>
          <w:p w14:paraId="61452601" w14:textId="77777777" w:rsidR="00E72431" w:rsidRPr="00C901DC" w:rsidRDefault="00E72431" w:rsidP="00972994">
            <w:pPr>
              <w:rPr>
                <w:rFonts w:cs="Arial"/>
                <w:b/>
                <w:szCs w:val="20"/>
              </w:rPr>
            </w:pPr>
            <w:r>
              <w:rPr>
                <w:rFonts w:cs="Arial"/>
                <w:b/>
                <w:szCs w:val="20"/>
              </w:rPr>
              <w:t>Data Element Id</w:t>
            </w:r>
          </w:p>
        </w:tc>
        <w:tc>
          <w:tcPr>
            <w:tcW w:w="2880" w:type="dxa"/>
            <w:gridSpan w:val="2"/>
          </w:tcPr>
          <w:p w14:paraId="34CFD8B1" w14:textId="77777777" w:rsidR="00E72431" w:rsidRPr="00C901DC" w:rsidRDefault="00E72431" w:rsidP="00972994">
            <w:pPr>
              <w:rPr>
                <w:rFonts w:cs="Arial"/>
                <w:b/>
                <w:szCs w:val="20"/>
              </w:rPr>
            </w:pPr>
            <w:r>
              <w:rPr>
                <w:rFonts w:cs="Arial"/>
                <w:b/>
                <w:szCs w:val="20"/>
              </w:rPr>
              <w:t>Data Element Name</w:t>
            </w:r>
          </w:p>
        </w:tc>
        <w:tc>
          <w:tcPr>
            <w:tcW w:w="2880" w:type="dxa"/>
          </w:tcPr>
          <w:p w14:paraId="24B8E075" w14:textId="77777777" w:rsidR="00E72431" w:rsidRPr="00C901DC" w:rsidRDefault="00E72431" w:rsidP="00972994">
            <w:pPr>
              <w:rPr>
                <w:rFonts w:cs="Arial"/>
                <w:b/>
                <w:szCs w:val="20"/>
              </w:rPr>
            </w:pPr>
            <w:r>
              <w:rPr>
                <w:rFonts w:cs="Arial"/>
                <w:b/>
                <w:szCs w:val="20"/>
              </w:rPr>
              <w:t>XML Name</w:t>
            </w:r>
          </w:p>
        </w:tc>
        <w:tc>
          <w:tcPr>
            <w:tcW w:w="3649" w:type="dxa"/>
            <w:gridSpan w:val="2"/>
          </w:tcPr>
          <w:p w14:paraId="6387C065" w14:textId="77777777" w:rsidR="00E72431" w:rsidRPr="00C901DC" w:rsidRDefault="00E72431" w:rsidP="00972994">
            <w:pPr>
              <w:rPr>
                <w:rFonts w:cs="Arial"/>
                <w:b/>
                <w:szCs w:val="20"/>
              </w:rPr>
            </w:pPr>
            <w:r>
              <w:rPr>
                <w:rFonts w:cs="Arial"/>
                <w:b/>
                <w:szCs w:val="20"/>
              </w:rPr>
              <w:t>Complex Type</w:t>
            </w:r>
          </w:p>
        </w:tc>
        <w:tc>
          <w:tcPr>
            <w:tcW w:w="1045" w:type="dxa"/>
          </w:tcPr>
          <w:p w14:paraId="69ECBF00" w14:textId="77777777" w:rsidR="00E72431" w:rsidRDefault="00E72431" w:rsidP="00972994">
            <w:pPr>
              <w:jc w:val="center"/>
              <w:rPr>
                <w:rFonts w:cs="Arial"/>
                <w:b/>
                <w:szCs w:val="20"/>
              </w:rPr>
            </w:pPr>
            <w:r>
              <w:rPr>
                <w:rFonts w:cs="Arial"/>
                <w:b/>
                <w:szCs w:val="20"/>
              </w:rPr>
              <w:t>ODS Coll</w:t>
            </w:r>
          </w:p>
        </w:tc>
        <w:tc>
          <w:tcPr>
            <w:tcW w:w="935" w:type="dxa"/>
          </w:tcPr>
          <w:p w14:paraId="3A685AD0" w14:textId="77777777" w:rsidR="00E72431" w:rsidRDefault="00E72431" w:rsidP="00972994">
            <w:pPr>
              <w:jc w:val="center"/>
              <w:rPr>
                <w:rFonts w:cs="Arial"/>
                <w:b/>
                <w:szCs w:val="20"/>
              </w:rPr>
            </w:pPr>
            <w:r>
              <w:rPr>
                <w:rFonts w:cs="Arial"/>
                <w:b/>
                <w:szCs w:val="20"/>
              </w:rPr>
              <w:t>Data Coll</w:t>
            </w:r>
          </w:p>
        </w:tc>
        <w:tc>
          <w:tcPr>
            <w:tcW w:w="990" w:type="dxa"/>
          </w:tcPr>
          <w:p w14:paraId="5070A20C" w14:textId="77777777" w:rsidR="00E72431" w:rsidRDefault="00E72431" w:rsidP="00972994">
            <w:pPr>
              <w:jc w:val="center"/>
              <w:rPr>
                <w:rFonts w:cs="Arial"/>
                <w:b/>
                <w:szCs w:val="20"/>
              </w:rPr>
            </w:pPr>
            <w:r>
              <w:rPr>
                <w:rFonts w:cs="Arial"/>
                <w:b/>
                <w:szCs w:val="20"/>
              </w:rPr>
              <w:t>Submission</w:t>
            </w:r>
          </w:p>
        </w:tc>
      </w:tr>
      <w:tr w:rsidR="00E72431" w:rsidRPr="00A511AE" w14:paraId="40638D30" w14:textId="77777777" w:rsidTr="00972994">
        <w:trPr>
          <w:cantSplit/>
          <w:trHeight w:val="432"/>
          <w:tblHeader/>
        </w:trPr>
        <w:tc>
          <w:tcPr>
            <w:tcW w:w="1296" w:type="dxa"/>
            <w:gridSpan w:val="2"/>
          </w:tcPr>
          <w:p w14:paraId="4A30B4E8" w14:textId="7317F378" w:rsidR="00E72431" w:rsidRPr="00BB45DA" w:rsidRDefault="00DB404F" w:rsidP="00972994">
            <w:pPr>
              <w:rPr>
                <w:rFonts w:cs="Arial"/>
                <w:szCs w:val="20"/>
              </w:rPr>
            </w:pPr>
            <w:r>
              <w:rPr>
                <w:rFonts w:cs="Arial"/>
                <w:szCs w:val="20"/>
              </w:rPr>
              <w:t>E1001</w:t>
            </w:r>
          </w:p>
        </w:tc>
        <w:tc>
          <w:tcPr>
            <w:tcW w:w="2880" w:type="dxa"/>
            <w:gridSpan w:val="2"/>
          </w:tcPr>
          <w:p w14:paraId="4998FED3" w14:textId="33460BED" w:rsidR="00E72431" w:rsidRPr="00BB45DA" w:rsidRDefault="00DB404F" w:rsidP="00972994">
            <w:pPr>
              <w:rPr>
                <w:rFonts w:cs="Arial"/>
                <w:color w:val="000000"/>
                <w:szCs w:val="20"/>
              </w:rPr>
            </w:pPr>
            <w:r>
              <w:rPr>
                <w:rFonts w:cs="Arial"/>
                <w:color w:val="000000"/>
                <w:szCs w:val="20"/>
              </w:rPr>
              <w:t>LEAVER-REASON-CODE</w:t>
            </w:r>
          </w:p>
        </w:tc>
        <w:tc>
          <w:tcPr>
            <w:tcW w:w="2880" w:type="dxa"/>
          </w:tcPr>
          <w:p w14:paraId="0D74B6A1" w14:textId="3A553EAA" w:rsidR="00E72431" w:rsidRPr="00BB45DA" w:rsidRDefault="00DB404F" w:rsidP="00972994">
            <w:pPr>
              <w:rPr>
                <w:rFonts w:eastAsiaTheme="minorHAnsi" w:cs="Arial"/>
                <w:szCs w:val="20"/>
              </w:rPr>
            </w:pPr>
            <w:r>
              <w:rPr>
                <w:rFonts w:eastAsiaTheme="minorHAnsi" w:cs="Arial"/>
                <w:szCs w:val="20"/>
              </w:rPr>
              <w:t>TX-</w:t>
            </w:r>
            <w:proofErr w:type="spellStart"/>
            <w:r>
              <w:rPr>
                <w:rFonts w:eastAsiaTheme="minorHAnsi" w:cs="Arial"/>
                <w:szCs w:val="20"/>
              </w:rPr>
              <w:t>LeaverReasonCode</w:t>
            </w:r>
            <w:proofErr w:type="spellEnd"/>
          </w:p>
        </w:tc>
        <w:tc>
          <w:tcPr>
            <w:tcW w:w="3649" w:type="dxa"/>
            <w:gridSpan w:val="2"/>
          </w:tcPr>
          <w:p w14:paraId="518EE706" w14:textId="4F611D6D" w:rsidR="00E72431" w:rsidRPr="00BB45DA" w:rsidRDefault="00DB404F" w:rsidP="00972994">
            <w:pPr>
              <w:rPr>
                <w:rFonts w:eastAsiaTheme="minorHAnsi" w:cs="Arial"/>
                <w:szCs w:val="20"/>
              </w:rPr>
            </w:pPr>
            <w:proofErr w:type="spellStart"/>
            <w:r>
              <w:rPr>
                <w:rFonts w:eastAsiaTheme="minorHAnsi" w:cs="Arial"/>
                <w:szCs w:val="20"/>
              </w:rPr>
              <w:t>SchoolLeaverExtension</w:t>
            </w:r>
            <w:proofErr w:type="spellEnd"/>
          </w:p>
        </w:tc>
        <w:tc>
          <w:tcPr>
            <w:tcW w:w="1045" w:type="dxa"/>
          </w:tcPr>
          <w:p w14:paraId="3C102FE5" w14:textId="6F289D5D" w:rsidR="00E72431" w:rsidRPr="00CC4083" w:rsidRDefault="00E72431" w:rsidP="00E72431">
            <w:pPr>
              <w:jc w:val="center"/>
              <w:rPr>
                <w:rFonts w:cs="Arial"/>
                <w:sz w:val="18"/>
                <w:szCs w:val="18"/>
              </w:rPr>
            </w:pPr>
            <w:r>
              <w:rPr>
                <w:rFonts w:cs="Arial"/>
                <w:sz w:val="18"/>
                <w:szCs w:val="18"/>
              </w:rPr>
              <w:t>FALL(1)</w:t>
            </w:r>
          </w:p>
        </w:tc>
        <w:tc>
          <w:tcPr>
            <w:tcW w:w="935" w:type="dxa"/>
          </w:tcPr>
          <w:p w14:paraId="540A4659" w14:textId="77777777" w:rsidR="00E72431" w:rsidRPr="00CC4083" w:rsidRDefault="00E72431" w:rsidP="00972994">
            <w:pPr>
              <w:jc w:val="center"/>
              <w:rPr>
                <w:rFonts w:cs="Arial"/>
                <w:sz w:val="18"/>
                <w:szCs w:val="18"/>
              </w:rPr>
            </w:pPr>
            <w:r>
              <w:rPr>
                <w:rFonts w:cs="Arial"/>
                <w:sz w:val="18"/>
                <w:szCs w:val="18"/>
              </w:rPr>
              <w:t>PEIMS</w:t>
            </w:r>
          </w:p>
        </w:tc>
        <w:tc>
          <w:tcPr>
            <w:tcW w:w="990" w:type="dxa"/>
          </w:tcPr>
          <w:p w14:paraId="69857843" w14:textId="68532C62" w:rsidR="00E72431" w:rsidRPr="00CC4083" w:rsidRDefault="00E72431" w:rsidP="00E72431">
            <w:pPr>
              <w:jc w:val="center"/>
              <w:rPr>
                <w:rFonts w:cs="Arial"/>
                <w:sz w:val="18"/>
                <w:szCs w:val="18"/>
              </w:rPr>
            </w:pPr>
            <w:r>
              <w:rPr>
                <w:rFonts w:cs="Arial"/>
                <w:sz w:val="18"/>
                <w:szCs w:val="18"/>
              </w:rPr>
              <w:t>Fall</w:t>
            </w:r>
          </w:p>
        </w:tc>
      </w:tr>
      <w:tr w:rsidR="00E72431" w:rsidRPr="00C901DC" w14:paraId="19BBEBCD" w14:textId="77777777" w:rsidTr="00972994">
        <w:trPr>
          <w:cantSplit/>
          <w:trHeight w:val="250"/>
          <w:tblHeader/>
        </w:trPr>
        <w:tc>
          <w:tcPr>
            <w:tcW w:w="1152" w:type="dxa"/>
          </w:tcPr>
          <w:p w14:paraId="462C4507" w14:textId="77777777" w:rsidR="00E72431" w:rsidRPr="00C901DC" w:rsidRDefault="00E72431" w:rsidP="00972994">
            <w:pPr>
              <w:rPr>
                <w:rFonts w:cs="Arial"/>
                <w:b/>
                <w:szCs w:val="20"/>
              </w:rPr>
            </w:pPr>
            <w:r>
              <w:rPr>
                <w:rFonts w:cs="Arial"/>
                <w:b/>
                <w:szCs w:val="20"/>
              </w:rPr>
              <w:t>Version</w:t>
            </w:r>
          </w:p>
        </w:tc>
        <w:tc>
          <w:tcPr>
            <w:tcW w:w="1440" w:type="dxa"/>
            <w:gridSpan w:val="2"/>
          </w:tcPr>
          <w:p w14:paraId="2B60E82C" w14:textId="77777777" w:rsidR="00E72431" w:rsidRPr="00C901DC" w:rsidRDefault="00E72431" w:rsidP="00972994">
            <w:pPr>
              <w:rPr>
                <w:rFonts w:cs="Arial"/>
                <w:b/>
                <w:szCs w:val="20"/>
              </w:rPr>
            </w:pPr>
            <w:r>
              <w:rPr>
                <w:rFonts w:cs="Arial"/>
                <w:b/>
                <w:szCs w:val="20"/>
              </w:rPr>
              <w:t>Code</w:t>
            </w:r>
          </w:p>
        </w:tc>
        <w:tc>
          <w:tcPr>
            <w:tcW w:w="5040" w:type="dxa"/>
            <w:gridSpan w:val="3"/>
          </w:tcPr>
          <w:p w14:paraId="3FB7B687" w14:textId="77777777" w:rsidR="00E72431" w:rsidRPr="00C901DC" w:rsidRDefault="00E72431" w:rsidP="00972994">
            <w:pPr>
              <w:rPr>
                <w:rFonts w:cs="Arial"/>
                <w:b/>
                <w:szCs w:val="20"/>
              </w:rPr>
            </w:pPr>
            <w:r>
              <w:rPr>
                <w:rFonts w:cs="Arial"/>
                <w:b/>
                <w:szCs w:val="20"/>
              </w:rPr>
              <w:t>Value Before</w:t>
            </w:r>
          </w:p>
        </w:tc>
        <w:tc>
          <w:tcPr>
            <w:tcW w:w="5053" w:type="dxa"/>
            <w:gridSpan w:val="3"/>
          </w:tcPr>
          <w:p w14:paraId="05E22B05" w14:textId="77777777" w:rsidR="00E72431" w:rsidRPr="00C901DC" w:rsidRDefault="00E72431" w:rsidP="00972994">
            <w:pPr>
              <w:rPr>
                <w:rFonts w:cs="Arial"/>
                <w:b/>
                <w:szCs w:val="20"/>
              </w:rPr>
            </w:pPr>
            <w:r>
              <w:rPr>
                <w:rFonts w:cs="Arial"/>
                <w:b/>
                <w:szCs w:val="20"/>
              </w:rPr>
              <w:t>Value After</w:t>
            </w:r>
          </w:p>
        </w:tc>
        <w:tc>
          <w:tcPr>
            <w:tcW w:w="990" w:type="dxa"/>
          </w:tcPr>
          <w:p w14:paraId="5099075A" w14:textId="77777777" w:rsidR="00E72431" w:rsidRPr="00C901DC" w:rsidRDefault="00E72431" w:rsidP="00972994">
            <w:pPr>
              <w:jc w:val="center"/>
              <w:rPr>
                <w:rFonts w:cs="Arial"/>
                <w:b/>
                <w:szCs w:val="20"/>
              </w:rPr>
            </w:pPr>
            <w:r>
              <w:rPr>
                <w:rFonts w:cs="Arial"/>
                <w:b/>
                <w:szCs w:val="20"/>
              </w:rPr>
              <w:t>Action</w:t>
            </w:r>
          </w:p>
        </w:tc>
      </w:tr>
      <w:tr w:rsidR="00E72431" w:rsidRPr="00A511AE" w14:paraId="0CB333CA" w14:textId="77777777" w:rsidTr="00972994">
        <w:trPr>
          <w:cantSplit/>
          <w:trHeight w:val="432"/>
        </w:trPr>
        <w:tc>
          <w:tcPr>
            <w:tcW w:w="1152" w:type="dxa"/>
          </w:tcPr>
          <w:p w14:paraId="5951E4B9" w14:textId="2DE296FA" w:rsidR="00E72431" w:rsidRPr="00BB45DA" w:rsidRDefault="00E72431" w:rsidP="00972994">
            <w:pPr>
              <w:rPr>
                <w:rFonts w:cs="Arial"/>
                <w:szCs w:val="20"/>
              </w:rPr>
            </w:pPr>
            <w:r>
              <w:rPr>
                <w:rFonts w:cs="Arial"/>
                <w:szCs w:val="20"/>
              </w:rPr>
              <w:t>2022.</w:t>
            </w:r>
            <w:r w:rsidR="00DB404F">
              <w:rPr>
                <w:rFonts w:cs="Arial"/>
                <w:szCs w:val="20"/>
              </w:rPr>
              <w:t>1</w:t>
            </w:r>
            <w:r>
              <w:rPr>
                <w:rFonts w:cs="Arial"/>
                <w:szCs w:val="20"/>
              </w:rPr>
              <w:t>.0</w:t>
            </w:r>
          </w:p>
        </w:tc>
        <w:tc>
          <w:tcPr>
            <w:tcW w:w="1440" w:type="dxa"/>
            <w:gridSpan w:val="2"/>
          </w:tcPr>
          <w:p w14:paraId="35C07176" w14:textId="3A469471" w:rsidR="00E72431" w:rsidRPr="00BB45DA" w:rsidRDefault="00DB404F" w:rsidP="00972994">
            <w:pPr>
              <w:rPr>
                <w:rFonts w:cs="Arial"/>
                <w:color w:val="000000"/>
                <w:szCs w:val="20"/>
              </w:rPr>
            </w:pPr>
            <w:r>
              <w:rPr>
                <w:rFonts w:cs="Arial"/>
                <w:color w:val="000000"/>
                <w:szCs w:val="20"/>
              </w:rPr>
              <w:t>16</w:t>
            </w:r>
          </w:p>
        </w:tc>
        <w:tc>
          <w:tcPr>
            <w:tcW w:w="5040" w:type="dxa"/>
            <w:gridSpan w:val="3"/>
          </w:tcPr>
          <w:p w14:paraId="32CD970E" w14:textId="3BE2E805" w:rsidR="00E72431" w:rsidRPr="00BB45DA" w:rsidRDefault="00DB404F" w:rsidP="00972994">
            <w:pPr>
              <w:rPr>
                <w:rFonts w:eastAsiaTheme="minorHAnsi" w:cs="Arial"/>
                <w:szCs w:val="20"/>
              </w:rPr>
            </w:pPr>
            <w:r w:rsidRPr="00DB404F">
              <w:rPr>
                <w:rFonts w:eastAsiaTheme="minorHAnsi" w:cs="Arial"/>
                <w:szCs w:val="20"/>
              </w:rPr>
              <w:t xml:space="preserve">Return </w:t>
            </w:r>
            <w:proofErr w:type="gramStart"/>
            <w:r w:rsidRPr="00DB404F">
              <w:rPr>
                <w:rFonts w:eastAsiaTheme="minorHAnsi" w:cs="Arial"/>
                <w:szCs w:val="20"/>
              </w:rPr>
              <w:t>To</w:t>
            </w:r>
            <w:proofErr w:type="gramEnd"/>
            <w:r w:rsidRPr="00DB404F">
              <w:rPr>
                <w:rFonts w:eastAsiaTheme="minorHAnsi" w:cs="Arial"/>
                <w:szCs w:val="20"/>
              </w:rPr>
              <w:t xml:space="preserve"> Home Country</w:t>
            </w:r>
          </w:p>
        </w:tc>
        <w:tc>
          <w:tcPr>
            <w:tcW w:w="5053" w:type="dxa"/>
            <w:gridSpan w:val="3"/>
          </w:tcPr>
          <w:p w14:paraId="1428D01A" w14:textId="1E7CC5B9" w:rsidR="00E72431" w:rsidRPr="00BB45DA" w:rsidRDefault="00DB404F" w:rsidP="00972994">
            <w:pPr>
              <w:rPr>
                <w:rFonts w:eastAsiaTheme="minorHAnsi" w:cs="Arial"/>
                <w:szCs w:val="20"/>
              </w:rPr>
            </w:pPr>
            <w:r w:rsidRPr="00DB404F">
              <w:rPr>
                <w:rFonts w:eastAsiaTheme="minorHAnsi" w:cs="Arial"/>
                <w:szCs w:val="20"/>
              </w:rPr>
              <w:t xml:space="preserve">Return </w:t>
            </w:r>
            <w:proofErr w:type="gramStart"/>
            <w:r w:rsidRPr="00DB404F">
              <w:rPr>
                <w:rFonts w:eastAsiaTheme="minorHAnsi" w:cs="Arial"/>
                <w:szCs w:val="20"/>
              </w:rPr>
              <w:t>To</w:t>
            </w:r>
            <w:proofErr w:type="gramEnd"/>
            <w:r w:rsidRPr="00DB404F">
              <w:rPr>
                <w:rFonts w:eastAsiaTheme="minorHAnsi" w:cs="Arial"/>
                <w:szCs w:val="20"/>
              </w:rPr>
              <w:t xml:space="preserve"> Home Country</w:t>
            </w:r>
            <w:r>
              <w:rPr>
                <w:rFonts w:eastAsiaTheme="minorHAnsi" w:cs="Arial"/>
                <w:szCs w:val="20"/>
              </w:rPr>
              <w:t xml:space="preserve"> </w:t>
            </w:r>
            <w:r w:rsidRPr="00DB404F">
              <w:rPr>
                <w:rFonts w:eastAsiaTheme="minorHAnsi" w:cs="Arial"/>
                <w:b/>
                <w:bCs/>
                <w:szCs w:val="20"/>
              </w:rPr>
              <w:t>Or Emigrate To Another Country</w:t>
            </w:r>
          </w:p>
        </w:tc>
        <w:tc>
          <w:tcPr>
            <w:tcW w:w="990" w:type="dxa"/>
          </w:tcPr>
          <w:p w14:paraId="7CC42B04" w14:textId="2261FE48" w:rsidR="00E72431" w:rsidRPr="00A511AE" w:rsidRDefault="00DB404F" w:rsidP="00972994">
            <w:pPr>
              <w:jc w:val="center"/>
              <w:rPr>
                <w:rFonts w:cs="Arial"/>
                <w:szCs w:val="20"/>
              </w:rPr>
            </w:pPr>
            <w:r>
              <w:rPr>
                <w:rFonts w:cs="Arial"/>
                <w:szCs w:val="20"/>
              </w:rPr>
              <w:t>Revised</w:t>
            </w:r>
          </w:p>
        </w:tc>
      </w:tr>
    </w:tbl>
    <w:p w14:paraId="73F0D8CC" w14:textId="77777777" w:rsidR="00E72431" w:rsidRDefault="00E72431"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B36EA3" w:rsidRPr="00D06472" w14:paraId="5556AB4C" w14:textId="77777777" w:rsidTr="00C06282">
        <w:trPr>
          <w:cantSplit/>
          <w:trHeight w:val="250"/>
          <w:tblHeader/>
        </w:trPr>
        <w:tc>
          <w:tcPr>
            <w:tcW w:w="13675" w:type="dxa"/>
            <w:gridSpan w:val="10"/>
          </w:tcPr>
          <w:p w14:paraId="6B487252" w14:textId="082F299B" w:rsidR="00B36EA3" w:rsidRPr="00D06472" w:rsidRDefault="00B36EA3" w:rsidP="00E30FD0">
            <w:pPr>
              <w:pStyle w:val="Heading3"/>
              <w:rPr>
                <w:rFonts w:ascii="Arial" w:hAnsi="Arial" w:cs="Arial"/>
                <w:b/>
                <w:color w:val="2F5496" w:themeColor="accent5" w:themeShade="BF"/>
              </w:rPr>
            </w:pPr>
            <w:bookmarkStart w:id="8" w:name="_Toc65590018"/>
            <w:r w:rsidRPr="00D06472">
              <w:rPr>
                <w:rFonts w:ascii="Arial" w:hAnsi="Arial" w:cs="Arial"/>
                <w:b/>
                <w:color w:val="2F5496" w:themeColor="accent5" w:themeShade="BF"/>
              </w:rPr>
              <w:t>C</w:t>
            </w:r>
            <w:r>
              <w:rPr>
                <w:rFonts w:ascii="Arial" w:hAnsi="Arial" w:cs="Arial"/>
                <w:b/>
                <w:color w:val="2F5496" w:themeColor="accent5" w:themeShade="BF"/>
              </w:rPr>
              <w:t>178</w:t>
            </w:r>
            <w:r w:rsidRPr="00D06472">
              <w:rPr>
                <w:rFonts w:ascii="Arial" w:hAnsi="Arial" w:cs="Arial"/>
                <w:b/>
                <w:color w:val="2F5496" w:themeColor="accent5" w:themeShade="BF"/>
              </w:rPr>
              <w:t xml:space="preserve"> – </w:t>
            </w:r>
            <w:r>
              <w:rPr>
                <w:rFonts w:ascii="Arial" w:hAnsi="Arial" w:cs="Arial"/>
                <w:b/>
                <w:color w:val="2F5496" w:themeColor="accent5" w:themeShade="BF"/>
              </w:rPr>
              <w:t>CRISIS-CODE</w:t>
            </w:r>
            <w:bookmarkEnd w:id="8"/>
          </w:p>
        </w:tc>
      </w:tr>
      <w:tr w:rsidR="00B36EA3" w:rsidRPr="00C901DC" w14:paraId="5D644385" w14:textId="77777777" w:rsidTr="00C06282">
        <w:trPr>
          <w:cantSplit/>
          <w:trHeight w:val="250"/>
          <w:tblHeader/>
        </w:trPr>
        <w:tc>
          <w:tcPr>
            <w:tcW w:w="1296" w:type="dxa"/>
            <w:gridSpan w:val="2"/>
          </w:tcPr>
          <w:p w14:paraId="78F67805" w14:textId="77777777" w:rsidR="00B36EA3" w:rsidRPr="00C901DC" w:rsidRDefault="00B36EA3" w:rsidP="00E30FD0">
            <w:pPr>
              <w:rPr>
                <w:rFonts w:cs="Arial"/>
                <w:b/>
                <w:szCs w:val="20"/>
              </w:rPr>
            </w:pPr>
            <w:r>
              <w:rPr>
                <w:rFonts w:cs="Arial"/>
                <w:b/>
                <w:szCs w:val="20"/>
              </w:rPr>
              <w:t>Data Element Id</w:t>
            </w:r>
          </w:p>
        </w:tc>
        <w:tc>
          <w:tcPr>
            <w:tcW w:w="2880" w:type="dxa"/>
            <w:gridSpan w:val="2"/>
          </w:tcPr>
          <w:p w14:paraId="226749DC" w14:textId="77777777" w:rsidR="00B36EA3" w:rsidRPr="00C901DC" w:rsidRDefault="00B36EA3" w:rsidP="00E30FD0">
            <w:pPr>
              <w:rPr>
                <w:rFonts w:cs="Arial"/>
                <w:b/>
                <w:szCs w:val="20"/>
              </w:rPr>
            </w:pPr>
            <w:r>
              <w:rPr>
                <w:rFonts w:cs="Arial"/>
                <w:b/>
                <w:szCs w:val="20"/>
              </w:rPr>
              <w:t>Data Element Name</w:t>
            </w:r>
          </w:p>
        </w:tc>
        <w:tc>
          <w:tcPr>
            <w:tcW w:w="2880" w:type="dxa"/>
          </w:tcPr>
          <w:p w14:paraId="6F894214" w14:textId="77777777" w:rsidR="00B36EA3" w:rsidRPr="00C901DC" w:rsidRDefault="00B36EA3" w:rsidP="00E30FD0">
            <w:pPr>
              <w:rPr>
                <w:rFonts w:cs="Arial"/>
                <w:b/>
                <w:szCs w:val="20"/>
              </w:rPr>
            </w:pPr>
            <w:r>
              <w:rPr>
                <w:rFonts w:cs="Arial"/>
                <w:b/>
                <w:szCs w:val="20"/>
              </w:rPr>
              <w:t>XML Name</w:t>
            </w:r>
          </w:p>
        </w:tc>
        <w:tc>
          <w:tcPr>
            <w:tcW w:w="3649" w:type="dxa"/>
            <w:gridSpan w:val="2"/>
          </w:tcPr>
          <w:p w14:paraId="7FB8EC34" w14:textId="77777777" w:rsidR="00B36EA3" w:rsidRPr="00C901DC" w:rsidRDefault="00B36EA3" w:rsidP="00E30FD0">
            <w:pPr>
              <w:rPr>
                <w:rFonts w:cs="Arial"/>
                <w:b/>
                <w:szCs w:val="20"/>
              </w:rPr>
            </w:pPr>
            <w:r>
              <w:rPr>
                <w:rFonts w:cs="Arial"/>
                <w:b/>
                <w:szCs w:val="20"/>
              </w:rPr>
              <w:t>Complex Type</w:t>
            </w:r>
          </w:p>
        </w:tc>
        <w:tc>
          <w:tcPr>
            <w:tcW w:w="1045" w:type="dxa"/>
          </w:tcPr>
          <w:p w14:paraId="744A794E" w14:textId="77777777" w:rsidR="00B36EA3" w:rsidRDefault="00B36EA3" w:rsidP="00E30FD0">
            <w:pPr>
              <w:jc w:val="center"/>
              <w:rPr>
                <w:rFonts w:cs="Arial"/>
                <w:b/>
                <w:szCs w:val="20"/>
              </w:rPr>
            </w:pPr>
            <w:r>
              <w:rPr>
                <w:rFonts w:cs="Arial"/>
                <w:b/>
                <w:szCs w:val="20"/>
              </w:rPr>
              <w:t>ODS Coll</w:t>
            </w:r>
          </w:p>
        </w:tc>
        <w:tc>
          <w:tcPr>
            <w:tcW w:w="935" w:type="dxa"/>
          </w:tcPr>
          <w:p w14:paraId="681C8D42" w14:textId="77777777" w:rsidR="00B36EA3" w:rsidRDefault="00B36EA3" w:rsidP="00E30FD0">
            <w:pPr>
              <w:jc w:val="center"/>
              <w:rPr>
                <w:rFonts w:cs="Arial"/>
                <w:b/>
                <w:szCs w:val="20"/>
              </w:rPr>
            </w:pPr>
            <w:r>
              <w:rPr>
                <w:rFonts w:cs="Arial"/>
                <w:b/>
                <w:szCs w:val="20"/>
              </w:rPr>
              <w:t>Data Coll</w:t>
            </w:r>
          </w:p>
        </w:tc>
        <w:tc>
          <w:tcPr>
            <w:tcW w:w="990" w:type="dxa"/>
          </w:tcPr>
          <w:p w14:paraId="2A641AC8" w14:textId="77777777" w:rsidR="00B36EA3" w:rsidRDefault="00B36EA3" w:rsidP="00E30FD0">
            <w:pPr>
              <w:jc w:val="center"/>
              <w:rPr>
                <w:rFonts w:cs="Arial"/>
                <w:b/>
                <w:szCs w:val="20"/>
              </w:rPr>
            </w:pPr>
            <w:r>
              <w:rPr>
                <w:rFonts w:cs="Arial"/>
                <w:b/>
                <w:szCs w:val="20"/>
              </w:rPr>
              <w:t>Submission</w:t>
            </w:r>
          </w:p>
        </w:tc>
      </w:tr>
      <w:tr w:rsidR="00B36EA3" w:rsidRPr="00A511AE" w14:paraId="385454ED" w14:textId="77777777" w:rsidTr="00C06282">
        <w:trPr>
          <w:cantSplit/>
          <w:trHeight w:val="432"/>
          <w:tblHeader/>
        </w:trPr>
        <w:tc>
          <w:tcPr>
            <w:tcW w:w="1296" w:type="dxa"/>
            <w:gridSpan w:val="2"/>
          </w:tcPr>
          <w:p w14:paraId="6A7F2F7D" w14:textId="6DA97569" w:rsidR="00B36EA3" w:rsidRPr="00BB45DA" w:rsidRDefault="000140AE" w:rsidP="00E30FD0">
            <w:pPr>
              <w:rPr>
                <w:rFonts w:cs="Arial"/>
                <w:szCs w:val="20"/>
              </w:rPr>
            </w:pPr>
            <w:r>
              <w:rPr>
                <w:rFonts w:cs="Arial"/>
                <w:szCs w:val="20"/>
              </w:rPr>
              <w:t>E1054</w:t>
            </w:r>
          </w:p>
        </w:tc>
        <w:tc>
          <w:tcPr>
            <w:tcW w:w="2880" w:type="dxa"/>
            <w:gridSpan w:val="2"/>
          </w:tcPr>
          <w:p w14:paraId="2C4DB703" w14:textId="3E9229AC" w:rsidR="00B36EA3" w:rsidRPr="00BB45DA" w:rsidRDefault="000140AE" w:rsidP="00E30FD0">
            <w:pPr>
              <w:rPr>
                <w:rFonts w:cs="Arial"/>
                <w:color w:val="000000"/>
                <w:szCs w:val="20"/>
              </w:rPr>
            </w:pPr>
            <w:r>
              <w:rPr>
                <w:rFonts w:cs="Arial"/>
                <w:color w:val="000000"/>
                <w:szCs w:val="20"/>
              </w:rPr>
              <w:t>CRISIS-CO</w:t>
            </w:r>
            <w:r w:rsidR="0033538D">
              <w:rPr>
                <w:rFonts w:cs="Arial"/>
                <w:color w:val="000000"/>
                <w:szCs w:val="20"/>
              </w:rPr>
              <w:t>D</w:t>
            </w:r>
            <w:r>
              <w:rPr>
                <w:rFonts w:cs="Arial"/>
                <w:color w:val="000000"/>
                <w:szCs w:val="20"/>
              </w:rPr>
              <w:t>E</w:t>
            </w:r>
          </w:p>
        </w:tc>
        <w:tc>
          <w:tcPr>
            <w:tcW w:w="2880" w:type="dxa"/>
          </w:tcPr>
          <w:p w14:paraId="3C72B772" w14:textId="38566FF4" w:rsidR="00B36EA3" w:rsidRPr="00BB45DA" w:rsidRDefault="000140AE" w:rsidP="00E30FD0">
            <w:pPr>
              <w:rPr>
                <w:rFonts w:eastAsiaTheme="minorHAnsi" w:cs="Arial"/>
                <w:szCs w:val="20"/>
              </w:rPr>
            </w:pPr>
            <w:r>
              <w:rPr>
                <w:rFonts w:eastAsiaTheme="minorHAnsi" w:cs="Arial"/>
                <w:szCs w:val="20"/>
              </w:rPr>
              <w:t>TX-</w:t>
            </w:r>
            <w:proofErr w:type="spellStart"/>
            <w:r>
              <w:rPr>
                <w:rFonts w:eastAsiaTheme="minorHAnsi" w:cs="Arial"/>
                <w:szCs w:val="20"/>
              </w:rPr>
              <w:t>CrisisIndicator</w:t>
            </w:r>
            <w:proofErr w:type="spellEnd"/>
          </w:p>
        </w:tc>
        <w:tc>
          <w:tcPr>
            <w:tcW w:w="3649" w:type="dxa"/>
            <w:gridSpan w:val="2"/>
          </w:tcPr>
          <w:p w14:paraId="17F46396" w14:textId="1CAD1D53" w:rsidR="00B36EA3" w:rsidRPr="00BB45DA" w:rsidRDefault="000140AE" w:rsidP="00E30FD0">
            <w:pPr>
              <w:rPr>
                <w:rFonts w:eastAsiaTheme="minorHAnsi" w:cs="Arial"/>
                <w:szCs w:val="20"/>
              </w:rPr>
            </w:pPr>
            <w:proofErr w:type="spellStart"/>
            <w:r>
              <w:rPr>
                <w:rFonts w:eastAsiaTheme="minorHAnsi" w:cs="Arial"/>
                <w:szCs w:val="20"/>
              </w:rPr>
              <w:t>StudentExtension</w:t>
            </w:r>
            <w:proofErr w:type="spellEnd"/>
          </w:p>
        </w:tc>
        <w:tc>
          <w:tcPr>
            <w:tcW w:w="1045" w:type="dxa"/>
          </w:tcPr>
          <w:p w14:paraId="1408D861" w14:textId="77777777" w:rsidR="00B36EA3" w:rsidRDefault="0019720E" w:rsidP="00E30FD0">
            <w:pPr>
              <w:jc w:val="center"/>
              <w:rPr>
                <w:rFonts w:cs="Arial"/>
                <w:sz w:val="18"/>
                <w:szCs w:val="18"/>
              </w:rPr>
            </w:pPr>
            <w:r>
              <w:rPr>
                <w:rFonts w:cs="Arial"/>
                <w:sz w:val="18"/>
                <w:szCs w:val="18"/>
              </w:rPr>
              <w:t>FALL(1)</w:t>
            </w:r>
          </w:p>
          <w:p w14:paraId="34C2D5BA" w14:textId="77777777" w:rsidR="0019720E" w:rsidRDefault="0019720E" w:rsidP="00E30FD0">
            <w:pPr>
              <w:jc w:val="center"/>
              <w:rPr>
                <w:rFonts w:cs="Arial"/>
                <w:sz w:val="18"/>
                <w:szCs w:val="18"/>
              </w:rPr>
            </w:pPr>
            <w:r>
              <w:rPr>
                <w:rFonts w:cs="Arial"/>
                <w:sz w:val="18"/>
                <w:szCs w:val="18"/>
              </w:rPr>
              <w:t>SUMR(3)</w:t>
            </w:r>
          </w:p>
          <w:p w14:paraId="159D3CCC" w14:textId="2421B49F" w:rsidR="0019720E" w:rsidRPr="00CC4083" w:rsidRDefault="0019720E" w:rsidP="00E30FD0">
            <w:pPr>
              <w:jc w:val="center"/>
              <w:rPr>
                <w:rFonts w:cs="Arial"/>
                <w:sz w:val="18"/>
                <w:szCs w:val="18"/>
              </w:rPr>
            </w:pPr>
            <w:r>
              <w:rPr>
                <w:rFonts w:cs="Arial"/>
                <w:sz w:val="18"/>
                <w:szCs w:val="18"/>
              </w:rPr>
              <w:t>EXYR(4)</w:t>
            </w:r>
          </w:p>
        </w:tc>
        <w:tc>
          <w:tcPr>
            <w:tcW w:w="935" w:type="dxa"/>
          </w:tcPr>
          <w:p w14:paraId="4C3226A4" w14:textId="7C98A231" w:rsidR="00B36EA3" w:rsidRPr="00CC4083" w:rsidRDefault="000140AE" w:rsidP="00E30FD0">
            <w:pPr>
              <w:jc w:val="center"/>
              <w:rPr>
                <w:rFonts w:cs="Arial"/>
                <w:sz w:val="18"/>
                <w:szCs w:val="18"/>
              </w:rPr>
            </w:pPr>
            <w:r>
              <w:rPr>
                <w:rFonts w:cs="Arial"/>
                <w:sz w:val="18"/>
                <w:szCs w:val="18"/>
              </w:rPr>
              <w:t>PEIMS</w:t>
            </w:r>
          </w:p>
        </w:tc>
        <w:tc>
          <w:tcPr>
            <w:tcW w:w="990" w:type="dxa"/>
          </w:tcPr>
          <w:p w14:paraId="74BB6B89" w14:textId="77777777" w:rsidR="00B36EA3" w:rsidRDefault="0019720E" w:rsidP="00E30FD0">
            <w:pPr>
              <w:jc w:val="center"/>
              <w:rPr>
                <w:rFonts w:cs="Arial"/>
                <w:sz w:val="18"/>
                <w:szCs w:val="18"/>
              </w:rPr>
            </w:pPr>
            <w:r>
              <w:rPr>
                <w:rFonts w:cs="Arial"/>
                <w:sz w:val="18"/>
                <w:szCs w:val="18"/>
              </w:rPr>
              <w:t>Fall</w:t>
            </w:r>
          </w:p>
          <w:p w14:paraId="7EAF605E" w14:textId="77777777" w:rsidR="0019720E" w:rsidRDefault="0019720E" w:rsidP="00E30FD0">
            <w:pPr>
              <w:jc w:val="center"/>
              <w:rPr>
                <w:rFonts w:cs="Arial"/>
                <w:sz w:val="18"/>
                <w:szCs w:val="18"/>
              </w:rPr>
            </w:pPr>
            <w:r>
              <w:rPr>
                <w:rFonts w:cs="Arial"/>
                <w:sz w:val="18"/>
                <w:szCs w:val="18"/>
              </w:rPr>
              <w:t>Summer</w:t>
            </w:r>
          </w:p>
          <w:p w14:paraId="3B0134D3" w14:textId="0DC55F81" w:rsidR="0019720E" w:rsidRPr="00CC4083" w:rsidRDefault="0019720E" w:rsidP="00E30FD0">
            <w:pPr>
              <w:jc w:val="center"/>
              <w:rPr>
                <w:rFonts w:cs="Arial"/>
                <w:sz w:val="18"/>
                <w:szCs w:val="18"/>
              </w:rPr>
            </w:pPr>
            <w:r>
              <w:rPr>
                <w:rFonts w:cs="Arial"/>
                <w:sz w:val="18"/>
                <w:szCs w:val="18"/>
              </w:rPr>
              <w:t>Ext Year</w:t>
            </w:r>
          </w:p>
        </w:tc>
      </w:tr>
      <w:tr w:rsidR="00B36EA3" w:rsidRPr="00C901DC" w14:paraId="1D7CA0F4" w14:textId="77777777" w:rsidTr="00C06282">
        <w:trPr>
          <w:cantSplit/>
          <w:trHeight w:val="250"/>
          <w:tblHeader/>
        </w:trPr>
        <w:tc>
          <w:tcPr>
            <w:tcW w:w="1152" w:type="dxa"/>
          </w:tcPr>
          <w:p w14:paraId="164ACC83" w14:textId="77777777" w:rsidR="00B36EA3" w:rsidRPr="00C901DC" w:rsidRDefault="00B36EA3" w:rsidP="00E30FD0">
            <w:pPr>
              <w:rPr>
                <w:rFonts w:cs="Arial"/>
                <w:b/>
                <w:szCs w:val="20"/>
              </w:rPr>
            </w:pPr>
            <w:r>
              <w:rPr>
                <w:rFonts w:cs="Arial"/>
                <w:b/>
                <w:szCs w:val="20"/>
              </w:rPr>
              <w:t>Version</w:t>
            </w:r>
          </w:p>
        </w:tc>
        <w:tc>
          <w:tcPr>
            <w:tcW w:w="1440" w:type="dxa"/>
            <w:gridSpan w:val="2"/>
          </w:tcPr>
          <w:p w14:paraId="4E946AD9" w14:textId="77777777" w:rsidR="00B36EA3" w:rsidRPr="00C901DC" w:rsidRDefault="00B36EA3" w:rsidP="00E30FD0">
            <w:pPr>
              <w:rPr>
                <w:rFonts w:cs="Arial"/>
                <w:b/>
                <w:szCs w:val="20"/>
              </w:rPr>
            </w:pPr>
            <w:r>
              <w:rPr>
                <w:rFonts w:cs="Arial"/>
                <w:b/>
                <w:szCs w:val="20"/>
              </w:rPr>
              <w:t>Code</w:t>
            </w:r>
          </w:p>
        </w:tc>
        <w:tc>
          <w:tcPr>
            <w:tcW w:w="5040" w:type="dxa"/>
            <w:gridSpan w:val="3"/>
          </w:tcPr>
          <w:p w14:paraId="2ED3D595" w14:textId="77777777" w:rsidR="00B36EA3" w:rsidRPr="00C901DC" w:rsidRDefault="00B36EA3" w:rsidP="00E30FD0">
            <w:pPr>
              <w:rPr>
                <w:rFonts w:cs="Arial"/>
                <w:b/>
                <w:szCs w:val="20"/>
              </w:rPr>
            </w:pPr>
            <w:r>
              <w:rPr>
                <w:rFonts w:cs="Arial"/>
                <w:b/>
                <w:szCs w:val="20"/>
              </w:rPr>
              <w:t>Value Before</w:t>
            </w:r>
          </w:p>
        </w:tc>
        <w:tc>
          <w:tcPr>
            <w:tcW w:w="5053" w:type="dxa"/>
            <w:gridSpan w:val="3"/>
          </w:tcPr>
          <w:p w14:paraId="0FB58B4D" w14:textId="77777777" w:rsidR="00B36EA3" w:rsidRPr="00C901DC" w:rsidRDefault="00B36EA3" w:rsidP="00E30FD0">
            <w:pPr>
              <w:rPr>
                <w:rFonts w:cs="Arial"/>
                <w:b/>
                <w:szCs w:val="20"/>
              </w:rPr>
            </w:pPr>
            <w:r>
              <w:rPr>
                <w:rFonts w:cs="Arial"/>
                <w:b/>
                <w:szCs w:val="20"/>
              </w:rPr>
              <w:t>Value After</w:t>
            </w:r>
          </w:p>
        </w:tc>
        <w:tc>
          <w:tcPr>
            <w:tcW w:w="990" w:type="dxa"/>
          </w:tcPr>
          <w:p w14:paraId="42ADB81A" w14:textId="77777777" w:rsidR="00B36EA3" w:rsidRPr="00C901DC" w:rsidRDefault="00B36EA3" w:rsidP="00E30FD0">
            <w:pPr>
              <w:jc w:val="center"/>
              <w:rPr>
                <w:rFonts w:cs="Arial"/>
                <w:b/>
                <w:szCs w:val="20"/>
              </w:rPr>
            </w:pPr>
            <w:r>
              <w:rPr>
                <w:rFonts w:cs="Arial"/>
                <w:b/>
                <w:szCs w:val="20"/>
              </w:rPr>
              <w:t>Action</w:t>
            </w:r>
          </w:p>
        </w:tc>
      </w:tr>
      <w:tr w:rsidR="008414D9" w:rsidRPr="00A511AE" w14:paraId="07A344D8" w14:textId="77777777" w:rsidTr="00E30FD0">
        <w:trPr>
          <w:cantSplit/>
          <w:trHeight w:val="432"/>
        </w:trPr>
        <w:tc>
          <w:tcPr>
            <w:tcW w:w="1152" w:type="dxa"/>
          </w:tcPr>
          <w:p w14:paraId="11D7EBCA" w14:textId="77777777" w:rsidR="008414D9" w:rsidRPr="00BB45DA" w:rsidRDefault="008414D9" w:rsidP="00E30FD0">
            <w:pPr>
              <w:rPr>
                <w:rFonts w:cs="Arial"/>
                <w:szCs w:val="20"/>
              </w:rPr>
            </w:pPr>
            <w:r>
              <w:rPr>
                <w:rFonts w:cs="Arial"/>
                <w:szCs w:val="20"/>
              </w:rPr>
              <w:t>2022.0.0</w:t>
            </w:r>
          </w:p>
        </w:tc>
        <w:tc>
          <w:tcPr>
            <w:tcW w:w="1440" w:type="dxa"/>
            <w:gridSpan w:val="2"/>
          </w:tcPr>
          <w:p w14:paraId="237D6353" w14:textId="77777777" w:rsidR="008414D9" w:rsidRPr="00BB45DA" w:rsidRDefault="008414D9" w:rsidP="00E30FD0">
            <w:pPr>
              <w:rPr>
                <w:rFonts w:cs="Arial"/>
                <w:color w:val="000000"/>
                <w:szCs w:val="20"/>
              </w:rPr>
            </w:pPr>
            <w:r>
              <w:rPr>
                <w:rFonts w:cs="Arial"/>
                <w:color w:val="000000"/>
                <w:szCs w:val="20"/>
              </w:rPr>
              <w:t>8A</w:t>
            </w:r>
          </w:p>
        </w:tc>
        <w:tc>
          <w:tcPr>
            <w:tcW w:w="5040" w:type="dxa"/>
            <w:gridSpan w:val="3"/>
          </w:tcPr>
          <w:p w14:paraId="1C5830CF" w14:textId="77777777" w:rsidR="008414D9" w:rsidRPr="00BB45DA" w:rsidRDefault="008414D9" w:rsidP="00E30FD0">
            <w:pPr>
              <w:rPr>
                <w:rFonts w:eastAsiaTheme="minorHAnsi" w:cs="Arial"/>
                <w:szCs w:val="20"/>
              </w:rPr>
            </w:pPr>
            <w:r>
              <w:rPr>
                <w:rFonts w:eastAsiaTheme="minorHAnsi" w:cs="Arial"/>
                <w:szCs w:val="20"/>
              </w:rPr>
              <w:t>COVID19: On September 28, 2020 student is being instructed on-campus</w:t>
            </w:r>
          </w:p>
        </w:tc>
        <w:tc>
          <w:tcPr>
            <w:tcW w:w="5053" w:type="dxa"/>
            <w:gridSpan w:val="3"/>
          </w:tcPr>
          <w:p w14:paraId="7E553DE0" w14:textId="77777777" w:rsidR="008414D9" w:rsidRPr="00BB45DA" w:rsidRDefault="008414D9" w:rsidP="00E30FD0">
            <w:pPr>
              <w:rPr>
                <w:rFonts w:eastAsiaTheme="minorHAnsi" w:cs="Arial"/>
                <w:szCs w:val="20"/>
              </w:rPr>
            </w:pPr>
          </w:p>
        </w:tc>
        <w:tc>
          <w:tcPr>
            <w:tcW w:w="990" w:type="dxa"/>
          </w:tcPr>
          <w:p w14:paraId="2733C1EC" w14:textId="77777777" w:rsidR="008414D9" w:rsidRPr="00A511AE" w:rsidRDefault="008414D9" w:rsidP="00E30FD0">
            <w:pPr>
              <w:jc w:val="center"/>
              <w:rPr>
                <w:rFonts w:cs="Arial"/>
                <w:szCs w:val="20"/>
              </w:rPr>
            </w:pPr>
            <w:r>
              <w:rPr>
                <w:rFonts w:cs="Arial"/>
                <w:szCs w:val="20"/>
              </w:rPr>
              <w:t>Deleted</w:t>
            </w:r>
          </w:p>
        </w:tc>
      </w:tr>
      <w:tr w:rsidR="008414D9" w:rsidRPr="00A511AE" w14:paraId="1966CDD2" w14:textId="77777777" w:rsidTr="00E30FD0">
        <w:trPr>
          <w:cantSplit/>
          <w:trHeight w:val="432"/>
        </w:trPr>
        <w:tc>
          <w:tcPr>
            <w:tcW w:w="1152" w:type="dxa"/>
          </w:tcPr>
          <w:p w14:paraId="1D94B83C" w14:textId="77777777" w:rsidR="008414D9" w:rsidRPr="00BB45DA" w:rsidRDefault="008414D9" w:rsidP="00E30FD0">
            <w:pPr>
              <w:rPr>
                <w:rFonts w:cs="Arial"/>
                <w:szCs w:val="20"/>
              </w:rPr>
            </w:pPr>
            <w:r>
              <w:rPr>
                <w:rFonts w:cs="Arial"/>
                <w:szCs w:val="20"/>
              </w:rPr>
              <w:t>2022.0.0</w:t>
            </w:r>
          </w:p>
        </w:tc>
        <w:tc>
          <w:tcPr>
            <w:tcW w:w="1440" w:type="dxa"/>
            <w:gridSpan w:val="2"/>
          </w:tcPr>
          <w:p w14:paraId="6D6C9E40" w14:textId="655DCEF0" w:rsidR="008414D9" w:rsidRPr="00BB45DA" w:rsidRDefault="008414D9" w:rsidP="00E30FD0">
            <w:pPr>
              <w:rPr>
                <w:rFonts w:cs="Arial"/>
                <w:color w:val="000000"/>
                <w:szCs w:val="20"/>
              </w:rPr>
            </w:pPr>
            <w:r>
              <w:rPr>
                <w:rFonts w:cs="Arial"/>
                <w:color w:val="000000"/>
                <w:szCs w:val="20"/>
              </w:rPr>
              <w:t>8B</w:t>
            </w:r>
          </w:p>
        </w:tc>
        <w:tc>
          <w:tcPr>
            <w:tcW w:w="5040" w:type="dxa"/>
            <w:gridSpan w:val="3"/>
          </w:tcPr>
          <w:p w14:paraId="7AFFEFE3" w14:textId="1CB911B9" w:rsidR="008414D9" w:rsidRPr="00BB45DA" w:rsidRDefault="008414D9" w:rsidP="00E30FD0">
            <w:pPr>
              <w:rPr>
                <w:rFonts w:eastAsiaTheme="minorHAnsi" w:cs="Arial"/>
                <w:szCs w:val="20"/>
              </w:rPr>
            </w:pPr>
            <w:r>
              <w:t>COVID19: On September 28, 2020 student is being instructed through the remote synchronous method.</w:t>
            </w:r>
          </w:p>
        </w:tc>
        <w:tc>
          <w:tcPr>
            <w:tcW w:w="5053" w:type="dxa"/>
            <w:gridSpan w:val="3"/>
          </w:tcPr>
          <w:p w14:paraId="47A2D45F" w14:textId="77777777" w:rsidR="008414D9" w:rsidRPr="00BB45DA" w:rsidRDefault="008414D9" w:rsidP="00E30FD0">
            <w:pPr>
              <w:rPr>
                <w:rFonts w:eastAsiaTheme="minorHAnsi" w:cs="Arial"/>
                <w:szCs w:val="20"/>
              </w:rPr>
            </w:pPr>
          </w:p>
        </w:tc>
        <w:tc>
          <w:tcPr>
            <w:tcW w:w="990" w:type="dxa"/>
          </w:tcPr>
          <w:p w14:paraId="4CBA128F" w14:textId="77777777" w:rsidR="008414D9" w:rsidRPr="00A511AE" w:rsidRDefault="008414D9" w:rsidP="00E30FD0">
            <w:pPr>
              <w:jc w:val="center"/>
              <w:rPr>
                <w:rFonts w:cs="Arial"/>
                <w:szCs w:val="20"/>
              </w:rPr>
            </w:pPr>
            <w:r>
              <w:rPr>
                <w:rFonts w:cs="Arial"/>
                <w:szCs w:val="20"/>
              </w:rPr>
              <w:t>Deleted</w:t>
            </w:r>
          </w:p>
        </w:tc>
      </w:tr>
      <w:tr w:rsidR="008414D9" w:rsidRPr="00A511AE" w14:paraId="2BF7DCCA" w14:textId="77777777" w:rsidTr="00E30FD0">
        <w:trPr>
          <w:cantSplit/>
          <w:trHeight w:val="432"/>
        </w:trPr>
        <w:tc>
          <w:tcPr>
            <w:tcW w:w="1152" w:type="dxa"/>
          </w:tcPr>
          <w:p w14:paraId="17F2AAE9" w14:textId="77777777" w:rsidR="008414D9" w:rsidRPr="00BB45DA" w:rsidRDefault="008414D9" w:rsidP="00E30FD0">
            <w:pPr>
              <w:rPr>
                <w:rFonts w:cs="Arial"/>
                <w:szCs w:val="20"/>
              </w:rPr>
            </w:pPr>
            <w:r>
              <w:rPr>
                <w:rFonts w:cs="Arial"/>
                <w:szCs w:val="20"/>
              </w:rPr>
              <w:t>2022.0.0</w:t>
            </w:r>
          </w:p>
        </w:tc>
        <w:tc>
          <w:tcPr>
            <w:tcW w:w="1440" w:type="dxa"/>
            <w:gridSpan w:val="2"/>
          </w:tcPr>
          <w:p w14:paraId="53937A45" w14:textId="44C85C8E" w:rsidR="008414D9" w:rsidRPr="00BB45DA" w:rsidRDefault="008414D9" w:rsidP="00E30FD0">
            <w:pPr>
              <w:rPr>
                <w:rFonts w:cs="Arial"/>
                <w:color w:val="000000"/>
                <w:szCs w:val="20"/>
              </w:rPr>
            </w:pPr>
            <w:r>
              <w:rPr>
                <w:rFonts w:cs="Arial"/>
                <w:color w:val="000000"/>
                <w:szCs w:val="20"/>
              </w:rPr>
              <w:t>8C</w:t>
            </w:r>
          </w:p>
        </w:tc>
        <w:tc>
          <w:tcPr>
            <w:tcW w:w="5040" w:type="dxa"/>
            <w:gridSpan w:val="3"/>
          </w:tcPr>
          <w:p w14:paraId="5BC689CC" w14:textId="4F247D70" w:rsidR="008414D9" w:rsidRPr="00BB45DA" w:rsidRDefault="008414D9" w:rsidP="00E30FD0">
            <w:pPr>
              <w:rPr>
                <w:rFonts w:eastAsiaTheme="minorHAnsi" w:cs="Arial"/>
                <w:szCs w:val="20"/>
              </w:rPr>
            </w:pPr>
            <w:r>
              <w:t>COVID19: On September 28, 2020 student is being instructed through the remote asynchronous method.</w:t>
            </w:r>
          </w:p>
        </w:tc>
        <w:tc>
          <w:tcPr>
            <w:tcW w:w="5053" w:type="dxa"/>
            <w:gridSpan w:val="3"/>
          </w:tcPr>
          <w:p w14:paraId="6AA1440E" w14:textId="77777777" w:rsidR="008414D9" w:rsidRPr="00BB45DA" w:rsidRDefault="008414D9" w:rsidP="00E30FD0">
            <w:pPr>
              <w:rPr>
                <w:rFonts w:eastAsiaTheme="minorHAnsi" w:cs="Arial"/>
                <w:szCs w:val="20"/>
              </w:rPr>
            </w:pPr>
          </w:p>
        </w:tc>
        <w:tc>
          <w:tcPr>
            <w:tcW w:w="990" w:type="dxa"/>
          </w:tcPr>
          <w:p w14:paraId="47BCAAF9" w14:textId="77777777" w:rsidR="008414D9" w:rsidRPr="00A511AE" w:rsidRDefault="008414D9" w:rsidP="00E30FD0">
            <w:pPr>
              <w:jc w:val="center"/>
              <w:rPr>
                <w:rFonts w:cs="Arial"/>
                <w:szCs w:val="20"/>
              </w:rPr>
            </w:pPr>
            <w:r>
              <w:rPr>
                <w:rFonts w:cs="Arial"/>
                <w:szCs w:val="20"/>
              </w:rPr>
              <w:t>Deleted</w:t>
            </w:r>
          </w:p>
        </w:tc>
      </w:tr>
      <w:tr w:rsidR="008414D9" w:rsidRPr="00A511AE" w14:paraId="382D97FB" w14:textId="77777777" w:rsidTr="00E30FD0">
        <w:trPr>
          <w:cantSplit/>
          <w:trHeight w:val="432"/>
        </w:trPr>
        <w:tc>
          <w:tcPr>
            <w:tcW w:w="1152" w:type="dxa"/>
          </w:tcPr>
          <w:p w14:paraId="5EDDEC0D" w14:textId="77777777" w:rsidR="008414D9" w:rsidRPr="00BB45DA" w:rsidRDefault="008414D9" w:rsidP="00E30FD0">
            <w:pPr>
              <w:rPr>
                <w:rFonts w:cs="Arial"/>
                <w:szCs w:val="20"/>
              </w:rPr>
            </w:pPr>
            <w:r>
              <w:rPr>
                <w:rFonts w:cs="Arial"/>
                <w:szCs w:val="20"/>
              </w:rPr>
              <w:t>2022.0.0</w:t>
            </w:r>
          </w:p>
        </w:tc>
        <w:tc>
          <w:tcPr>
            <w:tcW w:w="1440" w:type="dxa"/>
            <w:gridSpan w:val="2"/>
          </w:tcPr>
          <w:p w14:paraId="02B5912F" w14:textId="26106934" w:rsidR="008414D9" w:rsidRPr="00BB45DA" w:rsidRDefault="008414D9" w:rsidP="00E30FD0">
            <w:pPr>
              <w:rPr>
                <w:rFonts w:cs="Arial"/>
                <w:color w:val="000000"/>
                <w:szCs w:val="20"/>
              </w:rPr>
            </w:pPr>
            <w:r>
              <w:rPr>
                <w:rFonts w:cs="Arial"/>
                <w:color w:val="000000"/>
                <w:szCs w:val="20"/>
              </w:rPr>
              <w:t>9A</w:t>
            </w:r>
          </w:p>
        </w:tc>
        <w:tc>
          <w:tcPr>
            <w:tcW w:w="5040" w:type="dxa"/>
            <w:gridSpan w:val="3"/>
          </w:tcPr>
          <w:p w14:paraId="0A8F5F1E" w14:textId="0B14CEE4" w:rsidR="008414D9" w:rsidRPr="00BB45DA" w:rsidRDefault="008414D9" w:rsidP="00E30FD0">
            <w:pPr>
              <w:rPr>
                <w:rFonts w:eastAsiaTheme="minorHAnsi" w:cs="Arial"/>
                <w:szCs w:val="20"/>
              </w:rPr>
            </w:pPr>
            <w:r>
              <w:t>COVID19: On October 30, 2020 student is being instructed on-campus.</w:t>
            </w:r>
          </w:p>
        </w:tc>
        <w:tc>
          <w:tcPr>
            <w:tcW w:w="5053" w:type="dxa"/>
            <w:gridSpan w:val="3"/>
          </w:tcPr>
          <w:p w14:paraId="3940A75E" w14:textId="77777777" w:rsidR="008414D9" w:rsidRPr="00BB45DA" w:rsidRDefault="008414D9" w:rsidP="00E30FD0">
            <w:pPr>
              <w:rPr>
                <w:rFonts w:eastAsiaTheme="minorHAnsi" w:cs="Arial"/>
                <w:szCs w:val="20"/>
              </w:rPr>
            </w:pPr>
          </w:p>
        </w:tc>
        <w:tc>
          <w:tcPr>
            <w:tcW w:w="990" w:type="dxa"/>
          </w:tcPr>
          <w:p w14:paraId="006184BB" w14:textId="77777777" w:rsidR="008414D9" w:rsidRPr="00A511AE" w:rsidRDefault="008414D9" w:rsidP="00E30FD0">
            <w:pPr>
              <w:jc w:val="center"/>
              <w:rPr>
                <w:rFonts w:cs="Arial"/>
                <w:szCs w:val="20"/>
              </w:rPr>
            </w:pPr>
            <w:r>
              <w:rPr>
                <w:rFonts w:cs="Arial"/>
                <w:szCs w:val="20"/>
              </w:rPr>
              <w:t>Deleted</w:t>
            </w:r>
          </w:p>
        </w:tc>
      </w:tr>
      <w:tr w:rsidR="008414D9" w:rsidRPr="00A511AE" w14:paraId="002E222D" w14:textId="77777777" w:rsidTr="00E30FD0">
        <w:trPr>
          <w:cantSplit/>
          <w:trHeight w:val="432"/>
        </w:trPr>
        <w:tc>
          <w:tcPr>
            <w:tcW w:w="1152" w:type="dxa"/>
          </w:tcPr>
          <w:p w14:paraId="482C4BCE" w14:textId="77777777" w:rsidR="008414D9" w:rsidRPr="00BB45DA" w:rsidRDefault="008414D9" w:rsidP="00E30FD0">
            <w:pPr>
              <w:rPr>
                <w:rFonts w:cs="Arial"/>
                <w:szCs w:val="20"/>
              </w:rPr>
            </w:pPr>
            <w:r>
              <w:rPr>
                <w:rFonts w:cs="Arial"/>
                <w:szCs w:val="20"/>
              </w:rPr>
              <w:t>2022.0.0</w:t>
            </w:r>
          </w:p>
        </w:tc>
        <w:tc>
          <w:tcPr>
            <w:tcW w:w="1440" w:type="dxa"/>
            <w:gridSpan w:val="2"/>
          </w:tcPr>
          <w:p w14:paraId="6664FAF8" w14:textId="6B983F46" w:rsidR="008414D9" w:rsidRPr="00BB45DA" w:rsidRDefault="008414D9" w:rsidP="00E30FD0">
            <w:pPr>
              <w:rPr>
                <w:rFonts w:cs="Arial"/>
                <w:color w:val="000000"/>
                <w:szCs w:val="20"/>
              </w:rPr>
            </w:pPr>
            <w:r>
              <w:rPr>
                <w:rFonts w:cs="Arial"/>
                <w:color w:val="000000"/>
                <w:szCs w:val="20"/>
              </w:rPr>
              <w:t>9B</w:t>
            </w:r>
          </w:p>
        </w:tc>
        <w:tc>
          <w:tcPr>
            <w:tcW w:w="5040" w:type="dxa"/>
            <w:gridSpan w:val="3"/>
          </w:tcPr>
          <w:p w14:paraId="4AFCF3D4" w14:textId="4650BC8C" w:rsidR="008414D9" w:rsidRPr="00BB45DA" w:rsidRDefault="008414D9" w:rsidP="00E30FD0">
            <w:pPr>
              <w:rPr>
                <w:rFonts w:eastAsiaTheme="minorHAnsi" w:cs="Arial"/>
                <w:szCs w:val="20"/>
              </w:rPr>
            </w:pPr>
            <w:r>
              <w:t>COVID19: On October 30, 2020 student is being instructed through the remote synchronous method.</w:t>
            </w:r>
          </w:p>
        </w:tc>
        <w:tc>
          <w:tcPr>
            <w:tcW w:w="5053" w:type="dxa"/>
            <w:gridSpan w:val="3"/>
          </w:tcPr>
          <w:p w14:paraId="6522EFE5" w14:textId="77777777" w:rsidR="008414D9" w:rsidRPr="00BB45DA" w:rsidRDefault="008414D9" w:rsidP="00E30FD0">
            <w:pPr>
              <w:rPr>
                <w:rFonts w:eastAsiaTheme="minorHAnsi" w:cs="Arial"/>
                <w:szCs w:val="20"/>
              </w:rPr>
            </w:pPr>
          </w:p>
        </w:tc>
        <w:tc>
          <w:tcPr>
            <w:tcW w:w="990" w:type="dxa"/>
          </w:tcPr>
          <w:p w14:paraId="085A02E8" w14:textId="77777777" w:rsidR="008414D9" w:rsidRPr="00A511AE" w:rsidRDefault="008414D9" w:rsidP="00E30FD0">
            <w:pPr>
              <w:jc w:val="center"/>
              <w:rPr>
                <w:rFonts w:cs="Arial"/>
                <w:szCs w:val="20"/>
              </w:rPr>
            </w:pPr>
            <w:r>
              <w:rPr>
                <w:rFonts w:cs="Arial"/>
                <w:szCs w:val="20"/>
              </w:rPr>
              <w:t>Deleted</w:t>
            </w:r>
          </w:p>
        </w:tc>
      </w:tr>
      <w:tr w:rsidR="00B36EA3" w:rsidRPr="00A511AE" w14:paraId="1AC68ADB" w14:textId="77777777" w:rsidTr="00E30FD0">
        <w:trPr>
          <w:cantSplit/>
          <w:trHeight w:val="432"/>
        </w:trPr>
        <w:tc>
          <w:tcPr>
            <w:tcW w:w="1152" w:type="dxa"/>
          </w:tcPr>
          <w:p w14:paraId="51376C82" w14:textId="2B45D851" w:rsidR="00B36EA3" w:rsidRPr="00BB45DA" w:rsidRDefault="008414D9" w:rsidP="00E30FD0">
            <w:pPr>
              <w:rPr>
                <w:rFonts w:cs="Arial"/>
                <w:szCs w:val="20"/>
              </w:rPr>
            </w:pPr>
            <w:r>
              <w:rPr>
                <w:rFonts w:cs="Arial"/>
                <w:szCs w:val="20"/>
              </w:rPr>
              <w:t>2022.0.0</w:t>
            </w:r>
          </w:p>
        </w:tc>
        <w:tc>
          <w:tcPr>
            <w:tcW w:w="1440" w:type="dxa"/>
            <w:gridSpan w:val="2"/>
          </w:tcPr>
          <w:p w14:paraId="564A9616" w14:textId="7C421555" w:rsidR="00B36EA3" w:rsidRPr="00BB45DA" w:rsidRDefault="008414D9" w:rsidP="00E30FD0">
            <w:pPr>
              <w:rPr>
                <w:rFonts w:cs="Arial"/>
                <w:color w:val="000000"/>
                <w:szCs w:val="20"/>
              </w:rPr>
            </w:pPr>
            <w:r>
              <w:rPr>
                <w:rFonts w:cs="Arial"/>
                <w:color w:val="000000"/>
                <w:szCs w:val="20"/>
              </w:rPr>
              <w:t>9C</w:t>
            </w:r>
          </w:p>
        </w:tc>
        <w:tc>
          <w:tcPr>
            <w:tcW w:w="5040" w:type="dxa"/>
            <w:gridSpan w:val="3"/>
          </w:tcPr>
          <w:p w14:paraId="00F35686" w14:textId="4AF10F68" w:rsidR="00B36EA3" w:rsidRPr="00BB45DA" w:rsidRDefault="008414D9" w:rsidP="00E30FD0">
            <w:pPr>
              <w:rPr>
                <w:rFonts w:eastAsiaTheme="minorHAnsi" w:cs="Arial"/>
                <w:szCs w:val="20"/>
              </w:rPr>
            </w:pPr>
            <w:r>
              <w:t>COVID19: On October 30, 2020 student is being instructed through the remote asynchronous method.</w:t>
            </w:r>
          </w:p>
        </w:tc>
        <w:tc>
          <w:tcPr>
            <w:tcW w:w="5053" w:type="dxa"/>
            <w:gridSpan w:val="3"/>
          </w:tcPr>
          <w:p w14:paraId="4F3C58C1" w14:textId="77777777" w:rsidR="00B36EA3" w:rsidRPr="00BB45DA" w:rsidRDefault="00B36EA3" w:rsidP="00E30FD0">
            <w:pPr>
              <w:rPr>
                <w:rFonts w:eastAsiaTheme="minorHAnsi" w:cs="Arial"/>
                <w:szCs w:val="20"/>
              </w:rPr>
            </w:pPr>
          </w:p>
        </w:tc>
        <w:tc>
          <w:tcPr>
            <w:tcW w:w="990" w:type="dxa"/>
          </w:tcPr>
          <w:p w14:paraId="5925D0C2" w14:textId="35A423AC" w:rsidR="00B36EA3" w:rsidRPr="00A511AE" w:rsidRDefault="008414D9" w:rsidP="00E30FD0">
            <w:pPr>
              <w:jc w:val="center"/>
              <w:rPr>
                <w:rFonts w:cs="Arial"/>
                <w:szCs w:val="20"/>
              </w:rPr>
            </w:pPr>
            <w:r>
              <w:rPr>
                <w:rFonts w:cs="Arial"/>
                <w:szCs w:val="20"/>
              </w:rPr>
              <w:t>Deleted</w:t>
            </w:r>
          </w:p>
        </w:tc>
      </w:tr>
    </w:tbl>
    <w:p w14:paraId="4F650C0E" w14:textId="366F12DB" w:rsidR="00144DC1" w:rsidRDefault="00144DC1" w:rsidP="00B36EA3">
      <w:pPr>
        <w:tabs>
          <w:tab w:val="left" w:pos="1263"/>
        </w:tabs>
        <w:spacing w:after="160" w:line="259" w:lineRule="auto"/>
      </w:pPr>
    </w:p>
    <w:p w14:paraId="5E332C54" w14:textId="77777777" w:rsidR="00CA0A09" w:rsidRDefault="00CA0A09"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30FD0" w:rsidRPr="00D06472" w14:paraId="4D15CD8F" w14:textId="77777777" w:rsidTr="00E30FD0">
        <w:trPr>
          <w:cantSplit/>
          <w:trHeight w:val="250"/>
          <w:tblHeader/>
        </w:trPr>
        <w:tc>
          <w:tcPr>
            <w:tcW w:w="13675" w:type="dxa"/>
            <w:gridSpan w:val="10"/>
          </w:tcPr>
          <w:p w14:paraId="57B16FAB" w14:textId="77777777" w:rsidR="00E30FD0" w:rsidRPr="00D06472" w:rsidRDefault="00E30FD0" w:rsidP="00E30FD0">
            <w:pPr>
              <w:pStyle w:val="Heading3"/>
              <w:rPr>
                <w:rFonts w:ascii="Arial" w:hAnsi="Arial" w:cs="Arial"/>
                <w:b/>
                <w:color w:val="2F5496" w:themeColor="accent5" w:themeShade="BF"/>
              </w:rPr>
            </w:pPr>
            <w:bookmarkStart w:id="9" w:name="_Toc65590019"/>
            <w:r w:rsidRPr="00D06472">
              <w:rPr>
                <w:rFonts w:ascii="Arial" w:hAnsi="Arial" w:cs="Arial"/>
                <w:b/>
                <w:color w:val="2F5496" w:themeColor="accent5" w:themeShade="BF"/>
              </w:rPr>
              <w:lastRenderedPageBreak/>
              <w:t>C</w:t>
            </w:r>
            <w:r>
              <w:rPr>
                <w:rFonts w:ascii="Arial" w:hAnsi="Arial" w:cs="Arial"/>
                <w:b/>
                <w:color w:val="2F5496" w:themeColor="accent5" w:themeShade="BF"/>
              </w:rPr>
              <w:t xml:space="preserve">208 </w:t>
            </w:r>
            <w:r w:rsidRPr="00D06472">
              <w:rPr>
                <w:rFonts w:ascii="Arial" w:hAnsi="Arial" w:cs="Arial"/>
                <w:b/>
                <w:color w:val="2F5496" w:themeColor="accent5" w:themeShade="BF"/>
              </w:rPr>
              <w:t xml:space="preserve">– </w:t>
            </w:r>
            <w:r>
              <w:rPr>
                <w:rFonts w:ascii="Arial" w:hAnsi="Arial" w:cs="Arial"/>
                <w:b/>
                <w:color w:val="2F5496" w:themeColor="accent5" w:themeShade="BF"/>
              </w:rPr>
              <w:t>SCHOOL-DAY-EVENT-CODE</w:t>
            </w:r>
            <w:bookmarkEnd w:id="9"/>
          </w:p>
        </w:tc>
      </w:tr>
      <w:tr w:rsidR="00E30FD0" w:rsidRPr="00C901DC" w14:paraId="1F69B9B9" w14:textId="77777777" w:rsidTr="00E30FD0">
        <w:trPr>
          <w:cantSplit/>
          <w:trHeight w:val="250"/>
          <w:tblHeader/>
        </w:trPr>
        <w:tc>
          <w:tcPr>
            <w:tcW w:w="1296" w:type="dxa"/>
            <w:gridSpan w:val="2"/>
          </w:tcPr>
          <w:p w14:paraId="587BCA01" w14:textId="77777777" w:rsidR="00E30FD0" w:rsidRPr="00C901DC" w:rsidRDefault="00E30FD0" w:rsidP="00E30FD0">
            <w:pPr>
              <w:rPr>
                <w:rFonts w:cs="Arial"/>
                <w:b/>
                <w:szCs w:val="20"/>
              </w:rPr>
            </w:pPr>
            <w:r>
              <w:rPr>
                <w:rFonts w:cs="Arial"/>
                <w:b/>
                <w:szCs w:val="20"/>
              </w:rPr>
              <w:t>Data Element Id</w:t>
            </w:r>
          </w:p>
        </w:tc>
        <w:tc>
          <w:tcPr>
            <w:tcW w:w="2880" w:type="dxa"/>
            <w:gridSpan w:val="2"/>
          </w:tcPr>
          <w:p w14:paraId="20016726" w14:textId="77777777" w:rsidR="00E30FD0" w:rsidRPr="00C901DC" w:rsidRDefault="00E30FD0" w:rsidP="00E30FD0">
            <w:pPr>
              <w:rPr>
                <w:rFonts w:cs="Arial"/>
                <w:b/>
                <w:szCs w:val="20"/>
              </w:rPr>
            </w:pPr>
            <w:r>
              <w:rPr>
                <w:rFonts w:cs="Arial"/>
                <w:b/>
                <w:szCs w:val="20"/>
              </w:rPr>
              <w:t>Data Element Name</w:t>
            </w:r>
          </w:p>
        </w:tc>
        <w:tc>
          <w:tcPr>
            <w:tcW w:w="2880" w:type="dxa"/>
          </w:tcPr>
          <w:p w14:paraId="70DEEE06" w14:textId="77777777" w:rsidR="00E30FD0" w:rsidRPr="00C901DC" w:rsidRDefault="00E30FD0" w:rsidP="00E30FD0">
            <w:pPr>
              <w:rPr>
                <w:rFonts w:cs="Arial"/>
                <w:b/>
                <w:szCs w:val="20"/>
              </w:rPr>
            </w:pPr>
            <w:r>
              <w:rPr>
                <w:rFonts w:cs="Arial"/>
                <w:b/>
                <w:szCs w:val="20"/>
              </w:rPr>
              <w:t>XML Name</w:t>
            </w:r>
          </w:p>
        </w:tc>
        <w:tc>
          <w:tcPr>
            <w:tcW w:w="3649" w:type="dxa"/>
            <w:gridSpan w:val="2"/>
          </w:tcPr>
          <w:p w14:paraId="335E587D" w14:textId="77777777" w:rsidR="00E30FD0" w:rsidRPr="00C901DC" w:rsidRDefault="00E30FD0" w:rsidP="00E30FD0">
            <w:pPr>
              <w:rPr>
                <w:rFonts w:cs="Arial"/>
                <w:b/>
                <w:szCs w:val="20"/>
              </w:rPr>
            </w:pPr>
            <w:r>
              <w:rPr>
                <w:rFonts w:cs="Arial"/>
                <w:b/>
                <w:szCs w:val="20"/>
              </w:rPr>
              <w:t>Complex Type</w:t>
            </w:r>
          </w:p>
        </w:tc>
        <w:tc>
          <w:tcPr>
            <w:tcW w:w="1045" w:type="dxa"/>
          </w:tcPr>
          <w:p w14:paraId="45757413" w14:textId="77777777" w:rsidR="00E30FD0" w:rsidRDefault="00E30FD0" w:rsidP="00E30FD0">
            <w:pPr>
              <w:jc w:val="center"/>
              <w:rPr>
                <w:rFonts w:cs="Arial"/>
                <w:b/>
                <w:szCs w:val="20"/>
              </w:rPr>
            </w:pPr>
            <w:r>
              <w:rPr>
                <w:rFonts w:cs="Arial"/>
                <w:b/>
                <w:szCs w:val="20"/>
              </w:rPr>
              <w:t>ODS Coll</w:t>
            </w:r>
          </w:p>
        </w:tc>
        <w:tc>
          <w:tcPr>
            <w:tcW w:w="935" w:type="dxa"/>
          </w:tcPr>
          <w:p w14:paraId="45F2CD60" w14:textId="77777777" w:rsidR="00E30FD0" w:rsidRDefault="00E30FD0" w:rsidP="00E30FD0">
            <w:pPr>
              <w:jc w:val="center"/>
              <w:rPr>
                <w:rFonts w:cs="Arial"/>
                <w:b/>
                <w:szCs w:val="20"/>
              </w:rPr>
            </w:pPr>
            <w:r>
              <w:rPr>
                <w:rFonts w:cs="Arial"/>
                <w:b/>
                <w:szCs w:val="20"/>
              </w:rPr>
              <w:t>Data Coll</w:t>
            </w:r>
          </w:p>
        </w:tc>
        <w:tc>
          <w:tcPr>
            <w:tcW w:w="990" w:type="dxa"/>
          </w:tcPr>
          <w:p w14:paraId="0EBDB8DD" w14:textId="77777777" w:rsidR="00E30FD0" w:rsidRDefault="00E30FD0" w:rsidP="00E30FD0">
            <w:pPr>
              <w:jc w:val="center"/>
              <w:rPr>
                <w:rFonts w:cs="Arial"/>
                <w:b/>
                <w:szCs w:val="20"/>
              </w:rPr>
            </w:pPr>
            <w:r>
              <w:rPr>
                <w:rFonts w:cs="Arial"/>
                <w:b/>
                <w:szCs w:val="20"/>
              </w:rPr>
              <w:t>Submission</w:t>
            </w:r>
          </w:p>
        </w:tc>
      </w:tr>
      <w:tr w:rsidR="00E30FD0" w:rsidRPr="00A511AE" w14:paraId="599F1320" w14:textId="77777777" w:rsidTr="00E30FD0">
        <w:trPr>
          <w:cantSplit/>
          <w:trHeight w:val="432"/>
          <w:tblHeader/>
        </w:trPr>
        <w:tc>
          <w:tcPr>
            <w:tcW w:w="1296" w:type="dxa"/>
            <w:gridSpan w:val="2"/>
          </w:tcPr>
          <w:p w14:paraId="3606B3F7" w14:textId="77777777" w:rsidR="00E30FD0" w:rsidRPr="00BB45DA" w:rsidRDefault="00E30FD0" w:rsidP="00E30FD0">
            <w:pPr>
              <w:rPr>
                <w:rFonts w:cs="Arial"/>
                <w:szCs w:val="20"/>
              </w:rPr>
            </w:pPr>
            <w:r>
              <w:rPr>
                <w:rFonts w:cs="Arial"/>
                <w:szCs w:val="20"/>
              </w:rPr>
              <w:t>E1582</w:t>
            </w:r>
          </w:p>
        </w:tc>
        <w:tc>
          <w:tcPr>
            <w:tcW w:w="2880" w:type="dxa"/>
            <w:gridSpan w:val="2"/>
          </w:tcPr>
          <w:p w14:paraId="3A32E8B1" w14:textId="77777777" w:rsidR="00E30FD0" w:rsidRPr="00BB45DA" w:rsidRDefault="00E30FD0" w:rsidP="00E30FD0">
            <w:pPr>
              <w:rPr>
                <w:rFonts w:cs="Arial"/>
                <w:color w:val="000000"/>
                <w:szCs w:val="20"/>
              </w:rPr>
            </w:pPr>
            <w:r>
              <w:rPr>
                <w:rFonts w:ascii="Helvetica" w:hAnsi="Helvetica" w:cs="Helvetica"/>
                <w:color w:val="333333"/>
                <w:sz w:val="21"/>
                <w:szCs w:val="21"/>
                <w:shd w:val="clear" w:color="auto" w:fill="FFFFFF"/>
              </w:rPr>
              <w:t>SCHOOL-DAY-EVENT-CODE</w:t>
            </w:r>
          </w:p>
        </w:tc>
        <w:tc>
          <w:tcPr>
            <w:tcW w:w="2880" w:type="dxa"/>
          </w:tcPr>
          <w:p w14:paraId="4E159F99" w14:textId="77777777" w:rsidR="00E30FD0" w:rsidRPr="00BB45DA" w:rsidRDefault="00E30FD0" w:rsidP="00E30FD0">
            <w:pPr>
              <w:rPr>
                <w:rFonts w:eastAsiaTheme="minorHAnsi" w:cs="Arial"/>
                <w:szCs w:val="20"/>
              </w:rPr>
            </w:pPr>
            <w:r>
              <w:rPr>
                <w:rFonts w:ascii="Helvetica" w:hAnsi="Helvetica" w:cs="Helvetica"/>
                <w:color w:val="333333"/>
                <w:sz w:val="21"/>
                <w:szCs w:val="21"/>
                <w:shd w:val="clear" w:color="auto" w:fill="FFFFFF"/>
              </w:rPr>
              <w:t>TX-</w:t>
            </w:r>
            <w:proofErr w:type="spellStart"/>
            <w:r>
              <w:rPr>
                <w:rFonts w:ascii="Helvetica" w:hAnsi="Helvetica" w:cs="Helvetica"/>
                <w:color w:val="333333"/>
                <w:sz w:val="21"/>
                <w:szCs w:val="21"/>
                <w:shd w:val="clear" w:color="auto" w:fill="FFFFFF"/>
              </w:rPr>
              <w:t>SchoolDayCode</w:t>
            </w:r>
            <w:proofErr w:type="spellEnd"/>
          </w:p>
        </w:tc>
        <w:tc>
          <w:tcPr>
            <w:tcW w:w="3649" w:type="dxa"/>
            <w:gridSpan w:val="2"/>
          </w:tcPr>
          <w:p w14:paraId="2E988D7F" w14:textId="77777777" w:rsidR="00E30FD0" w:rsidRPr="00BB45DA" w:rsidRDefault="00E30FD0" w:rsidP="00E30FD0">
            <w:pPr>
              <w:rPr>
                <w:rFonts w:eastAsiaTheme="minorHAnsi" w:cs="Arial"/>
                <w:szCs w:val="20"/>
              </w:rPr>
            </w:pPr>
            <w:proofErr w:type="spellStart"/>
            <w:r>
              <w:rPr>
                <w:rFonts w:eastAsiaTheme="minorHAnsi" w:cs="Arial"/>
                <w:szCs w:val="20"/>
              </w:rPr>
              <w:t>CalendarDateExtension</w:t>
            </w:r>
            <w:proofErr w:type="spellEnd"/>
          </w:p>
        </w:tc>
        <w:tc>
          <w:tcPr>
            <w:tcW w:w="1045" w:type="dxa"/>
          </w:tcPr>
          <w:p w14:paraId="2D78FD9B" w14:textId="77777777" w:rsidR="00E30FD0" w:rsidRDefault="00E30FD0" w:rsidP="00E30FD0">
            <w:pPr>
              <w:jc w:val="center"/>
              <w:rPr>
                <w:rFonts w:cs="Arial"/>
                <w:sz w:val="18"/>
                <w:szCs w:val="18"/>
              </w:rPr>
            </w:pPr>
            <w:r>
              <w:rPr>
                <w:rFonts w:cs="Arial"/>
                <w:sz w:val="18"/>
                <w:szCs w:val="18"/>
              </w:rPr>
              <w:t>SUMR(3)</w:t>
            </w:r>
          </w:p>
          <w:p w14:paraId="15A5ED31" w14:textId="77777777" w:rsidR="00E30FD0" w:rsidRPr="00CC4083" w:rsidRDefault="00E30FD0" w:rsidP="00E30FD0">
            <w:pPr>
              <w:jc w:val="center"/>
              <w:rPr>
                <w:rFonts w:cs="Arial"/>
                <w:sz w:val="18"/>
                <w:szCs w:val="18"/>
              </w:rPr>
            </w:pPr>
            <w:r>
              <w:rPr>
                <w:rFonts w:cs="Arial"/>
                <w:sz w:val="18"/>
                <w:szCs w:val="18"/>
              </w:rPr>
              <w:t>EXYR(4)</w:t>
            </w:r>
          </w:p>
        </w:tc>
        <w:tc>
          <w:tcPr>
            <w:tcW w:w="935" w:type="dxa"/>
          </w:tcPr>
          <w:p w14:paraId="19892807" w14:textId="77777777" w:rsidR="00E30FD0" w:rsidRPr="00CC4083" w:rsidRDefault="00E30FD0" w:rsidP="00E30FD0">
            <w:pPr>
              <w:jc w:val="center"/>
              <w:rPr>
                <w:rFonts w:cs="Arial"/>
                <w:sz w:val="18"/>
                <w:szCs w:val="18"/>
              </w:rPr>
            </w:pPr>
            <w:r>
              <w:rPr>
                <w:rFonts w:cs="Arial"/>
                <w:sz w:val="18"/>
                <w:szCs w:val="18"/>
              </w:rPr>
              <w:t>PEIMS</w:t>
            </w:r>
          </w:p>
        </w:tc>
        <w:tc>
          <w:tcPr>
            <w:tcW w:w="990" w:type="dxa"/>
          </w:tcPr>
          <w:p w14:paraId="3DD14300" w14:textId="77777777" w:rsidR="00E30FD0" w:rsidRDefault="00E30FD0" w:rsidP="00E30FD0">
            <w:pPr>
              <w:jc w:val="center"/>
              <w:rPr>
                <w:rFonts w:cs="Arial"/>
                <w:sz w:val="18"/>
                <w:szCs w:val="18"/>
              </w:rPr>
            </w:pPr>
            <w:r>
              <w:rPr>
                <w:rFonts w:cs="Arial"/>
                <w:sz w:val="18"/>
                <w:szCs w:val="18"/>
              </w:rPr>
              <w:t>Summer</w:t>
            </w:r>
          </w:p>
          <w:p w14:paraId="20042228" w14:textId="77777777" w:rsidR="00E30FD0" w:rsidRPr="00CC4083" w:rsidRDefault="00E30FD0" w:rsidP="00E30FD0">
            <w:pPr>
              <w:jc w:val="center"/>
              <w:rPr>
                <w:rFonts w:cs="Arial"/>
                <w:sz w:val="18"/>
                <w:szCs w:val="18"/>
              </w:rPr>
            </w:pPr>
            <w:r>
              <w:rPr>
                <w:rFonts w:cs="Arial"/>
                <w:sz w:val="18"/>
                <w:szCs w:val="18"/>
              </w:rPr>
              <w:t>Ext Year</w:t>
            </w:r>
          </w:p>
        </w:tc>
      </w:tr>
      <w:tr w:rsidR="00E30FD0" w:rsidRPr="00C901DC" w14:paraId="27DA2331" w14:textId="77777777" w:rsidTr="00E30FD0">
        <w:trPr>
          <w:cantSplit/>
          <w:trHeight w:val="250"/>
          <w:tblHeader/>
        </w:trPr>
        <w:tc>
          <w:tcPr>
            <w:tcW w:w="1152" w:type="dxa"/>
          </w:tcPr>
          <w:p w14:paraId="46AD8E1D" w14:textId="77777777" w:rsidR="00E30FD0" w:rsidRPr="00C901DC" w:rsidRDefault="00E30FD0" w:rsidP="00E30FD0">
            <w:pPr>
              <w:rPr>
                <w:rFonts w:cs="Arial"/>
                <w:b/>
                <w:szCs w:val="20"/>
              </w:rPr>
            </w:pPr>
            <w:r>
              <w:rPr>
                <w:rFonts w:cs="Arial"/>
                <w:b/>
                <w:szCs w:val="20"/>
              </w:rPr>
              <w:t>Version</w:t>
            </w:r>
          </w:p>
        </w:tc>
        <w:tc>
          <w:tcPr>
            <w:tcW w:w="1440" w:type="dxa"/>
            <w:gridSpan w:val="2"/>
          </w:tcPr>
          <w:p w14:paraId="0B31C010" w14:textId="77777777" w:rsidR="00E30FD0" w:rsidRPr="00C901DC" w:rsidRDefault="00E30FD0" w:rsidP="00E30FD0">
            <w:pPr>
              <w:rPr>
                <w:rFonts w:cs="Arial"/>
                <w:b/>
                <w:szCs w:val="20"/>
              </w:rPr>
            </w:pPr>
            <w:r>
              <w:rPr>
                <w:rFonts w:cs="Arial"/>
                <w:b/>
                <w:szCs w:val="20"/>
              </w:rPr>
              <w:t>Code</w:t>
            </w:r>
          </w:p>
        </w:tc>
        <w:tc>
          <w:tcPr>
            <w:tcW w:w="5040" w:type="dxa"/>
            <w:gridSpan w:val="3"/>
          </w:tcPr>
          <w:p w14:paraId="0EA1CAE8" w14:textId="77777777" w:rsidR="00E30FD0" w:rsidRPr="00C901DC" w:rsidRDefault="00E30FD0" w:rsidP="00E30FD0">
            <w:pPr>
              <w:rPr>
                <w:rFonts w:cs="Arial"/>
                <w:b/>
                <w:szCs w:val="20"/>
              </w:rPr>
            </w:pPr>
            <w:r>
              <w:rPr>
                <w:rFonts w:cs="Arial"/>
                <w:b/>
                <w:szCs w:val="20"/>
              </w:rPr>
              <w:t>Value Before</w:t>
            </w:r>
          </w:p>
        </w:tc>
        <w:tc>
          <w:tcPr>
            <w:tcW w:w="5053" w:type="dxa"/>
            <w:gridSpan w:val="3"/>
          </w:tcPr>
          <w:p w14:paraId="6FF1D662" w14:textId="77777777" w:rsidR="00E30FD0" w:rsidRPr="00C901DC" w:rsidRDefault="00E30FD0" w:rsidP="00E30FD0">
            <w:pPr>
              <w:rPr>
                <w:rFonts w:cs="Arial"/>
                <w:b/>
                <w:szCs w:val="20"/>
              </w:rPr>
            </w:pPr>
            <w:r>
              <w:rPr>
                <w:rFonts w:cs="Arial"/>
                <w:b/>
                <w:szCs w:val="20"/>
              </w:rPr>
              <w:t>Value After</w:t>
            </w:r>
          </w:p>
        </w:tc>
        <w:tc>
          <w:tcPr>
            <w:tcW w:w="990" w:type="dxa"/>
          </w:tcPr>
          <w:p w14:paraId="2BBA5EF8" w14:textId="77777777" w:rsidR="00E30FD0" w:rsidRPr="00C901DC" w:rsidRDefault="00E30FD0" w:rsidP="00E30FD0">
            <w:pPr>
              <w:jc w:val="center"/>
              <w:rPr>
                <w:rFonts w:cs="Arial"/>
                <w:b/>
                <w:szCs w:val="20"/>
              </w:rPr>
            </w:pPr>
            <w:r>
              <w:rPr>
                <w:rFonts w:cs="Arial"/>
                <w:b/>
                <w:szCs w:val="20"/>
              </w:rPr>
              <w:t>Action</w:t>
            </w:r>
          </w:p>
        </w:tc>
      </w:tr>
      <w:tr w:rsidR="00E30FD0" w:rsidRPr="00A511AE" w14:paraId="4D5F12E3" w14:textId="77777777" w:rsidTr="00E30FD0">
        <w:trPr>
          <w:cantSplit/>
          <w:trHeight w:val="432"/>
        </w:trPr>
        <w:tc>
          <w:tcPr>
            <w:tcW w:w="1152" w:type="dxa"/>
          </w:tcPr>
          <w:p w14:paraId="7684D322" w14:textId="77777777" w:rsidR="00E30FD0" w:rsidRPr="00BB45DA" w:rsidRDefault="00E30FD0" w:rsidP="00E30FD0">
            <w:pPr>
              <w:rPr>
                <w:rFonts w:cs="Arial"/>
                <w:szCs w:val="20"/>
              </w:rPr>
            </w:pPr>
            <w:r>
              <w:rPr>
                <w:rFonts w:cs="Arial"/>
                <w:szCs w:val="20"/>
              </w:rPr>
              <w:t>2022.1.0</w:t>
            </w:r>
          </w:p>
        </w:tc>
        <w:tc>
          <w:tcPr>
            <w:tcW w:w="1440" w:type="dxa"/>
            <w:gridSpan w:val="2"/>
          </w:tcPr>
          <w:p w14:paraId="60A4B25D" w14:textId="77777777" w:rsidR="00E30FD0" w:rsidRPr="00BB45DA" w:rsidRDefault="00E30FD0" w:rsidP="00E30FD0">
            <w:pPr>
              <w:rPr>
                <w:rFonts w:cs="Arial"/>
                <w:color w:val="000000"/>
                <w:szCs w:val="20"/>
              </w:rPr>
            </w:pPr>
            <w:r>
              <w:rPr>
                <w:rFonts w:cs="Arial"/>
                <w:color w:val="000000"/>
                <w:szCs w:val="20"/>
              </w:rPr>
              <w:t>03</w:t>
            </w:r>
          </w:p>
        </w:tc>
        <w:tc>
          <w:tcPr>
            <w:tcW w:w="5040" w:type="dxa"/>
            <w:gridSpan w:val="3"/>
          </w:tcPr>
          <w:p w14:paraId="295B9319" w14:textId="77777777" w:rsidR="00E30FD0" w:rsidRPr="003A46EF" w:rsidRDefault="00E30FD0" w:rsidP="00E30FD0">
            <w:pPr>
              <w:rPr>
                <w:rFonts w:eastAsiaTheme="minorHAnsi"/>
              </w:rPr>
            </w:pPr>
            <w:r w:rsidRPr="003A46EF">
              <w:t>COVID-19: Restricted Access to On-Campus Instruction – TEA Approved Reason</w:t>
            </w:r>
          </w:p>
        </w:tc>
        <w:tc>
          <w:tcPr>
            <w:tcW w:w="5053" w:type="dxa"/>
            <w:gridSpan w:val="3"/>
          </w:tcPr>
          <w:p w14:paraId="3926DC7B" w14:textId="77777777" w:rsidR="00E30FD0" w:rsidRPr="00BB45DA" w:rsidRDefault="00E30FD0" w:rsidP="00E30FD0">
            <w:pPr>
              <w:rPr>
                <w:rFonts w:eastAsiaTheme="minorHAnsi" w:cs="Arial"/>
                <w:szCs w:val="20"/>
              </w:rPr>
            </w:pPr>
          </w:p>
        </w:tc>
        <w:tc>
          <w:tcPr>
            <w:tcW w:w="990" w:type="dxa"/>
          </w:tcPr>
          <w:p w14:paraId="22E52F94" w14:textId="77777777" w:rsidR="00E30FD0" w:rsidRPr="00A511AE" w:rsidRDefault="00E30FD0" w:rsidP="00E30FD0">
            <w:pPr>
              <w:jc w:val="center"/>
              <w:rPr>
                <w:rFonts w:cs="Arial"/>
                <w:szCs w:val="20"/>
              </w:rPr>
            </w:pPr>
            <w:r>
              <w:rPr>
                <w:rFonts w:cs="Arial"/>
                <w:szCs w:val="20"/>
              </w:rPr>
              <w:t>Deleted</w:t>
            </w:r>
          </w:p>
        </w:tc>
      </w:tr>
      <w:tr w:rsidR="00E30FD0" w:rsidRPr="00A511AE" w14:paraId="50E84179" w14:textId="77777777" w:rsidTr="00E30FD0">
        <w:trPr>
          <w:cantSplit/>
          <w:trHeight w:val="432"/>
        </w:trPr>
        <w:tc>
          <w:tcPr>
            <w:tcW w:w="1152" w:type="dxa"/>
          </w:tcPr>
          <w:p w14:paraId="53646B4D" w14:textId="77777777" w:rsidR="00E30FD0" w:rsidRDefault="00E30FD0" w:rsidP="00E30FD0">
            <w:pPr>
              <w:rPr>
                <w:rFonts w:cs="Arial"/>
                <w:szCs w:val="20"/>
              </w:rPr>
            </w:pPr>
            <w:r>
              <w:rPr>
                <w:rFonts w:cs="Arial"/>
                <w:szCs w:val="20"/>
              </w:rPr>
              <w:t>2022.1.0</w:t>
            </w:r>
          </w:p>
        </w:tc>
        <w:tc>
          <w:tcPr>
            <w:tcW w:w="1440" w:type="dxa"/>
            <w:gridSpan w:val="2"/>
          </w:tcPr>
          <w:p w14:paraId="4E7544D6" w14:textId="77777777" w:rsidR="00E30FD0" w:rsidRDefault="00E30FD0" w:rsidP="00E30FD0">
            <w:pPr>
              <w:rPr>
                <w:rFonts w:cs="Arial"/>
                <w:color w:val="000000"/>
                <w:szCs w:val="20"/>
              </w:rPr>
            </w:pPr>
            <w:r>
              <w:rPr>
                <w:rFonts w:cs="Arial"/>
                <w:color w:val="000000"/>
                <w:szCs w:val="20"/>
              </w:rPr>
              <w:t>04</w:t>
            </w:r>
          </w:p>
        </w:tc>
        <w:tc>
          <w:tcPr>
            <w:tcW w:w="5040" w:type="dxa"/>
            <w:gridSpan w:val="3"/>
          </w:tcPr>
          <w:p w14:paraId="03DE93BF" w14:textId="77777777" w:rsidR="00E30FD0" w:rsidRPr="003A46EF" w:rsidRDefault="00E30FD0" w:rsidP="00E30FD0">
            <w:pPr>
              <w:rPr>
                <w:rFonts w:eastAsiaTheme="minorHAnsi"/>
              </w:rPr>
            </w:pPr>
            <w:r w:rsidRPr="003A46EF">
              <w:t>COVID-19: Restricted Access to On-Campus Instruction – Reason Other than TEA Approved Reason</w:t>
            </w:r>
          </w:p>
        </w:tc>
        <w:tc>
          <w:tcPr>
            <w:tcW w:w="5053" w:type="dxa"/>
            <w:gridSpan w:val="3"/>
          </w:tcPr>
          <w:p w14:paraId="0CD6BD3D" w14:textId="77777777" w:rsidR="00E30FD0" w:rsidRPr="00BB45DA" w:rsidRDefault="00E30FD0" w:rsidP="00E30FD0">
            <w:pPr>
              <w:rPr>
                <w:rFonts w:eastAsiaTheme="minorHAnsi" w:cs="Arial"/>
                <w:szCs w:val="20"/>
              </w:rPr>
            </w:pPr>
          </w:p>
        </w:tc>
        <w:tc>
          <w:tcPr>
            <w:tcW w:w="990" w:type="dxa"/>
          </w:tcPr>
          <w:p w14:paraId="25267F24" w14:textId="77777777" w:rsidR="00E30FD0" w:rsidRPr="00A511AE" w:rsidRDefault="00E30FD0" w:rsidP="00E30FD0">
            <w:pPr>
              <w:jc w:val="center"/>
              <w:rPr>
                <w:rFonts w:cs="Arial"/>
                <w:szCs w:val="20"/>
              </w:rPr>
            </w:pPr>
            <w:r>
              <w:rPr>
                <w:rFonts w:cs="Arial"/>
                <w:szCs w:val="20"/>
              </w:rPr>
              <w:t>Deleted</w:t>
            </w:r>
          </w:p>
        </w:tc>
      </w:tr>
    </w:tbl>
    <w:p w14:paraId="5A7B3049" w14:textId="1E26C8CC" w:rsidR="00E30FD0" w:rsidRDefault="00E30FD0"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D80E05" w:rsidRPr="00D06472" w14:paraId="3F86B434" w14:textId="77777777" w:rsidTr="00E30FD0">
        <w:trPr>
          <w:cantSplit/>
          <w:trHeight w:val="250"/>
          <w:tblHeader/>
        </w:trPr>
        <w:tc>
          <w:tcPr>
            <w:tcW w:w="13675" w:type="dxa"/>
            <w:gridSpan w:val="10"/>
          </w:tcPr>
          <w:p w14:paraId="0B3D08C9" w14:textId="1FC0EA41" w:rsidR="00D80E05" w:rsidRPr="00D06472" w:rsidRDefault="00D80E05" w:rsidP="00E30FD0">
            <w:pPr>
              <w:pStyle w:val="Heading3"/>
              <w:rPr>
                <w:rFonts w:ascii="Arial" w:hAnsi="Arial" w:cs="Arial"/>
                <w:b/>
                <w:color w:val="2F5496" w:themeColor="accent5" w:themeShade="BF"/>
              </w:rPr>
            </w:pPr>
            <w:bookmarkStart w:id="10" w:name="_Toc65590020"/>
            <w:r w:rsidRPr="00D06472">
              <w:rPr>
                <w:rFonts w:ascii="Arial" w:hAnsi="Arial" w:cs="Arial"/>
                <w:b/>
                <w:color w:val="2F5496" w:themeColor="accent5" w:themeShade="BF"/>
              </w:rPr>
              <w:t>C</w:t>
            </w:r>
            <w:r>
              <w:rPr>
                <w:rFonts w:ascii="Arial" w:hAnsi="Arial" w:cs="Arial"/>
                <w:b/>
                <w:color w:val="2F5496" w:themeColor="accent5" w:themeShade="BF"/>
              </w:rPr>
              <w:t>218</w:t>
            </w:r>
            <w:r w:rsidRPr="00D06472">
              <w:rPr>
                <w:rFonts w:ascii="Arial" w:hAnsi="Arial" w:cs="Arial"/>
                <w:b/>
                <w:color w:val="2F5496" w:themeColor="accent5" w:themeShade="BF"/>
              </w:rPr>
              <w:t xml:space="preserve"> – </w:t>
            </w:r>
            <w:r>
              <w:rPr>
                <w:rFonts w:ascii="Arial" w:hAnsi="Arial" w:cs="Arial"/>
                <w:b/>
                <w:color w:val="2F5496" w:themeColor="accent5" w:themeShade="BF"/>
              </w:rPr>
              <w:t>ELO-TYPE-CODE</w:t>
            </w:r>
            <w:bookmarkEnd w:id="10"/>
          </w:p>
        </w:tc>
      </w:tr>
      <w:tr w:rsidR="00D80E05" w:rsidRPr="00C901DC" w14:paraId="395F895F" w14:textId="77777777" w:rsidTr="00E30FD0">
        <w:trPr>
          <w:cantSplit/>
          <w:trHeight w:val="250"/>
          <w:tblHeader/>
        </w:trPr>
        <w:tc>
          <w:tcPr>
            <w:tcW w:w="1296" w:type="dxa"/>
            <w:gridSpan w:val="2"/>
          </w:tcPr>
          <w:p w14:paraId="2DBBF6AC" w14:textId="77777777" w:rsidR="00D80E05" w:rsidRPr="00C901DC" w:rsidRDefault="00D80E05" w:rsidP="00E30FD0">
            <w:pPr>
              <w:rPr>
                <w:rFonts w:cs="Arial"/>
                <w:b/>
                <w:szCs w:val="20"/>
              </w:rPr>
            </w:pPr>
            <w:r>
              <w:rPr>
                <w:rFonts w:cs="Arial"/>
                <w:b/>
                <w:szCs w:val="20"/>
              </w:rPr>
              <w:t>Data Element Id</w:t>
            </w:r>
          </w:p>
        </w:tc>
        <w:tc>
          <w:tcPr>
            <w:tcW w:w="2880" w:type="dxa"/>
            <w:gridSpan w:val="2"/>
          </w:tcPr>
          <w:p w14:paraId="1EF2FEC6" w14:textId="77777777" w:rsidR="00D80E05" w:rsidRPr="00C901DC" w:rsidRDefault="00D80E05" w:rsidP="00E30FD0">
            <w:pPr>
              <w:rPr>
                <w:rFonts w:cs="Arial"/>
                <w:b/>
                <w:szCs w:val="20"/>
              </w:rPr>
            </w:pPr>
            <w:r>
              <w:rPr>
                <w:rFonts w:cs="Arial"/>
                <w:b/>
                <w:szCs w:val="20"/>
              </w:rPr>
              <w:t>Data Element Name</w:t>
            </w:r>
          </w:p>
        </w:tc>
        <w:tc>
          <w:tcPr>
            <w:tcW w:w="2880" w:type="dxa"/>
          </w:tcPr>
          <w:p w14:paraId="6B24C70C" w14:textId="77777777" w:rsidR="00D80E05" w:rsidRPr="00C901DC" w:rsidRDefault="00D80E05" w:rsidP="00E30FD0">
            <w:pPr>
              <w:rPr>
                <w:rFonts w:cs="Arial"/>
                <w:b/>
                <w:szCs w:val="20"/>
              </w:rPr>
            </w:pPr>
            <w:r>
              <w:rPr>
                <w:rFonts w:cs="Arial"/>
                <w:b/>
                <w:szCs w:val="20"/>
              </w:rPr>
              <w:t>XML Name</w:t>
            </w:r>
          </w:p>
        </w:tc>
        <w:tc>
          <w:tcPr>
            <w:tcW w:w="3649" w:type="dxa"/>
            <w:gridSpan w:val="2"/>
          </w:tcPr>
          <w:p w14:paraId="7CF4FE62" w14:textId="77777777" w:rsidR="00D80E05" w:rsidRPr="00C901DC" w:rsidRDefault="00D80E05" w:rsidP="00E30FD0">
            <w:pPr>
              <w:rPr>
                <w:rFonts w:cs="Arial"/>
                <w:b/>
                <w:szCs w:val="20"/>
              </w:rPr>
            </w:pPr>
            <w:r>
              <w:rPr>
                <w:rFonts w:cs="Arial"/>
                <w:b/>
                <w:szCs w:val="20"/>
              </w:rPr>
              <w:t>Complex Type</w:t>
            </w:r>
          </w:p>
        </w:tc>
        <w:tc>
          <w:tcPr>
            <w:tcW w:w="1045" w:type="dxa"/>
          </w:tcPr>
          <w:p w14:paraId="5DCFEC83" w14:textId="77777777" w:rsidR="00D80E05" w:rsidRDefault="00D80E05" w:rsidP="00E30FD0">
            <w:pPr>
              <w:jc w:val="center"/>
              <w:rPr>
                <w:rFonts w:cs="Arial"/>
                <w:b/>
                <w:szCs w:val="20"/>
              </w:rPr>
            </w:pPr>
            <w:r>
              <w:rPr>
                <w:rFonts w:cs="Arial"/>
                <w:b/>
                <w:szCs w:val="20"/>
              </w:rPr>
              <w:t>ODS Coll</w:t>
            </w:r>
          </w:p>
        </w:tc>
        <w:tc>
          <w:tcPr>
            <w:tcW w:w="935" w:type="dxa"/>
          </w:tcPr>
          <w:p w14:paraId="0CB1419F" w14:textId="77777777" w:rsidR="00D80E05" w:rsidRDefault="00D80E05" w:rsidP="00E30FD0">
            <w:pPr>
              <w:jc w:val="center"/>
              <w:rPr>
                <w:rFonts w:cs="Arial"/>
                <w:b/>
                <w:szCs w:val="20"/>
              </w:rPr>
            </w:pPr>
            <w:r>
              <w:rPr>
                <w:rFonts w:cs="Arial"/>
                <w:b/>
                <w:szCs w:val="20"/>
              </w:rPr>
              <w:t>Data Coll</w:t>
            </w:r>
          </w:p>
        </w:tc>
        <w:tc>
          <w:tcPr>
            <w:tcW w:w="990" w:type="dxa"/>
          </w:tcPr>
          <w:p w14:paraId="072F370C" w14:textId="77777777" w:rsidR="00D80E05" w:rsidRDefault="00D80E05" w:rsidP="00E30FD0">
            <w:pPr>
              <w:jc w:val="center"/>
              <w:rPr>
                <w:rFonts w:cs="Arial"/>
                <w:b/>
                <w:szCs w:val="20"/>
              </w:rPr>
            </w:pPr>
            <w:r>
              <w:rPr>
                <w:rFonts w:cs="Arial"/>
                <w:b/>
                <w:szCs w:val="20"/>
              </w:rPr>
              <w:t>Submission</w:t>
            </w:r>
          </w:p>
        </w:tc>
      </w:tr>
      <w:tr w:rsidR="00D80E05" w:rsidRPr="00A511AE" w14:paraId="609BA538" w14:textId="77777777" w:rsidTr="00E30FD0">
        <w:trPr>
          <w:cantSplit/>
          <w:trHeight w:val="432"/>
          <w:tblHeader/>
        </w:trPr>
        <w:tc>
          <w:tcPr>
            <w:tcW w:w="1296" w:type="dxa"/>
            <w:gridSpan w:val="2"/>
          </w:tcPr>
          <w:p w14:paraId="2125DC54" w14:textId="1ED79297" w:rsidR="00D80E05" w:rsidRPr="00BB45DA" w:rsidRDefault="00D80E05" w:rsidP="00E30FD0">
            <w:pPr>
              <w:rPr>
                <w:rFonts w:cs="Arial"/>
                <w:szCs w:val="20"/>
              </w:rPr>
            </w:pPr>
            <w:r>
              <w:rPr>
                <w:rFonts w:cs="Arial"/>
                <w:szCs w:val="20"/>
              </w:rPr>
              <w:t>E1614</w:t>
            </w:r>
          </w:p>
        </w:tc>
        <w:tc>
          <w:tcPr>
            <w:tcW w:w="2880" w:type="dxa"/>
            <w:gridSpan w:val="2"/>
          </w:tcPr>
          <w:p w14:paraId="44823BB0" w14:textId="68813B16" w:rsidR="00D80E05" w:rsidRPr="00BB45DA" w:rsidRDefault="00D80E05" w:rsidP="00E30FD0">
            <w:pPr>
              <w:rPr>
                <w:rFonts w:cs="Arial"/>
                <w:color w:val="000000"/>
                <w:szCs w:val="20"/>
              </w:rPr>
            </w:pPr>
            <w:r>
              <w:rPr>
                <w:rFonts w:cs="Arial"/>
                <w:color w:val="000000"/>
                <w:szCs w:val="20"/>
              </w:rPr>
              <w:t>ELO-TYPE-CODE</w:t>
            </w:r>
          </w:p>
        </w:tc>
        <w:tc>
          <w:tcPr>
            <w:tcW w:w="2880" w:type="dxa"/>
          </w:tcPr>
          <w:p w14:paraId="5338991E" w14:textId="5B703817" w:rsidR="00D80E05" w:rsidRPr="00BB45DA" w:rsidRDefault="000E7D56" w:rsidP="00E30FD0">
            <w:pPr>
              <w:rPr>
                <w:rFonts w:eastAsiaTheme="minorHAnsi" w:cs="Arial"/>
                <w:szCs w:val="20"/>
              </w:rPr>
            </w:pPr>
            <w:r>
              <w:rPr>
                <w:rFonts w:ascii="Helvetica" w:hAnsi="Helvetica" w:cs="Helvetica"/>
                <w:color w:val="333333"/>
                <w:sz w:val="21"/>
                <w:szCs w:val="21"/>
                <w:shd w:val="clear" w:color="auto" w:fill="FFFFFF"/>
              </w:rPr>
              <w:t>TX-</w:t>
            </w:r>
            <w:proofErr w:type="spellStart"/>
            <w:r>
              <w:rPr>
                <w:rFonts w:ascii="Helvetica" w:hAnsi="Helvetica" w:cs="Helvetica"/>
                <w:color w:val="333333"/>
                <w:sz w:val="21"/>
                <w:szCs w:val="21"/>
                <w:shd w:val="clear" w:color="auto" w:fill="FFFFFF"/>
              </w:rPr>
              <w:t>ELOType</w:t>
            </w:r>
            <w:proofErr w:type="spellEnd"/>
          </w:p>
        </w:tc>
        <w:tc>
          <w:tcPr>
            <w:tcW w:w="3649" w:type="dxa"/>
            <w:gridSpan w:val="2"/>
          </w:tcPr>
          <w:p w14:paraId="3D56E6FF" w14:textId="74D80D5D" w:rsidR="00D80E05" w:rsidRPr="00BB45DA" w:rsidRDefault="00D80E05" w:rsidP="00E30FD0">
            <w:pPr>
              <w:rPr>
                <w:rFonts w:eastAsiaTheme="minorHAnsi" w:cs="Arial"/>
                <w:szCs w:val="20"/>
              </w:rPr>
            </w:pPr>
            <w:proofErr w:type="spellStart"/>
            <w:r>
              <w:rPr>
                <w:rFonts w:eastAsiaTheme="minorHAnsi" w:cs="Arial"/>
                <w:szCs w:val="20"/>
              </w:rPr>
              <w:t>SchoolExtension</w:t>
            </w:r>
            <w:proofErr w:type="spellEnd"/>
          </w:p>
        </w:tc>
        <w:tc>
          <w:tcPr>
            <w:tcW w:w="1045" w:type="dxa"/>
          </w:tcPr>
          <w:p w14:paraId="78DB851B" w14:textId="77777777" w:rsidR="00D80E05" w:rsidRDefault="00D80E05" w:rsidP="00E30FD0">
            <w:pPr>
              <w:jc w:val="center"/>
              <w:rPr>
                <w:rFonts w:cs="Arial"/>
                <w:sz w:val="18"/>
                <w:szCs w:val="18"/>
              </w:rPr>
            </w:pPr>
            <w:r>
              <w:rPr>
                <w:rFonts w:cs="Arial"/>
                <w:sz w:val="18"/>
                <w:szCs w:val="18"/>
              </w:rPr>
              <w:t>SUMR(3)</w:t>
            </w:r>
          </w:p>
          <w:p w14:paraId="188E560C" w14:textId="77777777" w:rsidR="00D80E05" w:rsidRPr="00CC4083" w:rsidRDefault="00D80E05" w:rsidP="00E30FD0">
            <w:pPr>
              <w:jc w:val="center"/>
              <w:rPr>
                <w:rFonts w:cs="Arial"/>
                <w:sz w:val="18"/>
                <w:szCs w:val="18"/>
              </w:rPr>
            </w:pPr>
            <w:r>
              <w:rPr>
                <w:rFonts w:cs="Arial"/>
                <w:sz w:val="18"/>
                <w:szCs w:val="18"/>
              </w:rPr>
              <w:t>EXYR(4)</w:t>
            </w:r>
          </w:p>
        </w:tc>
        <w:tc>
          <w:tcPr>
            <w:tcW w:w="935" w:type="dxa"/>
          </w:tcPr>
          <w:p w14:paraId="2787B9F1" w14:textId="77777777" w:rsidR="00D80E05" w:rsidRPr="00CC4083" w:rsidRDefault="00D80E05" w:rsidP="00E30FD0">
            <w:pPr>
              <w:jc w:val="center"/>
              <w:rPr>
                <w:rFonts w:cs="Arial"/>
                <w:sz w:val="18"/>
                <w:szCs w:val="18"/>
              </w:rPr>
            </w:pPr>
            <w:r>
              <w:rPr>
                <w:rFonts w:cs="Arial"/>
                <w:sz w:val="18"/>
                <w:szCs w:val="18"/>
              </w:rPr>
              <w:t>PEIMS</w:t>
            </w:r>
          </w:p>
        </w:tc>
        <w:tc>
          <w:tcPr>
            <w:tcW w:w="990" w:type="dxa"/>
          </w:tcPr>
          <w:p w14:paraId="00EC1596" w14:textId="77777777" w:rsidR="00D80E05" w:rsidRDefault="00D80E05" w:rsidP="00E30FD0">
            <w:pPr>
              <w:jc w:val="center"/>
              <w:rPr>
                <w:rFonts w:cs="Arial"/>
                <w:sz w:val="18"/>
                <w:szCs w:val="18"/>
              </w:rPr>
            </w:pPr>
            <w:r>
              <w:rPr>
                <w:rFonts w:cs="Arial"/>
                <w:sz w:val="18"/>
                <w:szCs w:val="18"/>
              </w:rPr>
              <w:t>Summer</w:t>
            </w:r>
          </w:p>
          <w:p w14:paraId="7C04D63C" w14:textId="77777777" w:rsidR="00D80E05" w:rsidRPr="00CC4083" w:rsidRDefault="00D80E05" w:rsidP="00E30FD0">
            <w:pPr>
              <w:jc w:val="center"/>
              <w:rPr>
                <w:rFonts w:cs="Arial"/>
                <w:sz w:val="18"/>
                <w:szCs w:val="18"/>
              </w:rPr>
            </w:pPr>
            <w:r>
              <w:rPr>
                <w:rFonts w:cs="Arial"/>
                <w:sz w:val="18"/>
                <w:szCs w:val="18"/>
              </w:rPr>
              <w:t>Ext Year</w:t>
            </w:r>
          </w:p>
        </w:tc>
      </w:tr>
      <w:tr w:rsidR="00D80E05" w:rsidRPr="00C901DC" w14:paraId="6B5521AD" w14:textId="77777777" w:rsidTr="00E30FD0">
        <w:trPr>
          <w:cantSplit/>
          <w:trHeight w:val="250"/>
          <w:tblHeader/>
        </w:trPr>
        <w:tc>
          <w:tcPr>
            <w:tcW w:w="1152" w:type="dxa"/>
          </w:tcPr>
          <w:p w14:paraId="4E1E509A" w14:textId="77777777" w:rsidR="00D80E05" w:rsidRPr="00C901DC" w:rsidRDefault="00D80E05" w:rsidP="00E30FD0">
            <w:pPr>
              <w:rPr>
                <w:rFonts w:cs="Arial"/>
                <w:b/>
                <w:szCs w:val="20"/>
              </w:rPr>
            </w:pPr>
            <w:r>
              <w:rPr>
                <w:rFonts w:cs="Arial"/>
                <w:b/>
                <w:szCs w:val="20"/>
              </w:rPr>
              <w:t>Version</w:t>
            </w:r>
          </w:p>
        </w:tc>
        <w:tc>
          <w:tcPr>
            <w:tcW w:w="1440" w:type="dxa"/>
            <w:gridSpan w:val="2"/>
          </w:tcPr>
          <w:p w14:paraId="7C06F610" w14:textId="77777777" w:rsidR="00D80E05" w:rsidRPr="00C901DC" w:rsidRDefault="00D80E05" w:rsidP="00E30FD0">
            <w:pPr>
              <w:rPr>
                <w:rFonts w:cs="Arial"/>
                <w:b/>
                <w:szCs w:val="20"/>
              </w:rPr>
            </w:pPr>
            <w:r>
              <w:rPr>
                <w:rFonts w:cs="Arial"/>
                <w:b/>
                <w:szCs w:val="20"/>
              </w:rPr>
              <w:t>Code</w:t>
            </w:r>
          </w:p>
        </w:tc>
        <w:tc>
          <w:tcPr>
            <w:tcW w:w="5040" w:type="dxa"/>
            <w:gridSpan w:val="3"/>
          </w:tcPr>
          <w:p w14:paraId="321AC703" w14:textId="77777777" w:rsidR="00D80E05" w:rsidRPr="00C901DC" w:rsidRDefault="00D80E05" w:rsidP="00E30FD0">
            <w:pPr>
              <w:rPr>
                <w:rFonts w:cs="Arial"/>
                <w:b/>
                <w:szCs w:val="20"/>
              </w:rPr>
            </w:pPr>
            <w:r>
              <w:rPr>
                <w:rFonts w:cs="Arial"/>
                <w:b/>
                <w:szCs w:val="20"/>
              </w:rPr>
              <w:t>Value Before</w:t>
            </w:r>
          </w:p>
        </w:tc>
        <w:tc>
          <w:tcPr>
            <w:tcW w:w="5053" w:type="dxa"/>
            <w:gridSpan w:val="3"/>
          </w:tcPr>
          <w:p w14:paraId="48519A07" w14:textId="77777777" w:rsidR="00D80E05" w:rsidRPr="00C901DC" w:rsidRDefault="00D80E05" w:rsidP="00E30FD0">
            <w:pPr>
              <w:rPr>
                <w:rFonts w:cs="Arial"/>
                <w:b/>
                <w:szCs w:val="20"/>
              </w:rPr>
            </w:pPr>
            <w:r>
              <w:rPr>
                <w:rFonts w:cs="Arial"/>
                <w:b/>
                <w:szCs w:val="20"/>
              </w:rPr>
              <w:t>Value After</w:t>
            </w:r>
          </w:p>
        </w:tc>
        <w:tc>
          <w:tcPr>
            <w:tcW w:w="990" w:type="dxa"/>
          </w:tcPr>
          <w:p w14:paraId="7D8ED382" w14:textId="77777777" w:rsidR="00D80E05" w:rsidRPr="00C901DC" w:rsidRDefault="00D80E05" w:rsidP="00E30FD0">
            <w:pPr>
              <w:jc w:val="center"/>
              <w:rPr>
                <w:rFonts w:cs="Arial"/>
                <w:b/>
                <w:szCs w:val="20"/>
              </w:rPr>
            </w:pPr>
            <w:r>
              <w:rPr>
                <w:rFonts w:cs="Arial"/>
                <w:b/>
                <w:szCs w:val="20"/>
              </w:rPr>
              <w:t>Action</w:t>
            </w:r>
          </w:p>
        </w:tc>
      </w:tr>
      <w:tr w:rsidR="00D80E05" w:rsidRPr="00A511AE" w14:paraId="5E7A5DB8" w14:textId="77777777" w:rsidTr="00E30FD0">
        <w:trPr>
          <w:cantSplit/>
          <w:trHeight w:val="432"/>
        </w:trPr>
        <w:tc>
          <w:tcPr>
            <w:tcW w:w="1152" w:type="dxa"/>
          </w:tcPr>
          <w:p w14:paraId="3BF9E900" w14:textId="0DE44D95" w:rsidR="00D80E05" w:rsidRPr="00BB45DA" w:rsidRDefault="00D80E05" w:rsidP="00E30FD0">
            <w:pPr>
              <w:rPr>
                <w:rFonts w:cs="Arial"/>
                <w:szCs w:val="20"/>
              </w:rPr>
            </w:pPr>
            <w:r>
              <w:rPr>
                <w:rFonts w:cs="Arial"/>
                <w:szCs w:val="20"/>
              </w:rPr>
              <w:t>2022.1.0</w:t>
            </w:r>
          </w:p>
        </w:tc>
        <w:tc>
          <w:tcPr>
            <w:tcW w:w="1440" w:type="dxa"/>
            <w:gridSpan w:val="2"/>
          </w:tcPr>
          <w:p w14:paraId="7D6C8847" w14:textId="242ABD4E" w:rsidR="00D80E05" w:rsidRPr="00BB45DA" w:rsidRDefault="00D80E05" w:rsidP="00E30FD0">
            <w:pPr>
              <w:rPr>
                <w:rFonts w:cs="Arial"/>
                <w:color w:val="000000"/>
                <w:szCs w:val="20"/>
              </w:rPr>
            </w:pPr>
            <w:r>
              <w:rPr>
                <w:rFonts w:cs="Arial"/>
                <w:color w:val="000000"/>
                <w:szCs w:val="20"/>
              </w:rPr>
              <w:t>03</w:t>
            </w:r>
          </w:p>
        </w:tc>
        <w:tc>
          <w:tcPr>
            <w:tcW w:w="5040" w:type="dxa"/>
            <w:gridSpan w:val="3"/>
          </w:tcPr>
          <w:p w14:paraId="47B4FF7B" w14:textId="350E1900" w:rsidR="00D80E05" w:rsidRPr="00BB45DA" w:rsidRDefault="000E7D56" w:rsidP="00E30FD0">
            <w:pPr>
              <w:rPr>
                <w:rFonts w:eastAsiaTheme="minorHAnsi" w:cs="Arial"/>
                <w:szCs w:val="20"/>
              </w:rPr>
            </w:pPr>
            <w:r>
              <w:rPr>
                <w:rFonts w:eastAsiaTheme="minorHAnsi" w:cs="Arial"/>
                <w:szCs w:val="20"/>
              </w:rPr>
              <w:t>Voluntary Expanded Learning Opportunity – Before School and After School (submission 3 Only)</w:t>
            </w:r>
          </w:p>
        </w:tc>
        <w:tc>
          <w:tcPr>
            <w:tcW w:w="5053" w:type="dxa"/>
            <w:gridSpan w:val="3"/>
          </w:tcPr>
          <w:p w14:paraId="05B9FCE9" w14:textId="77777777" w:rsidR="00D80E05" w:rsidRPr="00BB45DA" w:rsidRDefault="00D80E05" w:rsidP="00E30FD0">
            <w:pPr>
              <w:rPr>
                <w:rFonts w:eastAsiaTheme="minorHAnsi" w:cs="Arial"/>
                <w:szCs w:val="20"/>
              </w:rPr>
            </w:pPr>
          </w:p>
        </w:tc>
        <w:tc>
          <w:tcPr>
            <w:tcW w:w="990" w:type="dxa"/>
          </w:tcPr>
          <w:p w14:paraId="4B282759" w14:textId="39493533" w:rsidR="00D80E05" w:rsidRPr="00A511AE" w:rsidRDefault="00D80E05" w:rsidP="00E30FD0">
            <w:pPr>
              <w:jc w:val="center"/>
              <w:rPr>
                <w:rFonts w:cs="Arial"/>
                <w:szCs w:val="20"/>
              </w:rPr>
            </w:pPr>
            <w:r>
              <w:rPr>
                <w:rFonts w:cs="Arial"/>
                <w:szCs w:val="20"/>
              </w:rPr>
              <w:t>Deleted</w:t>
            </w:r>
          </w:p>
        </w:tc>
      </w:tr>
      <w:tr w:rsidR="000E7D56" w:rsidRPr="00A511AE" w14:paraId="36F9E30E" w14:textId="77777777" w:rsidTr="00E30FD0">
        <w:trPr>
          <w:cantSplit/>
          <w:trHeight w:val="432"/>
        </w:trPr>
        <w:tc>
          <w:tcPr>
            <w:tcW w:w="1152" w:type="dxa"/>
          </w:tcPr>
          <w:p w14:paraId="4C43C72C" w14:textId="11889B1C" w:rsidR="000E7D56" w:rsidRDefault="000E7D56" w:rsidP="000E7D56">
            <w:pPr>
              <w:rPr>
                <w:rFonts w:cs="Arial"/>
                <w:szCs w:val="20"/>
              </w:rPr>
            </w:pPr>
            <w:r w:rsidRPr="0009211F">
              <w:rPr>
                <w:rFonts w:cs="Arial"/>
                <w:szCs w:val="20"/>
              </w:rPr>
              <w:t>2022.1.0</w:t>
            </w:r>
          </w:p>
        </w:tc>
        <w:tc>
          <w:tcPr>
            <w:tcW w:w="1440" w:type="dxa"/>
            <w:gridSpan w:val="2"/>
          </w:tcPr>
          <w:p w14:paraId="5F3CCFEE" w14:textId="297D0FFB" w:rsidR="000E7D56" w:rsidRDefault="000E7D56" w:rsidP="000E7D56">
            <w:pPr>
              <w:rPr>
                <w:rFonts w:cs="Arial"/>
                <w:color w:val="000000"/>
                <w:szCs w:val="20"/>
              </w:rPr>
            </w:pPr>
            <w:r>
              <w:rPr>
                <w:rFonts w:cs="Arial"/>
                <w:color w:val="000000"/>
                <w:szCs w:val="20"/>
              </w:rPr>
              <w:t>04</w:t>
            </w:r>
          </w:p>
        </w:tc>
        <w:tc>
          <w:tcPr>
            <w:tcW w:w="5040" w:type="dxa"/>
            <w:gridSpan w:val="3"/>
          </w:tcPr>
          <w:p w14:paraId="3B01BB59" w14:textId="43642A4C" w:rsidR="000E7D56" w:rsidRPr="00BB45DA" w:rsidRDefault="004D07A8" w:rsidP="000E7D56">
            <w:pPr>
              <w:rPr>
                <w:rFonts w:eastAsiaTheme="minorHAnsi" w:cs="Arial"/>
                <w:szCs w:val="20"/>
              </w:rPr>
            </w:pPr>
            <w:r w:rsidRPr="000E7D56">
              <w:t>Voluntary Expanded Learning - Summer (Submission 4 Only)</w:t>
            </w:r>
          </w:p>
        </w:tc>
        <w:tc>
          <w:tcPr>
            <w:tcW w:w="5053" w:type="dxa"/>
            <w:gridSpan w:val="3"/>
          </w:tcPr>
          <w:p w14:paraId="4C7D0FA9" w14:textId="7F4641E8" w:rsidR="000E7D56" w:rsidRPr="000E7D56" w:rsidRDefault="000E7D56" w:rsidP="000E7D56">
            <w:pPr>
              <w:rPr>
                <w:rFonts w:eastAsiaTheme="minorHAnsi"/>
              </w:rPr>
            </w:pPr>
            <w:r w:rsidRPr="000E7D56">
              <w:t xml:space="preserve">Voluntary Expanded Learning </w:t>
            </w:r>
            <w:r w:rsidRPr="004D07A8">
              <w:rPr>
                <w:b/>
                <w:bCs/>
              </w:rPr>
              <w:t>Opportunity</w:t>
            </w:r>
            <w:r w:rsidRPr="000E7D56">
              <w:t xml:space="preserve"> - Summer (Submission 4 Only)</w:t>
            </w:r>
          </w:p>
        </w:tc>
        <w:tc>
          <w:tcPr>
            <w:tcW w:w="990" w:type="dxa"/>
          </w:tcPr>
          <w:p w14:paraId="74CEA76C" w14:textId="531723A1" w:rsidR="000E7D56" w:rsidRDefault="000E7D56" w:rsidP="000E7D56">
            <w:pPr>
              <w:jc w:val="center"/>
              <w:rPr>
                <w:rFonts w:cs="Arial"/>
                <w:szCs w:val="20"/>
              </w:rPr>
            </w:pPr>
            <w:r>
              <w:rPr>
                <w:rFonts w:cs="Arial"/>
                <w:szCs w:val="20"/>
              </w:rPr>
              <w:t>Revised</w:t>
            </w:r>
          </w:p>
        </w:tc>
      </w:tr>
      <w:tr w:rsidR="000E7D56" w:rsidRPr="00A511AE" w14:paraId="0B4D1342" w14:textId="77777777" w:rsidTr="00E30FD0">
        <w:trPr>
          <w:cantSplit/>
          <w:trHeight w:val="432"/>
        </w:trPr>
        <w:tc>
          <w:tcPr>
            <w:tcW w:w="1152" w:type="dxa"/>
          </w:tcPr>
          <w:p w14:paraId="2611C90B" w14:textId="40B34548" w:rsidR="000E7D56" w:rsidRDefault="000E7D56" w:rsidP="000E7D56">
            <w:pPr>
              <w:rPr>
                <w:rFonts w:cs="Arial"/>
                <w:szCs w:val="20"/>
              </w:rPr>
            </w:pPr>
            <w:r w:rsidRPr="0009211F">
              <w:rPr>
                <w:rFonts w:cs="Arial"/>
                <w:szCs w:val="20"/>
              </w:rPr>
              <w:t>2022.1.0</w:t>
            </w:r>
          </w:p>
        </w:tc>
        <w:tc>
          <w:tcPr>
            <w:tcW w:w="1440" w:type="dxa"/>
            <w:gridSpan w:val="2"/>
          </w:tcPr>
          <w:p w14:paraId="135A70E8" w14:textId="4336380F" w:rsidR="000E7D56" w:rsidRDefault="000E7D56" w:rsidP="000E7D56">
            <w:pPr>
              <w:rPr>
                <w:rFonts w:cs="Arial"/>
                <w:color w:val="000000"/>
                <w:szCs w:val="20"/>
              </w:rPr>
            </w:pPr>
            <w:r>
              <w:rPr>
                <w:rFonts w:cs="Arial"/>
                <w:color w:val="000000"/>
                <w:szCs w:val="20"/>
              </w:rPr>
              <w:t>05</w:t>
            </w:r>
          </w:p>
        </w:tc>
        <w:tc>
          <w:tcPr>
            <w:tcW w:w="5040" w:type="dxa"/>
            <w:gridSpan w:val="3"/>
          </w:tcPr>
          <w:p w14:paraId="0FAA39D1" w14:textId="77777777" w:rsidR="000E7D56" w:rsidRPr="00BB45DA" w:rsidRDefault="000E7D56" w:rsidP="000E7D56">
            <w:pPr>
              <w:rPr>
                <w:rFonts w:eastAsiaTheme="minorHAnsi" w:cs="Arial"/>
                <w:szCs w:val="20"/>
              </w:rPr>
            </w:pPr>
          </w:p>
        </w:tc>
        <w:tc>
          <w:tcPr>
            <w:tcW w:w="5053" w:type="dxa"/>
            <w:gridSpan w:val="3"/>
          </w:tcPr>
          <w:p w14:paraId="1078CFFC" w14:textId="7F126AD0" w:rsidR="000E7D56" w:rsidRPr="000E7D56" w:rsidRDefault="000E7D56" w:rsidP="000E7D56">
            <w:pPr>
              <w:rPr>
                <w:rFonts w:eastAsiaTheme="minorHAnsi"/>
              </w:rPr>
            </w:pPr>
            <w:r w:rsidRPr="000E7D56">
              <w:t>Voluntary Expanded Learning Opportunity - Before School (Submission 3 Only)</w:t>
            </w:r>
          </w:p>
        </w:tc>
        <w:tc>
          <w:tcPr>
            <w:tcW w:w="990" w:type="dxa"/>
          </w:tcPr>
          <w:p w14:paraId="05CFADD9" w14:textId="197FCAB6" w:rsidR="000E7D56" w:rsidRDefault="000E7D56" w:rsidP="000E7D56">
            <w:pPr>
              <w:jc w:val="center"/>
              <w:rPr>
                <w:rFonts w:cs="Arial"/>
                <w:szCs w:val="20"/>
              </w:rPr>
            </w:pPr>
            <w:r>
              <w:rPr>
                <w:rFonts w:cs="Arial"/>
                <w:szCs w:val="20"/>
              </w:rPr>
              <w:t>New</w:t>
            </w:r>
          </w:p>
        </w:tc>
      </w:tr>
      <w:tr w:rsidR="000E7D56" w:rsidRPr="00A511AE" w14:paraId="40A27A87" w14:textId="77777777" w:rsidTr="00E30FD0">
        <w:trPr>
          <w:cantSplit/>
          <w:trHeight w:val="432"/>
        </w:trPr>
        <w:tc>
          <w:tcPr>
            <w:tcW w:w="1152" w:type="dxa"/>
          </w:tcPr>
          <w:p w14:paraId="68876CE8" w14:textId="3875B944" w:rsidR="000E7D56" w:rsidRDefault="000E7D56" w:rsidP="000E7D56">
            <w:pPr>
              <w:rPr>
                <w:rFonts w:cs="Arial"/>
                <w:szCs w:val="20"/>
              </w:rPr>
            </w:pPr>
            <w:r w:rsidRPr="0009211F">
              <w:rPr>
                <w:rFonts w:cs="Arial"/>
                <w:szCs w:val="20"/>
              </w:rPr>
              <w:t>2022.1.0</w:t>
            </w:r>
          </w:p>
        </w:tc>
        <w:tc>
          <w:tcPr>
            <w:tcW w:w="1440" w:type="dxa"/>
            <w:gridSpan w:val="2"/>
          </w:tcPr>
          <w:p w14:paraId="2E69EE21" w14:textId="1A21EE84" w:rsidR="000E7D56" w:rsidRDefault="000E7D56" w:rsidP="000E7D56">
            <w:pPr>
              <w:rPr>
                <w:rFonts w:cs="Arial"/>
                <w:color w:val="000000"/>
                <w:szCs w:val="20"/>
              </w:rPr>
            </w:pPr>
            <w:r>
              <w:rPr>
                <w:rFonts w:cs="Arial"/>
                <w:color w:val="000000"/>
                <w:szCs w:val="20"/>
              </w:rPr>
              <w:t>06</w:t>
            </w:r>
          </w:p>
        </w:tc>
        <w:tc>
          <w:tcPr>
            <w:tcW w:w="5040" w:type="dxa"/>
            <w:gridSpan w:val="3"/>
          </w:tcPr>
          <w:p w14:paraId="30E12668" w14:textId="77777777" w:rsidR="000E7D56" w:rsidRPr="00BB45DA" w:rsidRDefault="000E7D56" w:rsidP="000E7D56">
            <w:pPr>
              <w:rPr>
                <w:rFonts w:eastAsiaTheme="minorHAnsi" w:cs="Arial"/>
                <w:szCs w:val="20"/>
              </w:rPr>
            </w:pPr>
          </w:p>
        </w:tc>
        <w:tc>
          <w:tcPr>
            <w:tcW w:w="5053" w:type="dxa"/>
            <w:gridSpan w:val="3"/>
          </w:tcPr>
          <w:p w14:paraId="488B2305" w14:textId="2FD06F81" w:rsidR="000E7D56" w:rsidRPr="000E7D56" w:rsidRDefault="000E7D56" w:rsidP="000E7D56">
            <w:pPr>
              <w:rPr>
                <w:rFonts w:eastAsiaTheme="minorHAnsi"/>
              </w:rPr>
            </w:pPr>
            <w:r w:rsidRPr="000E7D56">
              <w:t>Voluntary Expanded Learning Opportunity - After School (Submission 3 Only)</w:t>
            </w:r>
          </w:p>
        </w:tc>
        <w:tc>
          <w:tcPr>
            <w:tcW w:w="990" w:type="dxa"/>
          </w:tcPr>
          <w:p w14:paraId="1CCB5C59" w14:textId="752380BF" w:rsidR="000E7D56" w:rsidRDefault="000E7D56" w:rsidP="000E7D56">
            <w:pPr>
              <w:jc w:val="center"/>
              <w:rPr>
                <w:rFonts w:cs="Arial"/>
                <w:szCs w:val="20"/>
              </w:rPr>
            </w:pPr>
            <w:r>
              <w:rPr>
                <w:rFonts w:cs="Arial"/>
                <w:szCs w:val="20"/>
              </w:rPr>
              <w:t>New</w:t>
            </w:r>
          </w:p>
        </w:tc>
      </w:tr>
    </w:tbl>
    <w:p w14:paraId="745523BA" w14:textId="7DF339CB" w:rsidR="00D80E05" w:rsidRDefault="00D80E05"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77326E" w:rsidRPr="00D06472" w14:paraId="319A18C4" w14:textId="77777777" w:rsidTr="00E30FD0">
        <w:trPr>
          <w:cantSplit/>
          <w:trHeight w:val="250"/>
          <w:tblHeader/>
        </w:trPr>
        <w:tc>
          <w:tcPr>
            <w:tcW w:w="13675" w:type="dxa"/>
            <w:gridSpan w:val="10"/>
          </w:tcPr>
          <w:p w14:paraId="2C82D109" w14:textId="77777777" w:rsidR="0077326E" w:rsidRPr="00D06472" w:rsidRDefault="0077326E" w:rsidP="00E30FD0">
            <w:pPr>
              <w:pStyle w:val="Heading3"/>
              <w:rPr>
                <w:rFonts w:ascii="Arial" w:hAnsi="Arial" w:cs="Arial"/>
                <w:b/>
                <w:color w:val="2F5496" w:themeColor="accent5" w:themeShade="BF"/>
              </w:rPr>
            </w:pPr>
            <w:bookmarkStart w:id="11" w:name="_Toc65590021"/>
            <w:r w:rsidRPr="00D06472">
              <w:rPr>
                <w:rFonts w:ascii="Arial" w:hAnsi="Arial" w:cs="Arial"/>
                <w:b/>
                <w:color w:val="2F5496" w:themeColor="accent5" w:themeShade="BF"/>
              </w:rPr>
              <w:lastRenderedPageBreak/>
              <w:t>C</w:t>
            </w:r>
            <w:r>
              <w:rPr>
                <w:rFonts w:ascii="Arial" w:hAnsi="Arial" w:cs="Arial"/>
                <w:b/>
                <w:color w:val="2F5496" w:themeColor="accent5" w:themeShade="BF"/>
              </w:rPr>
              <w:t xml:space="preserve">229 </w:t>
            </w:r>
            <w:r w:rsidRPr="00D06472">
              <w:rPr>
                <w:rFonts w:ascii="Arial" w:hAnsi="Arial" w:cs="Arial"/>
                <w:b/>
                <w:color w:val="2F5496" w:themeColor="accent5" w:themeShade="BF"/>
              </w:rPr>
              <w:t xml:space="preserve">– </w:t>
            </w:r>
            <w:r>
              <w:rPr>
                <w:rFonts w:ascii="Arial" w:hAnsi="Arial" w:cs="Arial"/>
                <w:b/>
                <w:color w:val="2F5496" w:themeColor="accent5" w:themeShade="BF"/>
              </w:rPr>
              <w:t>ELO-ACTIVITY-CODE</w:t>
            </w:r>
            <w:bookmarkEnd w:id="11"/>
          </w:p>
        </w:tc>
      </w:tr>
      <w:tr w:rsidR="0077326E" w:rsidRPr="00C901DC" w14:paraId="2DA2E0C1" w14:textId="77777777" w:rsidTr="00E30FD0">
        <w:trPr>
          <w:cantSplit/>
          <w:trHeight w:val="250"/>
          <w:tblHeader/>
        </w:trPr>
        <w:tc>
          <w:tcPr>
            <w:tcW w:w="1296" w:type="dxa"/>
            <w:gridSpan w:val="2"/>
          </w:tcPr>
          <w:p w14:paraId="7FB4F084" w14:textId="77777777" w:rsidR="0077326E" w:rsidRPr="00C901DC" w:rsidRDefault="0077326E" w:rsidP="00E30FD0">
            <w:pPr>
              <w:rPr>
                <w:rFonts w:cs="Arial"/>
                <w:b/>
                <w:szCs w:val="20"/>
              </w:rPr>
            </w:pPr>
            <w:r>
              <w:rPr>
                <w:rFonts w:cs="Arial"/>
                <w:b/>
                <w:szCs w:val="20"/>
              </w:rPr>
              <w:t>Data Element Id</w:t>
            </w:r>
          </w:p>
        </w:tc>
        <w:tc>
          <w:tcPr>
            <w:tcW w:w="2880" w:type="dxa"/>
            <w:gridSpan w:val="2"/>
          </w:tcPr>
          <w:p w14:paraId="5B7BE592" w14:textId="77777777" w:rsidR="0077326E" w:rsidRPr="00C901DC" w:rsidRDefault="0077326E" w:rsidP="00E30FD0">
            <w:pPr>
              <w:rPr>
                <w:rFonts w:cs="Arial"/>
                <w:b/>
                <w:szCs w:val="20"/>
              </w:rPr>
            </w:pPr>
            <w:r>
              <w:rPr>
                <w:rFonts w:cs="Arial"/>
                <w:b/>
                <w:szCs w:val="20"/>
              </w:rPr>
              <w:t>Data Element Name</w:t>
            </w:r>
          </w:p>
        </w:tc>
        <w:tc>
          <w:tcPr>
            <w:tcW w:w="2880" w:type="dxa"/>
          </w:tcPr>
          <w:p w14:paraId="3B23085A" w14:textId="77777777" w:rsidR="0077326E" w:rsidRPr="00C901DC" w:rsidRDefault="0077326E" w:rsidP="00E30FD0">
            <w:pPr>
              <w:rPr>
                <w:rFonts w:cs="Arial"/>
                <w:b/>
                <w:szCs w:val="20"/>
              </w:rPr>
            </w:pPr>
            <w:r>
              <w:rPr>
                <w:rFonts w:cs="Arial"/>
                <w:b/>
                <w:szCs w:val="20"/>
              </w:rPr>
              <w:t>XML Name</w:t>
            </w:r>
          </w:p>
        </w:tc>
        <w:tc>
          <w:tcPr>
            <w:tcW w:w="3649" w:type="dxa"/>
            <w:gridSpan w:val="2"/>
          </w:tcPr>
          <w:p w14:paraId="4A043744" w14:textId="77777777" w:rsidR="0077326E" w:rsidRPr="00C901DC" w:rsidRDefault="0077326E" w:rsidP="00E30FD0">
            <w:pPr>
              <w:rPr>
                <w:rFonts w:cs="Arial"/>
                <w:b/>
                <w:szCs w:val="20"/>
              </w:rPr>
            </w:pPr>
            <w:r>
              <w:rPr>
                <w:rFonts w:cs="Arial"/>
                <w:b/>
                <w:szCs w:val="20"/>
              </w:rPr>
              <w:t>Complex Type</w:t>
            </w:r>
          </w:p>
        </w:tc>
        <w:tc>
          <w:tcPr>
            <w:tcW w:w="1045" w:type="dxa"/>
          </w:tcPr>
          <w:p w14:paraId="1EC90BFD" w14:textId="77777777" w:rsidR="0077326E" w:rsidRDefault="0077326E" w:rsidP="00E30FD0">
            <w:pPr>
              <w:jc w:val="center"/>
              <w:rPr>
                <w:rFonts w:cs="Arial"/>
                <w:b/>
                <w:szCs w:val="20"/>
              </w:rPr>
            </w:pPr>
            <w:r>
              <w:rPr>
                <w:rFonts w:cs="Arial"/>
                <w:b/>
                <w:szCs w:val="20"/>
              </w:rPr>
              <w:t>ODS Coll</w:t>
            </w:r>
          </w:p>
        </w:tc>
        <w:tc>
          <w:tcPr>
            <w:tcW w:w="935" w:type="dxa"/>
          </w:tcPr>
          <w:p w14:paraId="21DDAC0C" w14:textId="77777777" w:rsidR="0077326E" w:rsidRDefault="0077326E" w:rsidP="00E30FD0">
            <w:pPr>
              <w:jc w:val="center"/>
              <w:rPr>
                <w:rFonts w:cs="Arial"/>
                <w:b/>
                <w:szCs w:val="20"/>
              </w:rPr>
            </w:pPr>
            <w:r>
              <w:rPr>
                <w:rFonts w:cs="Arial"/>
                <w:b/>
                <w:szCs w:val="20"/>
              </w:rPr>
              <w:t>Data Coll</w:t>
            </w:r>
          </w:p>
        </w:tc>
        <w:tc>
          <w:tcPr>
            <w:tcW w:w="990" w:type="dxa"/>
          </w:tcPr>
          <w:p w14:paraId="501E189B" w14:textId="77777777" w:rsidR="0077326E" w:rsidRDefault="0077326E" w:rsidP="00E30FD0">
            <w:pPr>
              <w:jc w:val="center"/>
              <w:rPr>
                <w:rFonts w:cs="Arial"/>
                <w:b/>
                <w:szCs w:val="20"/>
              </w:rPr>
            </w:pPr>
            <w:r>
              <w:rPr>
                <w:rFonts w:cs="Arial"/>
                <w:b/>
                <w:szCs w:val="20"/>
              </w:rPr>
              <w:t>Submission</w:t>
            </w:r>
          </w:p>
        </w:tc>
      </w:tr>
      <w:tr w:rsidR="0077326E" w:rsidRPr="00A511AE" w14:paraId="7FD1A5FF" w14:textId="77777777" w:rsidTr="00E30FD0">
        <w:trPr>
          <w:cantSplit/>
          <w:trHeight w:val="432"/>
          <w:tblHeader/>
        </w:trPr>
        <w:tc>
          <w:tcPr>
            <w:tcW w:w="1296" w:type="dxa"/>
            <w:gridSpan w:val="2"/>
          </w:tcPr>
          <w:p w14:paraId="5C951BE9" w14:textId="77777777" w:rsidR="0077326E" w:rsidRPr="00BB45DA" w:rsidRDefault="0077326E" w:rsidP="00E30FD0">
            <w:pPr>
              <w:rPr>
                <w:rFonts w:cs="Arial"/>
                <w:szCs w:val="20"/>
              </w:rPr>
            </w:pPr>
            <w:r>
              <w:rPr>
                <w:rFonts w:cs="Arial"/>
                <w:szCs w:val="20"/>
              </w:rPr>
              <w:t>E1719</w:t>
            </w:r>
          </w:p>
        </w:tc>
        <w:tc>
          <w:tcPr>
            <w:tcW w:w="2880" w:type="dxa"/>
            <w:gridSpan w:val="2"/>
          </w:tcPr>
          <w:p w14:paraId="5F5CA4A4" w14:textId="77777777" w:rsidR="0077326E" w:rsidRPr="00BB45DA" w:rsidRDefault="0077326E" w:rsidP="00E30FD0">
            <w:pPr>
              <w:rPr>
                <w:rFonts w:cs="Arial"/>
                <w:color w:val="000000"/>
                <w:szCs w:val="20"/>
              </w:rPr>
            </w:pPr>
            <w:r>
              <w:rPr>
                <w:rFonts w:cs="Arial"/>
                <w:color w:val="000000"/>
                <w:szCs w:val="20"/>
              </w:rPr>
              <w:t>ELO-ACTIVITY-CODE</w:t>
            </w:r>
          </w:p>
        </w:tc>
        <w:tc>
          <w:tcPr>
            <w:tcW w:w="2880" w:type="dxa"/>
          </w:tcPr>
          <w:p w14:paraId="0025101B" w14:textId="77777777" w:rsidR="0077326E" w:rsidRPr="0077326E" w:rsidRDefault="0077326E" w:rsidP="00E30FD0">
            <w:pPr>
              <w:rPr>
                <w:rFonts w:eastAsiaTheme="minorHAnsi"/>
              </w:rPr>
            </w:pPr>
            <w:r w:rsidRPr="0077326E">
              <w:t>TX-</w:t>
            </w:r>
            <w:proofErr w:type="spellStart"/>
            <w:r w:rsidRPr="0077326E">
              <w:t>ELOActivityCode</w:t>
            </w:r>
            <w:proofErr w:type="spellEnd"/>
          </w:p>
        </w:tc>
        <w:tc>
          <w:tcPr>
            <w:tcW w:w="3649" w:type="dxa"/>
            <w:gridSpan w:val="2"/>
          </w:tcPr>
          <w:p w14:paraId="28E79E32" w14:textId="77777777" w:rsidR="0077326E" w:rsidRPr="00BB45DA" w:rsidRDefault="0077326E" w:rsidP="00E30FD0">
            <w:pPr>
              <w:rPr>
                <w:rFonts w:eastAsiaTheme="minorHAnsi" w:cs="Arial"/>
                <w:szCs w:val="20"/>
              </w:rPr>
            </w:pPr>
            <w:proofErr w:type="spellStart"/>
            <w:r>
              <w:rPr>
                <w:rFonts w:eastAsiaTheme="minorHAnsi" w:cs="Arial"/>
                <w:szCs w:val="20"/>
              </w:rPr>
              <w:t>SchoolExtension</w:t>
            </w:r>
            <w:proofErr w:type="spellEnd"/>
          </w:p>
        </w:tc>
        <w:tc>
          <w:tcPr>
            <w:tcW w:w="1045" w:type="dxa"/>
          </w:tcPr>
          <w:p w14:paraId="58ACBB75" w14:textId="77777777" w:rsidR="0077326E" w:rsidRDefault="0077326E" w:rsidP="00E30FD0">
            <w:pPr>
              <w:jc w:val="center"/>
              <w:rPr>
                <w:rFonts w:cs="Arial"/>
                <w:sz w:val="18"/>
                <w:szCs w:val="18"/>
              </w:rPr>
            </w:pPr>
            <w:r>
              <w:rPr>
                <w:rFonts w:cs="Arial"/>
                <w:sz w:val="18"/>
                <w:szCs w:val="18"/>
              </w:rPr>
              <w:t>SUMR(3)</w:t>
            </w:r>
          </w:p>
          <w:p w14:paraId="75A050D1" w14:textId="77777777" w:rsidR="0077326E" w:rsidRPr="00CC4083" w:rsidRDefault="0077326E" w:rsidP="00E30FD0">
            <w:pPr>
              <w:jc w:val="center"/>
              <w:rPr>
                <w:rFonts w:cs="Arial"/>
                <w:sz w:val="18"/>
                <w:szCs w:val="18"/>
              </w:rPr>
            </w:pPr>
            <w:r>
              <w:rPr>
                <w:rFonts w:cs="Arial"/>
                <w:sz w:val="18"/>
                <w:szCs w:val="18"/>
              </w:rPr>
              <w:t>EXYR(4)</w:t>
            </w:r>
          </w:p>
        </w:tc>
        <w:tc>
          <w:tcPr>
            <w:tcW w:w="935" w:type="dxa"/>
          </w:tcPr>
          <w:p w14:paraId="22494F8C" w14:textId="77777777" w:rsidR="0077326E" w:rsidRPr="00CC4083" w:rsidRDefault="0077326E" w:rsidP="00E30FD0">
            <w:pPr>
              <w:jc w:val="center"/>
              <w:rPr>
                <w:rFonts w:cs="Arial"/>
                <w:sz w:val="18"/>
                <w:szCs w:val="18"/>
              </w:rPr>
            </w:pPr>
            <w:r>
              <w:rPr>
                <w:rFonts w:cs="Arial"/>
                <w:sz w:val="18"/>
                <w:szCs w:val="18"/>
              </w:rPr>
              <w:t>PEIMS</w:t>
            </w:r>
          </w:p>
        </w:tc>
        <w:tc>
          <w:tcPr>
            <w:tcW w:w="990" w:type="dxa"/>
          </w:tcPr>
          <w:p w14:paraId="717D7DCE" w14:textId="77777777" w:rsidR="0077326E" w:rsidRDefault="0077326E" w:rsidP="00E30FD0">
            <w:pPr>
              <w:jc w:val="center"/>
              <w:rPr>
                <w:rFonts w:cs="Arial"/>
                <w:sz w:val="18"/>
                <w:szCs w:val="18"/>
              </w:rPr>
            </w:pPr>
            <w:r>
              <w:rPr>
                <w:rFonts w:cs="Arial"/>
                <w:sz w:val="18"/>
                <w:szCs w:val="18"/>
              </w:rPr>
              <w:t>Summer</w:t>
            </w:r>
          </w:p>
          <w:p w14:paraId="765040C4" w14:textId="77777777" w:rsidR="0077326E" w:rsidRPr="00CC4083" w:rsidRDefault="0077326E" w:rsidP="00E30FD0">
            <w:pPr>
              <w:jc w:val="center"/>
              <w:rPr>
                <w:rFonts w:cs="Arial"/>
                <w:sz w:val="18"/>
                <w:szCs w:val="18"/>
              </w:rPr>
            </w:pPr>
            <w:r>
              <w:rPr>
                <w:rFonts w:cs="Arial"/>
                <w:sz w:val="18"/>
                <w:szCs w:val="18"/>
              </w:rPr>
              <w:t>Ext Year</w:t>
            </w:r>
          </w:p>
        </w:tc>
      </w:tr>
      <w:tr w:rsidR="0077326E" w:rsidRPr="00C901DC" w14:paraId="48042137" w14:textId="77777777" w:rsidTr="00E30FD0">
        <w:trPr>
          <w:cantSplit/>
          <w:trHeight w:val="250"/>
          <w:tblHeader/>
        </w:trPr>
        <w:tc>
          <w:tcPr>
            <w:tcW w:w="1152" w:type="dxa"/>
          </w:tcPr>
          <w:p w14:paraId="28DA1F26" w14:textId="77777777" w:rsidR="0077326E" w:rsidRPr="00C901DC" w:rsidRDefault="0077326E" w:rsidP="00E30FD0">
            <w:pPr>
              <w:rPr>
                <w:rFonts w:cs="Arial"/>
                <w:b/>
                <w:szCs w:val="20"/>
              </w:rPr>
            </w:pPr>
            <w:r>
              <w:rPr>
                <w:rFonts w:cs="Arial"/>
                <w:b/>
                <w:szCs w:val="20"/>
              </w:rPr>
              <w:t>Version</w:t>
            </w:r>
          </w:p>
        </w:tc>
        <w:tc>
          <w:tcPr>
            <w:tcW w:w="1440" w:type="dxa"/>
            <w:gridSpan w:val="2"/>
          </w:tcPr>
          <w:p w14:paraId="52E9C3DA" w14:textId="77777777" w:rsidR="0077326E" w:rsidRPr="00C901DC" w:rsidRDefault="0077326E" w:rsidP="00E30FD0">
            <w:pPr>
              <w:rPr>
                <w:rFonts w:cs="Arial"/>
                <w:b/>
                <w:szCs w:val="20"/>
              </w:rPr>
            </w:pPr>
            <w:r>
              <w:rPr>
                <w:rFonts w:cs="Arial"/>
                <w:b/>
                <w:szCs w:val="20"/>
              </w:rPr>
              <w:t>Code</w:t>
            </w:r>
          </w:p>
        </w:tc>
        <w:tc>
          <w:tcPr>
            <w:tcW w:w="5040" w:type="dxa"/>
            <w:gridSpan w:val="3"/>
          </w:tcPr>
          <w:p w14:paraId="6D0B743C" w14:textId="77777777" w:rsidR="0077326E" w:rsidRPr="00C901DC" w:rsidRDefault="0077326E" w:rsidP="00E30FD0">
            <w:pPr>
              <w:rPr>
                <w:rFonts w:cs="Arial"/>
                <w:b/>
                <w:szCs w:val="20"/>
              </w:rPr>
            </w:pPr>
            <w:r>
              <w:rPr>
                <w:rFonts w:cs="Arial"/>
                <w:b/>
                <w:szCs w:val="20"/>
              </w:rPr>
              <w:t>Value Before</w:t>
            </w:r>
          </w:p>
        </w:tc>
        <w:tc>
          <w:tcPr>
            <w:tcW w:w="5053" w:type="dxa"/>
            <w:gridSpan w:val="3"/>
          </w:tcPr>
          <w:p w14:paraId="6B770D2B" w14:textId="77777777" w:rsidR="0077326E" w:rsidRPr="00C901DC" w:rsidRDefault="0077326E" w:rsidP="00E30FD0">
            <w:pPr>
              <w:rPr>
                <w:rFonts w:cs="Arial"/>
                <w:b/>
                <w:szCs w:val="20"/>
              </w:rPr>
            </w:pPr>
            <w:r>
              <w:rPr>
                <w:rFonts w:cs="Arial"/>
                <w:b/>
                <w:szCs w:val="20"/>
              </w:rPr>
              <w:t>Value After</w:t>
            </w:r>
          </w:p>
        </w:tc>
        <w:tc>
          <w:tcPr>
            <w:tcW w:w="990" w:type="dxa"/>
          </w:tcPr>
          <w:p w14:paraId="51410FB3" w14:textId="77777777" w:rsidR="0077326E" w:rsidRPr="00C901DC" w:rsidRDefault="0077326E" w:rsidP="00E30FD0">
            <w:pPr>
              <w:jc w:val="center"/>
              <w:rPr>
                <w:rFonts w:cs="Arial"/>
                <w:b/>
                <w:szCs w:val="20"/>
              </w:rPr>
            </w:pPr>
            <w:r>
              <w:rPr>
                <w:rFonts w:cs="Arial"/>
                <w:b/>
                <w:szCs w:val="20"/>
              </w:rPr>
              <w:t>Action</w:t>
            </w:r>
          </w:p>
        </w:tc>
      </w:tr>
      <w:tr w:rsidR="0077326E" w:rsidRPr="00A511AE" w14:paraId="4C36753B" w14:textId="77777777" w:rsidTr="00E30FD0">
        <w:trPr>
          <w:cantSplit/>
          <w:trHeight w:val="432"/>
        </w:trPr>
        <w:tc>
          <w:tcPr>
            <w:tcW w:w="1152" w:type="dxa"/>
          </w:tcPr>
          <w:p w14:paraId="617B16FE" w14:textId="77777777" w:rsidR="0077326E" w:rsidRPr="00BB45DA" w:rsidRDefault="0077326E" w:rsidP="00E30FD0">
            <w:pPr>
              <w:rPr>
                <w:rFonts w:cs="Arial"/>
                <w:szCs w:val="20"/>
              </w:rPr>
            </w:pPr>
            <w:r>
              <w:rPr>
                <w:rFonts w:cs="Arial"/>
                <w:szCs w:val="20"/>
              </w:rPr>
              <w:t>2022.1.0</w:t>
            </w:r>
          </w:p>
        </w:tc>
        <w:tc>
          <w:tcPr>
            <w:tcW w:w="1440" w:type="dxa"/>
            <w:gridSpan w:val="2"/>
          </w:tcPr>
          <w:p w14:paraId="4A2DEA36" w14:textId="77777777" w:rsidR="0077326E" w:rsidRPr="00BB45DA" w:rsidRDefault="0077326E" w:rsidP="00E30FD0">
            <w:pPr>
              <w:rPr>
                <w:rFonts w:cs="Arial"/>
                <w:color w:val="000000"/>
                <w:szCs w:val="20"/>
              </w:rPr>
            </w:pPr>
            <w:r>
              <w:rPr>
                <w:rFonts w:cs="Arial"/>
                <w:color w:val="000000"/>
                <w:szCs w:val="20"/>
              </w:rPr>
              <w:t>01</w:t>
            </w:r>
          </w:p>
        </w:tc>
        <w:tc>
          <w:tcPr>
            <w:tcW w:w="5040" w:type="dxa"/>
            <w:gridSpan w:val="3"/>
          </w:tcPr>
          <w:p w14:paraId="5E7EEE96" w14:textId="77777777" w:rsidR="0077326E" w:rsidRPr="003A46EF" w:rsidRDefault="0077326E" w:rsidP="00E30FD0">
            <w:pPr>
              <w:rPr>
                <w:rFonts w:eastAsiaTheme="minorHAnsi"/>
              </w:rPr>
            </w:pPr>
          </w:p>
        </w:tc>
        <w:tc>
          <w:tcPr>
            <w:tcW w:w="5053" w:type="dxa"/>
            <w:gridSpan w:val="3"/>
          </w:tcPr>
          <w:p w14:paraId="4693C995" w14:textId="77777777" w:rsidR="0077326E" w:rsidRPr="00D80E05" w:rsidRDefault="0077326E" w:rsidP="00E30FD0">
            <w:pPr>
              <w:spacing w:after="150"/>
              <w:rPr>
                <w:rFonts w:cs="Arial"/>
                <w:color w:val="242424"/>
                <w:sz w:val="21"/>
                <w:szCs w:val="21"/>
              </w:rPr>
            </w:pPr>
            <w:r w:rsidRPr="00D80E05">
              <w:rPr>
                <w:rFonts w:cs="Arial"/>
                <w:color w:val="242424"/>
                <w:sz w:val="21"/>
                <w:szCs w:val="21"/>
              </w:rPr>
              <w:t>Rigorous Coursework</w:t>
            </w:r>
          </w:p>
          <w:p w14:paraId="2EA931D8" w14:textId="77777777" w:rsidR="0077326E" w:rsidRPr="00D80E05" w:rsidRDefault="0077326E" w:rsidP="00E30FD0">
            <w:pPr>
              <w:spacing w:after="150"/>
              <w:rPr>
                <w:rFonts w:cs="Arial"/>
                <w:color w:val="242424"/>
                <w:sz w:val="21"/>
                <w:szCs w:val="21"/>
              </w:rPr>
            </w:pPr>
            <w:r w:rsidRPr="00D80E05">
              <w:rPr>
                <w:rFonts w:cs="Arial"/>
                <w:color w:val="242424"/>
                <w:sz w:val="21"/>
                <w:szCs w:val="21"/>
              </w:rPr>
              <w:t>Rigorous coursework is defined as a TEKS-aligned and credit-earning course, including dual credit and credit recovery activities.</w:t>
            </w:r>
          </w:p>
        </w:tc>
        <w:tc>
          <w:tcPr>
            <w:tcW w:w="990" w:type="dxa"/>
          </w:tcPr>
          <w:p w14:paraId="2BEA07B5" w14:textId="77777777" w:rsidR="0077326E" w:rsidRPr="00A511AE" w:rsidRDefault="0077326E" w:rsidP="00E30FD0">
            <w:pPr>
              <w:jc w:val="center"/>
              <w:rPr>
                <w:rFonts w:cs="Arial"/>
                <w:szCs w:val="20"/>
              </w:rPr>
            </w:pPr>
            <w:r>
              <w:rPr>
                <w:rFonts w:cs="Arial"/>
                <w:szCs w:val="20"/>
              </w:rPr>
              <w:t>New</w:t>
            </w:r>
          </w:p>
        </w:tc>
      </w:tr>
      <w:tr w:rsidR="0077326E" w:rsidRPr="00A511AE" w14:paraId="75C67CA3" w14:textId="77777777" w:rsidTr="00E30FD0">
        <w:trPr>
          <w:cantSplit/>
          <w:trHeight w:val="432"/>
        </w:trPr>
        <w:tc>
          <w:tcPr>
            <w:tcW w:w="1152" w:type="dxa"/>
          </w:tcPr>
          <w:p w14:paraId="603C4767" w14:textId="77777777" w:rsidR="0077326E" w:rsidRDefault="0077326E" w:rsidP="00E30FD0">
            <w:pPr>
              <w:rPr>
                <w:rFonts w:cs="Arial"/>
                <w:szCs w:val="20"/>
              </w:rPr>
            </w:pPr>
            <w:r w:rsidRPr="00D51EFF">
              <w:rPr>
                <w:rFonts w:cs="Arial"/>
                <w:szCs w:val="20"/>
              </w:rPr>
              <w:t>2022.1.0</w:t>
            </w:r>
          </w:p>
        </w:tc>
        <w:tc>
          <w:tcPr>
            <w:tcW w:w="1440" w:type="dxa"/>
            <w:gridSpan w:val="2"/>
          </w:tcPr>
          <w:p w14:paraId="038C14A3" w14:textId="77777777" w:rsidR="0077326E" w:rsidRPr="00BB45DA" w:rsidRDefault="0077326E" w:rsidP="00E30FD0">
            <w:pPr>
              <w:rPr>
                <w:rFonts w:cs="Arial"/>
                <w:color w:val="000000"/>
                <w:szCs w:val="20"/>
              </w:rPr>
            </w:pPr>
            <w:r>
              <w:rPr>
                <w:rFonts w:cs="Arial"/>
                <w:color w:val="000000"/>
                <w:szCs w:val="20"/>
              </w:rPr>
              <w:t>02</w:t>
            </w:r>
          </w:p>
        </w:tc>
        <w:tc>
          <w:tcPr>
            <w:tcW w:w="5040" w:type="dxa"/>
            <w:gridSpan w:val="3"/>
          </w:tcPr>
          <w:p w14:paraId="30005901" w14:textId="77777777" w:rsidR="0077326E" w:rsidRPr="003A46EF" w:rsidRDefault="0077326E" w:rsidP="00E30FD0">
            <w:pPr>
              <w:rPr>
                <w:rFonts w:eastAsiaTheme="minorHAnsi"/>
              </w:rPr>
            </w:pPr>
          </w:p>
        </w:tc>
        <w:tc>
          <w:tcPr>
            <w:tcW w:w="5053" w:type="dxa"/>
            <w:gridSpan w:val="3"/>
          </w:tcPr>
          <w:p w14:paraId="18634026" w14:textId="77777777" w:rsidR="0077326E" w:rsidRPr="00D80E05" w:rsidRDefault="0077326E" w:rsidP="00E30FD0">
            <w:pPr>
              <w:spacing w:after="150"/>
              <w:rPr>
                <w:rFonts w:cs="Arial"/>
                <w:color w:val="242424"/>
                <w:sz w:val="21"/>
                <w:szCs w:val="21"/>
              </w:rPr>
            </w:pPr>
            <w:r w:rsidRPr="00D80E05">
              <w:rPr>
                <w:rFonts w:cs="Arial"/>
                <w:color w:val="242424"/>
                <w:sz w:val="21"/>
                <w:szCs w:val="21"/>
              </w:rPr>
              <w:t>Mentoring</w:t>
            </w:r>
          </w:p>
          <w:p w14:paraId="32A0C1E7" w14:textId="77777777" w:rsidR="0077326E" w:rsidRPr="00D80E05" w:rsidRDefault="0077326E" w:rsidP="00E30FD0">
            <w:pPr>
              <w:spacing w:after="150"/>
              <w:rPr>
                <w:rFonts w:cs="Arial"/>
                <w:color w:val="242424"/>
                <w:sz w:val="21"/>
                <w:szCs w:val="21"/>
              </w:rPr>
            </w:pPr>
            <w:r w:rsidRPr="00D80E05">
              <w:rPr>
                <w:rFonts w:cs="Arial"/>
                <w:color w:val="242424"/>
                <w:sz w:val="21"/>
                <w:szCs w:val="21"/>
              </w:rPr>
              <w:t>Mentoring is defined as scheduled interaction between a trained adult and a specific student in which the adult provides support and life skills to help the student’s personal and academic development.</w:t>
            </w:r>
          </w:p>
        </w:tc>
        <w:tc>
          <w:tcPr>
            <w:tcW w:w="990" w:type="dxa"/>
          </w:tcPr>
          <w:p w14:paraId="5C3B9B6D" w14:textId="77777777" w:rsidR="0077326E" w:rsidRPr="00A511AE" w:rsidRDefault="0077326E" w:rsidP="00E30FD0">
            <w:pPr>
              <w:jc w:val="center"/>
              <w:rPr>
                <w:rFonts w:cs="Arial"/>
                <w:szCs w:val="20"/>
              </w:rPr>
            </w:pPr>
            <w:r>
              <w:rPr>
                <w:rFonts w:cs="Arial"/>
                <w:szCs w:val="20"/>
              </w:rPr>
              <w:t>New</w:t>
            </w:r>
          </w:p>
        </w:tc>
      </w:tr>
      <w:tr w:rsidR="0077326E" w:rsidRPr="00A511AE" w14:paraId="73916C40" w14:textId="77777777" w:rsidTr="00E30FD0">
        <w:trPr>
          <w:cantSplit/>
          <w:trHeight w:val="432"/>
        </w:trPr>
        <w:tc>
          <w:tcPr>
            <w:tcW w:w="1152" w:type="dxa"/>
          </w:tcPr>
          <w:p w14:paraId="5AA86376" w14:textId="77777777" w:rsidR="0077326E" w:rsidRDefault="0077326E" w:rsidP="00E30FD0">
            <w:pPr>
              <w:rPr>
                <w:rFonts w:cs="Arial"/>
                <w:szCs w:val="20"/>
              </w:rPr>
            </w:pPr>
            <w:r w:rsidRPr="00D51EFF">
              <w:rPr>
                <w:rFonts w:cs="Arial"/>
                <w:szCs w:val="20"/>
              </w:rPr>
              <w:t>2022.1.0</w:t>
            </w:r>
          </w:p>
        </w:tc>
        <w:tc>
          <w:tcPr>
            <w:tcW w:w="1440" w:type="dxa"/>
            <w:gridSpan w:val="2"/>
          </w:tcPr>
          <w:p w14:paraId="08FC9597" w14:textId="77777777" w:rsidR="0077326E" w:rsidRPr="00BB45DA" w:rsidRDefault="0077326E" w:rsidP="00E30FD0">
            <w:pPr>
              <w:rPr>
                <w:rFonts w:cs="Arial"/>
                <w:color w:val="000000"/>
                <w:szCs w:val="20"/>
              </w:rPr>
            </w:pPr>
            <w:r>
              <w:rPr>
                <w:rFonts w:cs="Arial"/>
                <w:color w:val="000000"/>
                <w:szCs w:val="20"/>
              </w:rPr>
              <w:t>03</w:t>
            </w:r>
          </w:p>
        </w:tc>
        <w:tc>
          <w:tcPr>
            <w:tcW w:w="5040" w:type="dxa"/>
            <w:gridSpan w:val="3"/>
          </w:tcPr>
          <w:p w14:paraId="5D036EA9" w14:textId="77777777" w:rsidR="0077326E" w:rsidRPr="003A46EF" w:rsidRDefault="0077326E" w:rsidP="00E30FD0">
            <w:pPr>
              <w:rPr>
                <w:rFonts w:eastAsiaTheme="minorHAnsi"/>
              </w:rPr>
            </w:pPr>
          </w:p>
        </w:tc>
        <w:tc>
          <w:tcPr>
            <w:tcW w:w="5053" w:type="dxa"/>
            <w:gridSpan w:val="3"/>
          </w:tcPr>
          <w:p w14:paraId="67B93B0F" w14:textId="77777777" w:rsidR="0077326E" w:rsidRPr="00D80E05" w:rsidRDefault="0077326E" w:rsidP="00E30FD0">
            <w:pPr>
              <w:spacing w:after="150"/>
              <w:rPr>
                <w:rFonts w:cs="Arial"/>
                <w:color w:val="242424"/>
                <w:sz w:val="21"/>
                <w:szCs w:val="21"/>
              </w:rPr>
            </w:pPr>
            <w:r w:rsidRPr="00D80E05">
              <w:rPr>
                <w:rFonts w:cs="Arial"/>
                <w:color w:val="242424"/>
                <w:sz w:val="21"/>
                <w:szCs w:val="21"/>
              </w:rPr>
              <w:t>Tutoring</w:t>
            </w:r>
          </w:p>
          <w:p w14:paraId="481B9D58" w14:textId="77777777" w:rsidR="0077326E" w:rsidRPr="00D80E05" w:rsidRDefault="0077326E" w:rsidP="00E30FD0">
            <w:pPr>
              <w:spacing w:after="150"/>
              <w:rPr>
                <w:rFonts w:cs="Arial"/>
                <w:color w:val="242424"/>
                <w:sz w:val="21"/>
                <w:szCs w:val="21"/>
              </w:rPr>
            </w:pPr>
            <w:r w:rsidRPr="00D80E05">
              <w:rPr>
                <w:rFonts w:cs="Arial"/>
                <w:color w:val="242424"/>
                <w:sz w:val="21"/>
                <w:szCs w:val="21"/>
              </w:rPr>
              <w:t>Tutoring is defined as one-on-one or small group, led by a certified teacher that provides content instruction or homework help. Tutoring does not include academic skill building activities.</w:t>
            </w:r>
          </w:p>
        </w:tc>
        <w:tc>
          <w:tcPr>
            <w:tcW w:w="990" w:type="dxa"/>
          </w:tcPr>
          <w:p w14:paraId="66700C36" w14:textId="77777777" w:rsidR="0077326E" w:rsidRPr="00A511AE" w:rsidRDefault="0077326E" w:rsidP="00E30FD0">
            <w:pPr>
              <w:jc w:val="center"/>
              <w:rPr>
                <w:rFonts w:cs="Arial"/>
                <w:szCs w:val="20"/>
              </w:rPr>
            </w:pPr>
            <w:r>
              <w:rPr>
                <w:rFonts w:cs="Arial"/>
                <w:szCs w:val="20"/>
              </w:rPr>
              <w:t>New</w:t>
            </w:r>
          </w:p>
        </w:tc>
      </w:tr>
      <w:tr w:rsidR="0077326E" w:rsidRPr="00A511AE" w14:paraId="6DD3854E" w14:textId="77777777" w:rsidTr="00E30FD0">
        <w:trPr>
          <w:cantSplit/>
          <w:trHeight w:val="432"/>
        </w:trPr>
        <w:tc>
          <w:tcPr>
            <w:tcW w:w="1152" w:type="dxa"/>
          </w:tcPr>
          <w:p w14:paraId="2CF2BE06" w14:textId="77777777" w:rsidR="0077326E" w:rsidRDefault="0077326E" w:rsidP="00E30FD0">
            <w:pPr>
              <w:rPr>
                <w:rFonts w:cs="Arial"/>
                <w:szCs w:val="20"/>
              </w:rPr>
            </w:pPr>
            <w:r w:rsidRPr="00D51EFF">
              <w:rPr>
                <w:rFonts w:cs="Arial"/>
                <w:szCs w:val="20"/>
              </w:rPr>
              <w:t>2022.1.0</w:t>
            </w:r>
          </w:p>
        </w:tc>
        <w:tc>
          <w:tcPr>
            <w:tcW w:w="1440" w:type="dxa"/>
            <w:gridSpan w:val="2"/>
          </w:tcPr>
          <w:p w14:paraId="7770BFDF" w14:textId="77777777" w:rsidR="0077326E" w:rsidRPr="00BB45DA" w:rsidRDefault="0077326E" w:rsidP="00E30FD0">
            <w:pPr>
              <w:rPr>
                <w:rFonts w:cs="Arial"/>
                <w:color w:val="000000"/>
                <w:szCs w:val="20"/>
              </w:rPr>
            </w:pPr>
            <w:r>
              <w:rPr>
                <w:rFonts w:cs="Arial"/>
                <w:color w:val="000000"/>
                <w:szCs w:val="20"/>
              </w:rPr>
              <w:t>04</w:t>
            </w:r>
          </w:p>
        </w:tc>
        <w:tc>
          <w:tcPr>
            <w:tcW w:w="5040" w:type="dxa"/>
            <w:gridSpan w:val="3"/>
          </w:tcPr>
          <w:p w14:paraId="3B7DCA18" w14:textId="77777777" w:rsidR="0077326E" w:rsidRPr="003A46EF" w:rsidRDefault="0077326E" w:rsidP="00E30FD0">
            <w:pPr>
              <w:rPr>
                <w:rFonts w:eastAsiaTheme="minorHAnsi"/>
              </w:rPr>
            </w:pPr>
          </w:p>
        </w:tc>
        <w:tc>
          <w:tcPr>
            <w:tcW w:w="5053" w:type="dxa"/>
            <w:gridSpan w:val="3"/>
          </w:tcPr>
          <w:p w14:paraId="63BECCC3" w14:textId="77777777" w:rsidR="0077326E" w:rsidRPr="00D80E05" w:rsidRDefault="0077326E" w:rsidP="00E30FD0">
            <w:pPr>
              <w:spacing w:after="150"/>
              <w:rPr>
                <w:rFonts w:cs="Arial"/>
                <w:color w:val="242424"/>
                <w:sz w:val="21"/>
                <w:szCs w:val="21"/>
              </w:rPr>
            </w:pPr>
            <w:r w:rsidRPr="00D80E05">
              <w:rPr>
                <w:rFonts w:cs="Arial"/>
                <w:color w:val="242424"/>
                <w:sz w:val="21"/>
                <w:szCs w:val="21"/>
              </w:rPr>
              <w:t>Physical Activity</w:t>
            </w:r>
          </w:p>
          <w:p w14:paraId="29C25113" w14:textId="77777777" w:rsidR="0077326E" w:rsidRPr="00D80E05" w:rsidRDefault="0077326E" w:rsidP="00E30FD0">
            <w:pPr>
              <w:spacing w:after="150"/>
              <w:rPr>
                <w:rFonts w:cs="Arial"/>
                <w:color w:val="242424"/>
                <w:sz w:val="21"/>
                <w:szCs w:val="21"/>
              </w:rPr>
            </w:pPr>
            <w:r w:rsidRPr="00D80E05">
              <w:rPr>
                <w:rFonts w:cs="Arial"/>
                <w:color w:val="242424"/>
                <w:sz w:val="21"/>
                <w:szCs w:val="21"/>
              </w:rPr>
              <w:t>Physical activity is defined as activities designed to provide students with supplemental non-UIL opportunities for individual or group exercise, or related knowledge and skills that encourage regular physical activity.</w:t>
            </w:r>
          </w:p>
        </w:tc>
        <w:tc>
          <w:tcPr>
            <w:tcW w:w="990" w:type="dxa"/>
          </w:tcPr>
          <w:p w14:paraId="1EACFF86" w14:textId="77777777" w:rsidR="0077326E" w:rsidRPr="00A511AE" w:rsidRDefault="0077326E" w:rsidP="00E30FD0">
            <w:pPr>
              <w:jc w:val="center"/>
              <w:rPr>
                <w:rFonts w:cs="Arial"/>
                <w:szCs w:val="20"/>
              </w:rPr>
            </w:pPr>
            <w:r>
              <w:rPr>
                <w:rFonts w:cs="Arial"/>
                <w:szCs w:val="20"/>
              </w:rPr>
              <w:t>New</w:t>
            </w:r>
          </w:p>
        </w:tc>
      </w:tr>
      <w:tr w:rsidR="0077326E" w:rsidRPr="00A511AE" w14:paraId="331E50C2" w14:textId="77777777" w:rsidTr="00E30FD0">
        <w:trPr>
          <w:cantSplit/>
          <w:trHeight w:val="432"/>
        </w:trPr>
        <w:tc>
          <w:tcPr>
            <w:tcW w:w="1152" w:type="dxa"/>
          </w:tcPr>
          <w:p w14:paraId="66ADE211" w14:textId="77777777" w:rsidR="0077326E" w:rsidRDefault="0077326E" w:rsidP="00E30FD0">
            <w:pPr>
              <w:rPr>
                <w:rFonts w:cs="Arial"/>
                <w:szCs w:val="20"/>
              </w:rPr>
            </w:pPr>
            <w:r w:rsidRPr="00D51EFF">
              <w:rPr>
                <w:rFonts w:cs="Arial"/>
                <w:szCs w:val="20"/>
              </w:rPr>
              <w:lastRenderedPageBreak/>
              <w:t>2022.1.0</w:t>
            </w:r>
          </w:p>
        </w:tc>
        <w:tc>
          <w:tcPr>
            <w:tcW w:w="1440" w:type="dxa"/>
            <w:gridSpan w:val="2"/>
          </w:tcPr>
          <w:p w14:paraId="37C69333" w14:textId="77777777" w:rsidR="0077326E" w:rsidRPr="00BB45DA" w:rsidRDefault="0077326E" w:rsidP="00E30FD0">
            <w:pPr>
              <w:rPr>
                <w:rFonts w:cs="Arial"/>
                <w:color w:val="000000"/>
                <w:szCs w:val="20"/>
              </w:rPr>
            </w:pPr>
            <w:r>
              <w:rPr>
                <w:rFonts w:cs="Arial"/>
                <w:color w:val="000000"/>
                <w:szCs w:val="20"/>
              </w:rPr>
              <w:t>05</w:t>
            </w:r>
          </w:p>
        </w:tc>
        <w:tc>
          <w:tcPr>
            <w:tcW w:w="5040" w:type="dxa"/>
            <w:gridSpan w:val="3"/>
          </w:tcPr>
          <w:p w14:paraId="5809CA04" w14:textId="77777777" w:rsidR="0077326E" w:rsidRPr="003A46EF" w:rsidRDefault="0077326E" w:rsidP="00E30FD0">
            <w:pPr>
              <w:rPr>
                <w:rFonts w:eastAsiaTheme="minorHAnsi"/>
              </w:rPr>
            </w:pPr>
          </w:p>
        </w:tc>
        <w:tc>
          <w:tcPr>
            <w:tcW w:w="5053" w:type="dxa"/>
            <w:gridSpan w:val="3"/>
          </w:tcPr>
          <w:p w14:paraId="0A97E807" w14:textId="77777777" w:rsidR="0077326E" w:rsidRPr="00D80E05" w:rsidRDefault="0077326E" w:rsidP="00E30FD0">
            <w:pPr>
              <w:spacing w:after="150"/>
              <w:rPr>
                <w:rFonts w:cs="Arial"/>
                <w:color w:val="242424"/>
                <w:sz w:val="21"/>
                <w:szCs w:val="21"/>
              </w:rPr>
            </w:pPr>
            <w:r w:rsidRPr="00D80E05">
              <w:rPr>
                <w:rFonts w:cs="Arial"/>
                <w:color w:val="242424"/>
                <w:sz w:val="21"/>
                <w:szCs w:val="21"/>
              </w:rPr>
              <w:t>Academic Support</w:t>
            </w:r>
          </w:p>
          <w:p w14:paraId="00AD0F97" w14:textId="77777777" w:rsidR="0077326E" w:rsidRPr="00D80E05" w:rsidRDefault="0077326E" w:rsidP="00E30FD0">
            <w:pPr>
              <w:spacing w:after="150"/>
              <w:rPr>
                <w:rFonts w:cs="Arial"/>
                <w:color w:val="242424"/>
                <w:sz w:val="21"/>
                <w:szCs w:val="21"/>
              </w:rPr>
            </w:pPr>
            <w:r w:rsidRPr="00D80E05">
              <w:rPr>
                <w:rFonts w:cs="Arial"/>
                <w:color w:val="242424"/>
                <w:sz w:val="21"/>
                <w:szCs w:val="21"/>
              </w:rPr>
              <w:t>Academic support is defined as supplemental support related to student academic skill development and may include compensatory education, test-taking skills, and related academic skill-building. Tutoring and homework help are not considered academic support.</w:t>
            </w:r>
          </w:p>
        </w:tc>
        <w:tc>
          <w:tcPr>
            <w:tcW w:w="990" w:type="dxa"/>
          </w:tcPr>
          <w:p w14:paraId="0A3BCC6E" w14:textId="77777777" w:rsidR="0077326E" w:rsidRPr="00A511AE" w:rsidRDefault="0077326E" w:rsidP="00E30FD0">
            <w:pPr>
              <w:jc w:val="center"/>
              <w:rPr>
                <w:rFonts w:cs="Arial"/>
                <w:szCs w:val="20"/>
              </w:rPr>
            </w:pPr>
            <w:r>
              <w:rPr>
                <w:rFonts w:cs="Arial"/>
                <w:szCs w:val="20"/>
              </w:rPr>
              <w:t>New</w:t>
            </w:r>
          </w:p>
        </w:tc>
      </w:tr>
      <w:tr w:rsidR="0077326E" w:rsidRPr="00A511AE" w14:paraId="493116BA" w14:textId="77777777" w:rsidTr="00E30FD0">
        <w:trPr>
          <w:cantSplit/>
          <w:trHeight w:val="432"/>
        </w:trPr>
        <w:tc>
          <w:tcPr>
            <w:tcW w:w="1152" w:type="dxa"/>
          </w:tcPr>
          <w:p w14:paraId="2D0CFBAE" w14:textId="77777777" w:rsidR="0077326E" w:rsidRDefault="0077326E" w:rsidP="00E30FD0">
            <w:pPr>
              <w:rPr>
                <w:rFonts w:cs="Arial"/>
                <w:szCs w:val="20"/>
              </w:rPr>
            </w:pPr>
            <w:r>
              <w:rPr>
                <w:rFonts w:cs="Arial"/>
                <w:szCs w:val="20"/>
              </w:rPr>
              <w:t>2022.1.0</w:t>
            </w:r>
          </w:p>
        </w:tc>
        <w:tc>
          <w:tcPr>
            <w:tcW w:w="1440" w:type="dxa"/>
            <w:gridSpan w:val="2"/>
          </w:tcPr>
          <w:p w14:paraId="66201232" w14:textId="77777777" w:rsidR="0077326E" w:rsidRPr="00BB45DA" w:rsidRDefault="0077326E" w:rsidP="00E30FD0">
            <w:pPr>
              <w:rPr>
                <w:rFonts w:cs="Arial"/>
                <w:color w:val="000000"/>
                <w:szCs w:val="20"/>
              </w:rPr>
            </w:pPr>
            <w:r>
              <w:rPr>
                <w:rFonts w:cs="Arial"/>
                <w:color w:val="000000"/>
                <w:szCs w:val="20"/>
              </w:rPr>
              <w:t>06</w:t>
            </w:r>
          </w:p>
        </w:tc>
        <w:tc>
          <w:tcPr>
            <w:tcW w:w="5040" w:type="dxa"/>
            <w:gridSpan w:val="3"/>
          </w:tcPr>
          <w:p w14:paraId="7766F166" w14:textId="77777777" w:rsidR="0077326E" w:rsidRPr="003A46EF" w:rsidRDefault="0077326E" w:rsidP="00E30FD0">
            <w:pPr>
              <w:rPr>
                <w:rFonts w:eastAsiaTheme="minorHAnsi"/>
              </w:rPr>
            </w:pPr>
          </w:p>
        </w:tc>
        <w:tc>
          <w:tcPr>
            <w:tcW w:w="5053" w:type="dxa"/>
            <w:gridSpan w:val="3"/>
          </w:tcPr>
          <w:p w14:paraId="4347C77F" w14:textId="77777777" w:rsidR="0077326E" w:rsidRPr="00D80E05" w:rsidRDefault="0077326E" w:rsidP="00E30FD0">
            <w:pPr>
              <w:spacing w:after="150"/>
              <w:rPr>
                <w:rFonts w:cs="Arial"/>
                <w:color w:val="242424"/>
                <w:sz w:val="21"/>
                <w:szCs w:val="21"/>
              </w:rPr>
            </w:pPr>
            <w:r w:rsidRPr="00D80E05">
              <w:rPr>
                <w:rFonts w:cs="Arial"/>
                <w:color w:val="242424"/>
                <w:sz w:val="21"/>
                <w:szCs w:val="21"/>
              </w:rPr>
              <w:t>Educational Enrichment</w:t>
            </w:r>
          </w:p>
          <w:p w14:paraId="33BD2D47" w14:textId="77777777" w:rsidR="0077326E" w:rsidRPr="00D80E05" w:rsidRDefault="0077326E" w:rsidP="00E30FD0">
            <w:pPr>
              <w:spacing w:after="150"/>
              <w:rPr>
                <w:rFonts w:cs="Arial"/>
                <w:color w:val="242424"/>
                <w:sz w:val="21"/>
                <w:szCs w:val="21"/>
              </w:rPr>
            </w:pPr>
            <w:r w:rsidRPr="00D80E05">
              <w:rPr>
                <w:rFonts w:cs="Arial"/>
                <w:color w:val="242424"/>
                <w:sz w:val="21"/>
                <w:szCs w:val="21"/>
              </w:rPr>
              <w:t>Educational Enrichment includes activities that engage students in actively exploring academic content and activities introduced during the regular school day. It consists of activities that are intentionally designed to align with but not replicate the instruction in a core course to increase the academic success of students in any subject, including fine arts, civic engagement, science, technology, engineering, and mathematics.</w:t>
            </w:r>
          </w:p>
        </w:tc>
        <w:tc>
          <w:tcPr>
            <w:tcW w:w="990" w:type="dxa"/>
          </w:tcPr>
          <w:p w14:paraId="7B7EC3F9" w14:textId="77777777" w:rsidR="0077326E" w:rsidRPr="00A511AE" w:rsidRDefault="0077326E" w:rsidP="00E30FD0">
            <w:pPr>
              <w:jc w:val="center"/>
              <w:rPr>
                <w:rFonts w:cs="Arial"/>
                <w:szCs w:val="20"/>
              </w:rPr>
            </w:pPr>
            <w:r>
              <w:rPr>
                <w:rFonts w:cs="Arial"/>
                <w:szCs w:val="20"/>
              </w:rPr>
              <w:t>New</w:t>
            </w:r>
          </w:p>
        </w:tc>
      </w:tr>
    </w:tbl>
    <w:p w14:paraId="2DC0CC43" w14:textId="5868F9F5" w:rsidR="0077326E" w:rsidRDefault="0077326E"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74C22" w:rsidRPr="00D06472" w14:paraId="39793533" w14:textId="77777777" w:rsidTr="00E30FD0">
        <w:trPr>
          <w:cantSplit/>
          <w:trHeight w:val="250"/>
          <w:tblHeader/>
        </w:trPr>
        <w:tc>
          <w:tcPr>
            <w:tcW w:w="13675" w:type="dxa"/>
            <w:gridSpan w:val="10"/>
          </w:tcPr>
          <w:p w14:paraId="2C0AE829" w14:textId="3B0F443F" w:rsidR="00E74C22" w:rsidRPr="00D06472" w:rsidRDefault="00E74C22" w:rsidP="00E30FD0">
            <w:pPr>
              <w:pStyle w:val="Heading3"/>
              <w:rPr>
                <w:rFonts w:ascii="Arial" w:hAnsi="Arial" w:cs="Arial"/>
                <w:b/>
                <w:color w:val="2F5496" w:themeColor="accent5" w:themeShade="BF"/>
              </w:rPr>
            </w:pPr>
            <w:bookmarkStart w:id="12" w:name="_Toc65590022"/>
            <w:r>
              <w:rPr>
                <w:rFonts w:ascii="Arial" w:hAnsi="Arial" w:cs="Arial"/>
                <w:b/>
                <w:color w:val="2F5496" w:themeColor="accent5" w:themeShade="BF"/>
              </w:rPr>
              <w:t>DC156</w:t>
            </w:r>
            <w:r w:rsidRPr="00D06472">
              <w:rPr>
                <w:rFonts w:ascii="Arial" w:hAnsi="Arial" w:cs="Arial"/>
                <w:b/>
                <w:color w:val="2F5496" w:themeColor="accent5" w:themeShade="BF"/>
              </w:rPr>
              <w:t xml:space="preserve"> – </w:t>
            </w:r>
            <w:r>
              <w:rPr>
                <w:rFonts w:ascii="Arial" w:hAnsi="Arial" w:cs="Arial"/>
                <w:b/>
                <w:color w:val="2F5496" w:themeColor="accent5" w:themeShade="BF"/>
              </w:rPr>
              <w:t>LANGUAGE-ACQUISITION-SERVICES-PROVIDED-CODE</w:t>
            </w:r>
            <w:bookmarkEnd w:id="12"/>
          </w:p>
        </w:tc>
      </w:tr>
      <w:tr w:rsidR="00E74C22" w:rsidRPr="00C901DC" w14:paraId="45D716E0" w14:textId="77777777" w:rsidTr="00E30FD0">
        <w:trPr>
          <w:cantSplit/>
          <w:trHeight w:val="250"/>
          <w:tblHeader/>
        </w:trPr>
        <w:tc>
          <w:tcPr>
            <w:tcW w:w="1296" w:type="dxa"/>
            <w:gridSpan w:val="2"/>
          </w:tcPr>
          <w:p w14:paraId="79FACA3A" w14:textId="77777777" w:rsidR="00E74C22" w:rsidRPr="00C901DC" w:rsidRDefault="00E74C22" w:rsidP="00E30FD0">
            <w:pPr>
              <w:rPr>
                <w:rFonts w:cs="Arial"/>
                <w:b/>
                <w:szCs w:val="20"/>
              </w:rPr>
            </w:pPr>
            <w:r>
              <w:rPr>
                <w:rFonts w:cs="Arial"/>
                <w:b/>
                <w:szCs w:val="20"/>
              </w:rPr>
              <w:t>Data Element Id</w:t>
            </w:r>
          </w:p>
        </w:tc>
        <w:tc>
          <w:tcPr>
            <w:tcW w:w="2880" w:type="dxa"/>
            <w:gridSpan w:val="2"/>
          </w:tcPr>
          <w:p w14:paraId="252D1812" w14:textId="77777777" w:rsidR="00E74C22" w:rsidRPr="00C901DC" w:rsidRDefault="00E74C22" w:rsidP="00E30FD0">
            <w:pPr>
              <w:rPr>
                <w:rFonts w:cs="Arial"/>
                <w:b/>
                <w:szCs w:val="20"/>
              </w:rPr>
            </w:pPr>
            <w:r>
              <w:rPr>
                <w:rFonts w:cs="Arial"/>
                <w:b/>
                <w:szCs w:val="20"/>
              </w:rPr>
              <w:t>Data Element Name</w:t>
            </w:r>
          </w:p>
        </w:tc>
        <w:tc>
          <w:tcPr>
            <w:tcW w:w="2880" w:type="dxa"/>
          </w:tcPr>
          <w:p w14:paraId="4E012DE6" w14:textId="77777777" w:rsidR="00E74C22" w:rsidRPr="00C901DC" w:rsidRDefault="00E74C22" w:rsidP="00E30FD0">
            <w:pPr>
              <w:rPr>
                <w:rFonts w:cs="Arial"/>
                <w:b/>
                <w:szCs w:val="20"/>
              </w:rPr>
            </w:pPr>
            <w:r>
              <w:rPr>
                <w:rFonts w:cs="Arial"/>
                <w:b/>
                <w:szCs w:val="20"/>
              </w:rPr>
              <w:t>XML Name</w:t>
            </w:r>
          </w:p>
        </w:tc>
        <w:tc>
          <w:tcPr>
            <w:tcW w:w="3649" w:type="dxa"/>
            <w:gridSpan w:val="2"/>
          </w:tcPr>
          <w:p w14:paraId="1E4AB5B6" w14:textId="77777777" w:rsidR="00E74C22" w:rsidRPr="00C901DC" w:rsidRDefault="00E74C22" w:rsidP="00E30FD0">
            <w:pPr>
              <w:rPr>
                <w:rFonts w:cs="Arial"/>
                <w:b/>
                <w:szCs w:val="20"/>
              </w:rPr>
            </w:pPr>
            <w:r>
              <w:rPr>
                <w:rFonts w:cs="Arial"/>
                <w:b/>
                <w:szCs w:val="20"/>
              </w:rPr>
              <w:t>Complex Type</w:t>
            </w:r>
          </w:p>
        </w:tc>
        <w:tc>
          <w:tcPr>
            <w:tcW w:w="1045" w:type="dxa"/>
          </w:tcPr>
          <w:p w14:paraId="3329C2D6" w14:textId="77777777" w:rsidR="00E74C22" w:rsidRDefault="00E74C22" w:rsidP="00E30FD0">
            <w:pPr>
              <w:jc w:val="center"/>
              <w:rPr>
                <w:rFonts w:cs="Arial"/>
                <w:b/>
                <w:szCs w:val="20"/>
              </w:rPr>
            </w:pPr>
            <w:r>
              <w:rPr>
                <w:rFonts w:cs="Arial"/>
                <w:b/>
                <w:szCs w:val="20"/>
              </w:rPr>
              <w:t>ODS Coll</w:t>
            </w:r>
          </w:p>
        </w:tc>
        <w:tc>
          <w:tcPr>
            <w:tcW w:w="935" w:type="dxa"/>
          </w:tcPr>
          <w:p w14:paraId="64245CAA" w14:textId="77777777" w:rsidR="00E74C22" w:rsidRDefault="00E74C22" w:rsidP="00E30FD0">
            <w:pPr>
              <w:jc w:val="center"/>
              <w:rPr>
                <w:rFonts w:cs="Arial"/>
                <w:b/>
                <w:szCs w:val="20"/>
              </w:rPr>
            </w:pPr>
            <w:r>
              <w:rPr>
                <w:rFonts w:cs="Arial"/>
                <w:b/>
                <w:szCs w:val="20"/>
              </w:rPr>
              <w:t>Data Coll</w:t>
            </w:r>
          </w:p>
        </w:tc>
        <w:tc>
          <w:tcPr>
            <w:tcW w:w="990" w:type="dxa"/>
          </w:tcPr>
          <w:p w14:paraId="6203C630" w14:textId="77777777" w:rsidR="00E74C22" w:rsidRDefault="00E74C22" w:rsidP="00E30FD0">
            <w:pPr>
              <w:jc w:val="center"/>
              <w:rPr>
                <w:rFonts w:cs="Arial"/>
                <w:b/>
                <w:szCs w:val="20"/>
              </w:rPr>
            </w:pPr>
            <w:r>
              <w:rPr>
                <w:rFonts w:cs="Arial"/>
                <w:b/>
                <w:szCs w:val="20"/>
              </w:rPr>
              <w:t>Submission</w:t>
            </w:r>
          </w:p>
        </w:tc>
      </w:tr>
      <w:tr w:rsidR="00E74C22" w:rsidRPr="00A511AE" w14:paraId="4FD04362" w14:textId="77777777" w:rsidTr="00E30FD0">
        <w:trPr>
          <w:cantSplit/>
          <w:trHeight w:val="432"/>
          <w:tblHeader/>
        </w:trPr>
        <w:tc>
          <w:tcPr>
            <w:tcW w:w="1296" w:type="dxa"/>
            <w:gridSpan w:val="2"/>
          </w:tcPr>
          <w:p w14:paraId="67955761" w14:textId="5C606728" w:rsidR="00E74C22" w:rsidRPr="00BB45DA" w:rsidRDefault="00E74C22" w:rsidP="00E30FD0">
            <w:pPr>
              <w:rPr>
                <w:rFonts w:cs="Arial"/>
                <w:szCs w:val="20"/>
              </w:rPr>
            </w:pPr>
            <w:r>
              <w:rPr>
                <w:rFonts w:cs="Arial"/>
                <w:szCs w:val="20"/>
              </w:rPr>
              <w:t>E1662</w:t>
            </w:r>
          </w:p>
        </w:tc>
        <w:tc>
          <w:tcPr>
            <w:tcW w:w="2880" w:type="dxa"/>
            <w:gridSpan w:val="2"/>
          </w:tcPr>
          <w:p w14:paraId="6746136E" w14:textId="6D84E47D" w:rsidR="00E74C22" w:rsidRPr="00E74C22" w:rsidRDefault="00CA0A09" w:rsidP="00E74C22">
            <w:hyperlink r:id="rId11" w:history="1">
              <w:r w:rsidR="00E74C22" w:rsidRPr="00E74C22">
                <w:rPr>
                  <w:rStyle w:val="Hyperlink"/>
                  <w:rFonts w:eastAsiaTheme="majorEastAsia"/>
                  <w:color w:val="auto"/>
                  <w:u w:val="none"/>
                </w:rPr>
                <w:t>LANG-ACQ-SERVICES-PROVIDED</w:t>
              </w:r>
            </w:hyperlink>
          </w:p>
        </w:tc>
        <w:tc>
          <w:tcPr>
            <w:tcW w:w="2880" w:type="dxa"/>
          </w:tcPr>
          <w:p w14:paraId="06645215" w14:textId="464D2DEB" w:rsidR="00E74C22" w:rsidRPr="00BB45DA" w:rsidRDefault="00E74C22" w:rsidP="00E30FD0">
            <w:pPr>
              <w:rPr>
                <w:rFonts w:eastAsiaTheme="minorHAnsi" w:cs="Arial"/>
                <w:szCs w:val="20"/>
              </w:rPr>
            </w:pPr>
            <w:r>
              <w:rPr>
                <w:rFonts w:ascii="Helvetica" w:hAnsi="Helvetica" w:cs="Helvetica"/>
                <w:color w:val="333333"/>
                <w:sz w:val="21"/>
                <w:szCs w:val="21"/>
                <w:shd w:val="clear" w:color="auto" w:fill="FFFFFF"/>
              </w:rPr>
              <w:t>TX-</w:t>
            </w:r>
            <w:proofErr w:type="spellStart"/>
            <w:r>
              <w:rPr>
                <w:rFonts w:ascii="Helvetica" w:hAnsi="Helvetica" w:cs="Helvetica"/>
                <w:color w:val="333333"/>
                <w:sz w:val="21"/>
                <w:szCs w:val="21"/>
                <w:shd w:val="clear" w:color="auto" w:fill="FFFFFF"/>
              </w:rPr>
              <w:t>LangAcqServicesProvided</w:t>
            </w:r>
            <w:proofErr w:type="spellEnd"/>
          </w:p>
        </w:tc>
        <w:tc>
          <w:tcPr>
            <w:tcW w:w="3649" w:type="dxa"/>
            <w:gridSpan w:val="2"/>
          </w:tcPr>
          <w:p w14:paraId="51ADB16A" w14:textId="46D7506D" w:rsidR="00E74C22" w:rsidRPr="00BB45DA" w:rsidRDefault="0077326E" w:rsidP="00E30FD0">
            <w:pPr>
              <w:rPr>
                <w:rFonts w:eastAsiaTheme="minorHAnsi" w:cs="Arial"/>
                <w:szCs w:val="20"/>
              </w:rPr>
            </w:pPr>
            <w:proofErr w:type="spellStart"/>
            <w:r>
              <w:rPr>
                <w:rFonts w:eastAsiaTheme="minorHAnsi" w:cs="Arial"/>
                <w:szCs w:val="20"/>
              </w:rPr>
              <w:t>StudentSpecialEdProgramAssociationExtension</w:t>
            </w:r>
            <w:proofErr w:type="spellEnd"/>
          </w:p>
        </w:tc>
        <w:tc>
          <w:tcPr>
            <w:tcW w:w="1045" w:type="dxa"/>
          </w:tcPr>
          <w:p w14:paraId="27428D31" w14:textId="4DFCA0B2" w:rsidR="00E74C22" w:rsidRPr="00CC4083" w:rsidRDefault="00E74C22" w:rsidP="00E30FD0">
            <w:pPr>
              <w:jc w:val="center"/>
              <w:rPr>
                <w:rFonts w:cs="Arial"/>
                <w:sz w:val="18"/>
                <w:szCs w:val="18"/>
              </w:rPr>
            </w:pPr>
            <w:r>
              <w:rPr>
                <w:rFonts w:cs="Arial"/>
                <w:sz w:val="18"/>
                <w:szCs w:val="18"/>
              </w:rPr>
              <w:t>TSDS</w:t>
            </w:r>
          </w:p>
        </w:tc>
        <w:tc>
          <w:tcPr>
            <w:tcW w:w="935" w:type="dxa"/>
          </w:tcPr>
          <w:p w14:paraId="3F2F59DB" w14:textId="7BD448D0" w:rsidR="00E74C22" w:rsidRPr="00CC4083" w:rsidRDefault="00972994" w:rsidP="00E30FD0">
            <w:pPr>
              <w:jc w:val="center"/>
              <w:rPr>
                <w:rFonts w:cs="Arial"/>
                <w:sz w:val="18"/>
                <w:szCs w:val="18"/>
              </w:rPr>
            </w:pPr>
            <w:proofErr w:type="spellStart"/>
            <w:r>
              <w:rPr>
                <w:rFonts w:cs="Arial"/>
                <w:sz w:val="18"/>
                <w:szCs w:val="18"/>
              </w:rPr>
              <w:t>Sp</w:t>
            </w:r>
            <w:proofErr w:type="spellEnd"/>
            <w:r>
              <w:rPr>
                <w:rFonts w:cs="Arial"/>
                <w:sz w:val="18"/>
                <w:szCs w:val="18"/>
              </w:rPr>
              <w:t xml:space="preserve"> Ed Lang </w:t>
            </w:r>
            <w:proofErr w:type="spellStart"/>
            <w:r>
              <w:rPr>
                <w:rFonts w:cs="Arial"/>
                <w:sz w:val="18"/>
                <w:szCs w:val="18"/>
              </w:rPr>
              <w:t>Acq</w:t>
            </w:r>
            <w:proofErr w:type="spellEnd"/>
          </w:p>
        </w:tc>
        <w:tc>
          <w:tcPr>
            <w:tcW w:w="990" w:type="dxa"/>
          </w:tcPr>
          <w:p w14:paraId="3A89B422" w14:textId="391CD55A" w:rsidR="00E74C22" w:rsidRPr="00CC4083" w:rsidRDefault="00972994" w:rsidP="00E30FD0">
            <w:pPr>
              <w:jc w:val="center"/>
              <w:rPr>
                <w:rFonts w:cs="Arial"/>
                <w:sz w:val="18"/>
                <w:szCs w:val="18"/>
              </w:rPr>
            </w:pPr>
            <w:proofErr w:type="spellStart"/>
            <w:r>
              <w:rPr>
                <w:rFonts w:cs="Arial"/>
                <w:sz w:val="18"/>
                <w:szCs w:val="18"/>
              </w:rPr>
              <w:t>Sp</w:t>
            </w:r>
            <w:proofErr w:type="spellEnd"/>
            <w:r>
              <w:rPr>
                <w:rFonts w:cs="Arial"/>
                <w:sz w:val="18"/>
                <w:szCs w:val="18"/>
              </w:rPr>
              <w:t xml:space="preserve"> Ed Lang </w:t>
            </w:r>
            <w:proofErr w:type="spellStart"/>
            <w:r>
              <w:rPr>
                <w:rFonts w:cs="Arial"/>
                <w:sz w:val="18"/>
                <w:szCs w:val="18"/>
              </w:rPr>
              <w:t>Acq</w:t>
            </w:r>
            <w:proofErr w:type="spellEnd"/>
          </w:p>
        </w:tc>
      </w:tr>
      <w:tr w:rsidR="00E74C22" w:rsidRPr="00C901DC" w14:paraId="51964627" w14:textId="77777777" w:rsidTr="00E30FD0">
        <w:trPr>
          <w:cantSplit/>
          <w:trHeight w:val="250"/>
          <w:tblHeader/>
        </w:trPr>
        <w:tc>
          <w:tcPr>
            <w:tcW w:w="1152" w:type="dxa"/>
          </w:tcPr>
          <w:p w14:paraId="03B5E7F0" w14:textId="77777777" w:rsidR="00E74C22" w:rsidRPr="00C901DC" w:rsidRDefault="00E74C22" w:rsidP="00E30FD0">
            <w:pPr>
              <w:rPr>
                <w:rFonts w:cs="Arial"/>
                <w:b/>
                <w:szCs w:val="20"/>
              </w:rPr>
            </w:pPr>
            <w:r>
              <w:rPr>
                <w:rFonts w:cs="Arial"/>
                <w:b/>
                <w:szCs w:val="20"/>
              </w:rPr>
              <w:t>Version</w:t>
            </w:r>
          </w:p>
        </w:tc>
        <w:tc>
          <w:tcPr>
            <w:tcW w:w="1440" w:type="dxa"/>
            <w:gridSpan w:val="2"/>
          </w:tcPr>
          <w:p w14:paraId="748F93CA" w14:textId="77777777" w:rsidR="00E74C22" w:rsidRPr="00C901DC" w:rsidRDefault="00E74C22" w:rsidP="00E30FD0">
            <w:pPr>
              <w:rPr>
                <w:rFonts w:cs="Arial"/>
                <w:b/>
                <w:szCs w:val="20"/>
              </w:rPr>
            </w:pPr>
            <w:r>
              <w:rPr>
                <w:rFonts w:cs="Arial"/>
                <w:b/>
                <w:szCs w:val="20"/>
              </w:rPr>
              <w:t>Code</w:t>
            </w:r>
          </w:p>
        </w:tc>
        <w:tc>
          <w:tcPr>
            <w:tcW w:w="5040" w:type="dxa"/>
            <w:gridSpan w:val="3"/>
          </w:tcPr>
          <w:p w14:paraId="43258FAA" w14:textId="77777777" w:rsidR="00E74C22" w:rsidRPr="00C901DC" w:rsidRDefault="00E74C22" w:rsidP="00E30FD0">
            <w:pPr>
              <w:rPr>
                <w:rFonts w:cs="Arial"/>
                <w:b/>
                <w:szCs w:val="20"/>
              </w:rPr>
            </w:pPr>
            <w:r>
              <w:rPr>
                <w:rFonts w:cs="Arial"/>
                <w:b/>
                <w:szCs w:val="20"/>
              </w:rPr>
              <w:t>Value Before</w:t>
            </w:r>
          </w:p>
        </w:tc>
        <w:tc>
          <w:tcPr>
            <w:tcW w:w="5053" w:type="dxa"/>
            <w:gridSpan w:val="3"/>
          </w:tcPr>
          <w:p w14:paraId="13053A29" w14:textId="77777777" w:rsidR="00E74C22" w:rsidRPr="00C901DC" w:rsidRDefault="00E74C22" w:rsidP="00E30FD0">
            <w:pPr>
              <w:rPr>
                <w:rFonts w:cs="Arial"/>
                <w:b/>
                <w:szCs w:val="20"/>
              </w:rPr>
            </w:pPr>
            <w:r>
              <w:rPr>
                <w:rFonts w:cs="Arial"/>
                <w:b/>
                <w:szCs w:val="20"/>
              </w:rPr>
              <w:t>Value After</w:t>
            </w:r>
          </w:p>
        </w:tc>
        <w:tc>
          <w:tcPr>
            <w:tcW w:w="990" w:type="dxa"/>
          </w:tcPr>
          <w:p w14:paraId="4A9502B9" w14:textId="77777777" w:rsidR="00E74C22" w:rsidRPr="00C901DC" w:rsidRDefault="00E74C22" w:rsidP="00E30FD0">
            <w:pPr>
              <w:jc w:val="center"/>
              <w:rPr>
                <w:rFonts w:cs="Arial"/>
                <w:b/>
                <w:szCs w:val="20"/>
              </w:rPr>
            </w:pPr>
            <w:r>
              <w:rPr>
                <w:rFonts w:cs="Arial"/>
                <w:b/>
                <w:szCs w:val="20"/>
              </w:rPr>
              <w:t>Action</w:t>
            </w:r>
          </w:p>
        </w:tc>
      </w:tr>
      <w:tr w:rsidR="00E74C22" w:rsidRPr="00A511AE" w14:paraId="1DE14036" w14:textId="77777777" w:rsidTr="00E30FD0">
        <w:trPr>
          <w:cantSplit/>
          <w:trHeight w:val="432"/>
        </w:trPr>
        <w:tc>
          <w:tcPr>
            <w:tcW w:w="1152" w:type="dxa"/>
          </w:tcPr>
          <w:p w14:paraId="0D0E22EF" w14:textId="77777777" w:rsidR="00E74C22" w:rsidRPr="00BB45DA" w:rsidRDefault="00E74C22" w:rsidP="00E30FD0">
            <w:pPr>
              <w:rPr>
                <w:rFonts w:cs="Arial"/>
                <w:szCs w:val="20"/>
              </w:rPr>
            </w:pPr>
            <w:r>
              <w:rPr>
                <w:rFonts w:cs="Arial"/>
                <w:szCs w:val="20"/>
              </w:rPr>
              <w:t>2022.1.0</w:t>
            </w:r>
          </w:p>
        </w:tc>
        <w:tc>
          <w:tcPr>
            <w:tcW w:w="1440" w:type="dxa"/>
            <w:gridSpan w:val="2"/>
          </w:tcPr>
          <w:p w14:paraId="725ED95A" w14:textId="0430BC00" w:rsidR="00E74C22" w:rsidRPr="00BB45DA" w:rsidRDefault="00E74C22" w:rsidP="00E30FD0">
            <w:pPr>
              <w:rPr>
                <w:rFonts w:cs="Arial"/>
                <w:color w:val="000000"/>
                <w:szCs w:val="20"/>
              </w:rPr>
            </w:pPr>
            <w:r>
              <w:rPr>
                <w:rFonts w:cs="Arial"/>
                <w:color w:val="000000"/>
                <w:szCs w:val="20"/>
              </w:rPr>
              <w:t>03</w:t>
            </w:r>
          </w:p>
        </w:tc>
        <w:tc>
          <w:tcPr>
            <w:tcW w:w="5040" w:type="dxa"/>
            <w:gridSpan w:val="3"/>
          </w:tcPr>
          <w:p w14:paraId="3BC54A2E" w14:textId="1A61E053" w:rsidR="00E74C22" w:rsidRPr="00BB45DA" w:rsidRDefault="00E74C22" w:rsidP="00E30FD0">
            <w:pPr>
              <w:rPr>
                <w:rFonts w:eastAsiaTheme="minorHAnsi" w:cs="Arial"/>
                <w:szCs w:val="20"/>
              </w:rPr>
            </w:pPr>
            <w:r>
              <w:rPr>
                <w:rFonts w:eastAsiaTheme="minorHAnsi" w:cs="Arial"/>
                <w:szCs w:val="20"/>
              </w:rPr>
              <w:t>Consultative</w:t>
            </w:r>
          </w:p>
        </w:tc>
        <w:tc>
          <w:tcPr>
            <w:tcW w:w="5053" w:type="dxa"/>
            <w:gridSpan w:val="3"/>
          </w:tcPr>
          <w:p w14:paraId="1ABBA38D" w14:textId="77777777" w:rsidR="00E74C22" w:rsidRPr="00BB45DA" w:rsidRDefault="00E74C22" w:rsidP="00E30FD0">
            <w:pPr>
              <w:rPr>
                <w:rFonts w:eastAsiaTheme="minorHAnsi" w:cs="Arial"/>
                <w:szCs w:val="20"/>
              </w:rPr>
            </w:pPr>
          </w:p>
        </w:tc>
        <w:tc>
          <w:tcPr>
            <w:tcW w:w="990" w:type="dxa"/>
          </w:tcPr>
          <w:p w14:paraId="2B7E0DB9" w14:textId="35C714DF" w:rsidR="00E74C22" w:rsidRPr="00A511AE" w:rsidRDefault="00E74C22" w:rsidP="00E30FD0">
            <w:pPr>
              <w:jc w:val="center"/>
              <w:rPr>
                <w:rFonts w:cs="Arial"/>
                <w:szCs w:val="20"/>
              </w:rPr>
            </w:pPr>
            <w:r>
              <w:rPr>
                <w:rFonts w:cs="Arial"/>
                <w:szCs w:val="20"/>
              </w:rPr>
              <w:t>Deleted</w:t>
            </w:r>
          </w:p>
        </w:tc>
      </w:tr>
      <w:tr w:rsidR="00E74C22" w:rsidRPr="00A511AE" w14:paraId="400A9D03" w14:textId="77777777" w:rsidTr="00E30FD0">
        <w:trPr>
          <w:cantSplit/>
          <w:trHeight w:val="432"/>
        </w:trPr>
        <w:tc>
          <w:tcPr>
            <w:tcW w:w="1152" w:type="dxa"/>
          </w:tcPr>
          <w:p w14:paraId="65690E76" w14:textId="3EDB01B5" w:rsidR="00E74C22" w:rsidRDefault="00E74C22" w:rsidP="00E30FD0">
            <w:pPr>
              <w:rPr>
                <w:rFonts w:cs="Arial"/>
                <w:szCs w:val="20"/>
              </w:rPr>
            </w:pPr>
            <w:r>
              <w:rPr>
                <w:rFonts w:cs="Arial"/>
                <w:szCs w:val="20"/>
              </w:rPr>
              <w:t>2022.1.0</w:t>
            </w:r>
          </w:p>
        </w:tc>
        <w:tc>
          <w:tcPr>
            <w:tcW w:w="1440" w:type="dxa"/>
            <w:gridSpan w:val="2"/>
          </w:tcPr>
          <w:p w14:paraId="0A5CC393" w14:textId="756F4429" w:rsidR="00E74C22" w:rsidRDefault="00E74C22" w:rsidP="00E30FD0">
            <w:pPr>
              <w:rPr>
                <w:rFonts w:cs="Arial"/>
                <w:color w:val="000000"/>
                <w:szCs w:val="20"/>
              </w:rPr>
            </w:pPr>
            <w:r>
              <w:rPr>
                <w:rFonts w:cs="Arial"/>
                <w:color w:val="000000"/>
                <w:szCs w:val="20"/>
              </w:rPr>
              <w:t>02</w:t>
            </w:r>
          </w:p>
        </w:tc>
        <w:tc>
          <w:tcPr>
            <w:tcW w:w="5040" w:type="dxa"/>
            <w:gridSpan w:val="3"/>
          </w:tcPr>
          <w:p w14:paraId="23C797CD" w14:textId="0B660C3B" w:rsidR="00E74C22" w:rsidRPr="00BB45DA" w:rsidRDefault="00E74C22" w:rsidP="00E30FD0">
            <w:pPr>
              <w:rPr>
                <w:rFonts w:eastAsiaTheme="minorHAnsi" w:cs="Arial"/>
                <w:szCs w:val="20"/>
              </w:rPr>
            </w:pPr>
            <w:r>
              <w:rPr>
                <w:rFonts w:eastAsiaTheme="minorHAnsi" w:cs="Arial"/>
                <w:szCs w:val="20"/>
              </w:rPr>
              <w:t>Indirect</w:t>
            </w:r>
          </w:p>
        </w:tc>
        <w:tc>
          <w:tcPr>
            <w:tcW w:w="5053" w:type="dxa"/>
            <w:gridSpan w:val="3"/>
          </w:tcPr>
          <w:p w14:paraId="3B174C32" w14:textId="5108B209" w:rsidR="00E74C22" w:rsidRPr="000E7D56" w:rsidRDefault="00E74C22" w:rsidP="00E30FD0">
            <w:pPr>
              <w:rPr>
                <w:rFonts w:eastAsiaTheme="minorHAnsi"/>
              </w:rPr>
            </w:pPr>
            <w:r>
              <w:rPr>
                <w:rFonts w:eastAsiaTheme="minorHAnsi"/>
              </w:rPr>
              <w:t>Indirect/</w:t>
            </w:r>
            <w:r w:rsidRPr="004D07A8">
              <w:rPr>
                <w:rFonts w:eastAsiaTheme="minorHAnsi"/>
                <w:b/>
                <w:bCs/>
              </w:rPr>
              <w:t>Consultative</w:t>
            </w:r>
          </w:p>
        </w:tc>
        <w:tc>
          <w:tcPr>
            <w:tcW w:w="990" w:type="dxa"/>
          </w:tcPr>
          <w:p w14:paraId="07D2E0E6" w14:textId="73A7ACCC" w:rsidR="00E74C22" w:rsidRDefault="00E74C22" w:rsidP="00E30FD0">
            <w:pPr>
              <w:jc w:val="center"/>
              <w:rPr>
                <w:rFonts w:cs="Arial"/>
                <w:szCs w:val="20"/>
              </w:rPr>
            </w:pPr>
            <w:r>
              <w:rPr>
                <w:rFonts w:cs="Arial"/>
                <w:szCs w:val="20"/>
              </w:rPr>
              <w:t>Revised</w:t>
            </w:r>
          </w:p>
        </w:tc>
      </w:tr>
    </w:tbl>
    <w:p w14:paraId="6FE72522" w14:textId="118883B6" w:rsidR="00D80E05" w:rsidRDefault="00D80E05"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74C22" w:rsidRPr="00D06472" w14:paraId="4EF7AA87" w14:textId="77777777" w:rsidTr="00E30FD0">
        <w:trPr>
          <w:cantSplit/>
          <w:trHeight w:val="250"/>
          <w:tblHeader/>
        </w:trPr>
        <w:tc>
          <w:tcPr>
            <w:tcW w:w="13675" w:type="dxa"/>
            <w:gridSpan w:val="10"/>
          </w:tcPr>
          <w:p w14:paraId="48570F6D" w14:textId="53054A9F" w:rsidR="00E74C22" w:rsidRPr="00D06472" w:rsidRDefault="00E74C22" w:rsidP="00E30FD0">
            <w:pPr>
              <w:pStyle w:val="Heading3"/>
              <w:rPr>
                <w:rFonts w:ascii="Arial" w:hAnsi="Arial" w:cs="Arial"/>
                <w:b/>
                <w:color w:val="2F5496" w:themeColor="accent5" w:themeShade="BF"/>
              </w:rPr>
            </w:pPr>
            <w:bookmarkStart w:id="13" w:name="_Toc65590023"/>
            <w:r>
              <w:rPr>
                <w:rFonts w:ascii="Arial" w:hAnsi="Arial" w:cs="Arial"/>
                <w:b/>
                <w:color w:val="2F5496" w:themeColor="accent5" w:themeShade="BF"/>
              </w:rPr>
              <w:t>DC157</w:t>
            </w:r>
            <w:r w:rsidRPr="00D06472">
              <w:rPr>
                <w:rFonts w:ascii="Arial" w:hAnsi="Arial" w:cs="Arial"/>
                <w:b/>
                <w:color w:val="2F5496" w:themeColor="accent5" w:themeShade="BF"/>
              </w:rPr>
              <w:t xml:space="preserve"> –</w:t>
            </w:r>
            <w:r>
              <w:rPr>
                <w:rFonts w:ascii="Arial" w:hAnsi="Arial" w:cs="Arial"/>
                <w:b/>
                <w:color w:val="2F5496" w:themeColor="accent5" w:themeShade="BF"/>
              </w:rPr>
              <w:t>FREQUENCY-OF-SERVICES-CODE</w:t>
            </w:r>
            <w:bookmarkEnd w:id="13"/>
          </w:p>
        </w:tc>
      </w:tr>
      <w:tr w:rsidR="00E74C22" w:rsidRPr="00C901DC" w14:paraId="58F75F07" w14:textId="77777777" w:rsidTr="00E30FD0">
        <w:trPr>
          <w:cantSplit/>
          <w:trHeight w:val="250"/>
          <w:tblHeader/>
        </w:trPr>
        <w:tc>
          <w:tcPr>
            <w:tcW w:w="1296" w:type="dxa"/>
            <w:gridSpan w:val="2"/>
          </w:tcPr>
          <w:p w14:paraId="0E55E665" w14:textId="77777777" w:rsidR="00E74C22" w:rsidRPr="00C901DC" w:rsidRDefault="00E74C22" w:rsidP="00E30FD0">
            <w:pPr>
              <w:rPr>
                <w:rFonts w:cs="Arial"/>
                <w:b/>
                <w:szCs w:val="20"/>
              </w:rPr>
            </w:pPr>
            <w:r>
              <w:rPr>
                <w:rFonts w:cs="Arial"/>
                <w:b/>
                <w:szCs w:val="20"/>
              </w:rPr>
              <w:t>Data Element Id</w:t>
            </w:r>
          </w:p>
        </w:tc>
        <w:tc>
          <w:tcPr>
            <w:tcW w:w="2880" w:type="dxa"/>
            <w:gridSpan w:val="2"/>
          </w:tcPr>
          <w:p w14:paraId="10747302" w14:textId="77777777" w:rsidR="00E74C22" w:rsidRPr="00C901DC" w:rsidRDefault="00E74C22" w:rsidP="00E30FD0">
            <w:pPr>
              <w:rPr>
                <w:rFonts w:cs="Arial"/>
                <w:b/>
                <w:szCs w:val="20"/>
              </w:rPr>
            </w:pPr>
            <w:r>
              <w:rPr>
                <w:rFonts w:cs="Arial"/>
                <w:b/>
                <w:szCs w:val="20"/>
              </w:rPr>
              <w:t>Data Element Name</w:t>
            </w:r>
          </w:p>
        </w:tc>
        <w:tc>
          <w:tcPr>
            <w:tcW w:w="2880" w:type="dxa"/>
          </w:tcPr>
          <w:p w14:paraId="5E6CBDAF" w14:textId="77777777" w:rsidR="00E74C22" w:rsidRPr="00C901DC" w:rsidRDefault="00E74C22" w:rsidP="00E30FD0">
            <w:pPr>
              <w:rPr>
                <w:rFonts w:cs="Arial"/>
                <w:b/>
                <w:szCs w:val="20"/>
              </w:rPr>
            </w:pPr>
            <w:r>
              <w:rPr>
                <w:rFonts w:cs="Arial"/>
                <w:b/>
                <w:szCs w:val="20"/>
              </w:rPr>
              <w:t>XML Name</w:t>
            </w:r>
          </w:p>
        </w:tc>
        <w:tc>
          <w:tcPr>
            <w:tcW w:w="3649" w:type="dxa"/>
            <w:gridSpan w:val="2"/>
          </w:tcPr>
          <w:p w14:paraId="0CB5D7FE" w14:textId="77777777" w:rsidR="00E74C22" w:rsidRPr="00C901DC" w:rsidRDefault="00E74C22" w:rsidP="00E30FD0">
            <w:pPr>
              <w:rPr>
                <w:rFonts w:cs="Arial"/>
                <w:b/>
                <w:szCs w:val="20"/>
              </w:rPr>
            </w:pPr>
            <w:r>
              <w:rPr>
                <w:rFonts w:cs="Arial"/>
                <w:b/>
                <w:szCs w:val="20"/>
              </w:rPr>
              <w:t>Complex Type</w:t>
            </w:r>
          </w:p>
        </w:tc>
        <w:tc>
          <w:tcPr>
            <w:tcW w:w="1045" w:type="dxa"/>
          </w:tcPr>
          <w:p w14:paraId="372BD097" w14:textId="77777777" w:rsidR="00E74C22" w:rsidRDefault="00E74C22" w:rsidP="00E30FD0">
            <w:pPr>
              <w:jc w:val="center"/>
              <w:rPr>
                <w:rFonts w:cs="Arial"/>
                <w:b/>
                <w:szCs w:val="20"/>
              </w:rPr>
            </w:pPr>
            <w:r>
              <w:rPr>
                <w:rFonts w:cs="Arial"/>
                <w:b/>
                <w:szCs w:val="20"/>
              </w:rPr>
              <w:t>ODS Coll</w:t>
            </w:r>
          </w:p>
        </w:tc>
        <w:tc>
          <w:tcPr>
            <w:tcW w:w="935" w:type="dxa"/>
          </w:tcPr>
          <w:p w14:paraId="26EDF5DE" w14:textId="77777777" w:rsidR="00E74C22" w:rsidRDefault="00E74C22" w:rsidP="00E30FD0">
            <w:pPr>
              <w:jc w:val="center"/>
              <w:rPr>
                <w:rFonts w:cs="Arial"/>
                <w:b/>
                <w:szCs w:val="20"/>
              </w:rPr>
            </w:pPr>
            <w:r>
              <w:rPr>
                <w:rFonts w:cs="Arial"/>
                <w:b/>
                <w:szCs w:val="20"/>
              </w:rPr>
              <w:t>Data Coll</w:t>
            </w:r>
          </w:p>
        </w:tc>
        <w:tc>
          <w:tcPr>
            <w:tcW w:w="990" w:type="dxa"/>
          </w:tcPr>
          <w:p w14:paraId="11FE044B" w14:textId="77777777" w:rsidR="00E74C22" w:rsidRDefault="00E74C22" w:rsidP="00E30FD0">
            <w:pPr>
              <w:jc w:val="center"/>
              <w:rPr>
                <w:rFonts w:cs="Arial"/>
                <w:b/>
                <w:szCs w:val="20"/>
              </w:rPr>
            </w:pPr>
            <w:r>
              <w:rPr>
                <w:rFonts w:cs="Arial"/>
                <w:b/>
                <w:szCs w:val="20"/>
              </w:rPr>
              <w:t>Submission</w:t>
            </w:r>
          </w:p>
        </w:tc>
      </w:tr>
      <w:tr w:rsidR="00E74C22" w:rsidRPr="00A511AE" w14:paraId="1850C940" w14:textId="77777777" w:rsidTr="00E30FD0">
        <w:trPr>
          <w:cantSplit/>
          <w:trHeight w:val="432"/>
          <w:tblHeader/>
        </w:trPr>
        <w:tc>
          <w:tcPr>
            <w:tcW w:w="1296" w:type="dxa"/>
            <w:gridSpan w:val="2"/>
          </w:tcPr>
          <w:p w14:paraId="250568B6" w14:textId="3C1AD96A" w:rsidR="00E74C22" w:rsidRPr="00BB45DA" w:rsidRDefault="005A7288" w:rsidP="00E30FD0">
            <w:pPr>
              <w:rPr>
                <w:rFonts w:cs="Arial"/>
                <w:szCs w:val="20"/>
              </w:rPr>
            </w:pPr>
            <w:r>
              <w:rPr>
                <w:rFonts w:cs="Arial"/>
                <w:szCs w:val="20"/>
              </w:rPr>
              <w:t>E1663</w:t>
            </w:r>
          </w:p>
        </w:tc>
        <w:tc>
          <w:tcPr>
            <w:tcW w:w="2880" w:type="dxa"/>
            <w:gridSpan w:val="2"/>
          </w:tcPr>
          <w:p w14:paraId="5B8EC770" w14:textId="40612DE0" w:rsidR="00E74C22" w:rsidRPr="00BB45DA" w:rsidRDefault="005A7288" w:rsidP="00E30FD0">
            <w:pPr>
              <w:rPr>
                <w:rFonts w:cs="Arial"/>
                <w:color w:val="000000"/>
                <w:szCs w:val="20"/>
              </w:rPr>
            </w:pPr>
            <w:r>
              <w:rPr>
                <w:rFonts w:cs="Arial"/>
                <w:color w:val="000000"/>
                <w:szCs w:val="20"/>
              </w:rPr>
              <w:t>FREQUENCY-OF-SERVICES</w:t>
            </w:r>
          </w:p>
        </w:tc>
        <w:tc>
          <w:tcPr>
            <w:tcW w:w="2880" w:type="dxa"/>
          </w:tcPr>
          <w:p w14:paraId="0F85EBCE" w14:textId="36E85C92" w:rsidR="00E74C22" w:rsidRPr="00BB45DA" w:rsidRDefault="00272C04" w:rsidP="00E30FD0">
            <w:pPr>
              <w:rPr>
                <w:rFonts w:eastAsiaTheme="minorHAnsi" w:cs="Arial"/>
                <w:szCs w:val="20"/>
              </w:rPr>
            </w:pPr>
            <w:r>
              <w:rPr>
                <w:rFonts w:ascii="Helvetica" w:hAnsi="Helvetica" w:cs="Helvetica"/>
                <w:color w:val="333333"/>
                <w:sz w:val="21"/>
                <w:szCs w:val="21"/>
                <w:shd w:val="clear" w:color="auto" w:fill="FFFFFF"/>
              </w:rPr>
              <w:t>TX-</w:t>
            </w:r>
            <w:proofErr w:type="spellStart"/>
            <w:r>
              <w:rPr>
                <w:rFonts w:ascii="Helvetica" w:hAnsi="Helvetica" w:cs="Helvetica"/>
                <w:color w:val="333333"/>
                <w:sz w:val="21"/>
                <w:szCs w:val="21"/>
                <w:shd w:val="clear" w:color="auto" w:fill="FFFFFF"/>
              </w:rPr>
              <w:t>FrequencyOfServices</w:t>
            </w:r>
            <w:proofErr w:type="spellEnd"/>
          </w:p>
        </w:tc>
        <w:tc>
          <w:tcPr>
            <w:tcW w:w="3649" w:type="dxa"/>
            <w:gridSpan w:val="2"/>
          </w:tcPr>
          <w:p w14:paraId="1FB408B1" w14:textId="35E74614" w:rsidR="00E74C22" w:rsidRPr="00BB45DA" w:rsidRDefault="00272C04" w:rsidP="00E30FD0">
            <w:pPr>
              <w:rPr>
                <w:rFonts w:eastAsiaTheme="minorHAnsi" w:cs="Arial"/>
                <w:szCs w:val="20"/>
              </w:rPr>
            </w:pPr>
            <w:proofErr w:type="spellStart"/>
            <w:r>
              <w:rPr>
                <w:rFonts w:eastAsiaTheme="minorHAnsi" w:cs="Arial"/>
                <w:szCs w:val="20"/>
              </w:rPr>
              <w:t>StudentSpecialEdProgramAssociationExtension</w:t>
            </w:r>
            <w:proofErr w:type="spellEnd"/>
          </w:p>
        </w:tc>
        <w:tc>
          <w:tcPr>
            <w:tcW w:w="1045" w:type="dxa"/>
          </w:tcPr>
          <w:p w14:paraId="13C62294" w14:textId="6722EDCD" w:rsidR="00E74C22" w:rsidRPr="00CC4083" w:rsidRDefault="0077326E" w:rsidP="00E30FD0">
            <w:pPr>
              <w:jc w:val="center"/>
              <w:rPr>
                <w:rFonts w:cs="Arial"/>
                <w:sz w:val="18"/>
                <w:szCs w:val="18"/>
              </w:rPr>
            </w:pPr>
            <w:r>
              <w:rPr>
                <w:rFonts w:cs="Arial"/>
                <w:sz w:val="18"/>
                <w:szCs w:val="18"/>
              </w:rPr>
              <w:t>TSDS</w:t>
            </w:r>
          </w:p>
        </w:tc>
        <w:tc>
          <w:tcPr>
            <w:tcW w:w="935" w:type="dxa"/>
          </w:tcPr>
          <w:p w14:paraId="3329316D" w14:textId="2231C16D" w:rsidR="00E74C22" w:rsidRPr="00CC4083" w:rsidRDefault="00972994" w:rsidP="00E30FD0">
            <w:pPr>
              <w:jc w:val="center"/>
              <w:rPr>
                <w:rFonts w:cs="Arial"/>
                <w:sz w:val="18"/>
                <w:szCs w:val="18"/>
              </w:rPr>
            </w:pPr>
            <w:proofErr w:type="spellStart"/>
            <w:r>
              <w:rPr>
                <w:rFonts w:cs="Arial"/>
                <w:sz w:val="18"/>
                <w:szCs w:val="18"/>
              </w:rPr>
              <w:t>Sp</w:t>
            </w:r>
            <w:proofErr w:type="spellEnd"/>
            <w:r>
              <w:rPr>
                <w:rFonts w:cs="Arial"/>
                <w:sz w:val="18"/>
                <w:szCs w:val="18"/>
              </w:rPr>
              <w:t xml:space="preserve"> Ed Lang </w:t>
            </w:r>
            <w:proofErr w:type="spellStart"/>
            <w:r>
              <w:rPr>
                <w:rFonts w:cs="Arial"/>
                <w:sz w:val="18"/>
                <w:szCs w:val="18"/>
              </w:rPr>
              <w:t>Acq</w:t>
            </w:r>
            <w:proofErr w:type="spellEnd"/>
          </w:p>
        </w:tc>
        <w:tc>
          <w:tcPr>
            <w:tcW w:w="990" w:type="dxa"/>
          </w:tcPr>
          <w:p w14:paraId="6D2AA6E0" w14:textId="69D6435E" w:rsidR="00E74C22" w:rsidRPr="00CC4083" w:rsidRDefault="00972994" w:rsidP="00E30FD0">
            <w:pPr>
              <w:jc w:val="center"/>
              <w:rPr>
                <w:rFonts w:cs="Arial"/>
                <w:sz w:val="18"/>
                <w:szCs w:val="18"/>
              </w:rPr>
            </w:pPr>
            <w:proofErr w:type="spellStart"/>
            <w:r>
              <w:rPr>
                <w:rFonts w:cs="Arial"/>
                <w:sz w:val="18"/>
                <w:szCs w:val="18"/>
              </w:rPr>
              <w:t>Sp</w:t>
            </w:r>
            <w:proofErr w:type="spellEnd"/>
            <w:r>
              <w:rPr>
                <w:rFonts w:cs="Arial"/>
                <w:sz w:val="18"/>
                <w:szCs w:val="18"/>
              </w:rPr>
              <w:t xml:space="preserve"> Ed Lang </w:t>
            </w:r>
            <w:proofErr w:type="spellStart"/>
            <w:r>
              <w:rPr>
                <w:rFonts w:cs="Arial"/>
                <w:sz w:val="18"/>
                <w:szCs w:val="18"/>
              </w:rPr>
              <w:t>Acq</w:t>
            </w:r>
            <w:proofErr w:type="spellEnd"/>
          </w:p>
        </w:tc>
      </w:tr>
      <w:tr w:rsidR="00E74C22" w:rsidRPr="00C901DC" w14:paraId="49CA1C9E" w14:textId="77777777" w:rsidTr="00E30FD0">
        <w:trPr>
          <w:cantSplit/>
          <w:trHeight w:val="250"/>
          <w:tblHeader/>
        </w:trPr>
        <w:tc>
          <w:tcPr>
            <w:tcW w:w="1152" w:type="dxa"/>
          </w:tcPr>
          <w:p w14:paraId="6E45690D" w14:textId="77777777" w:rsidR="00E74C22" w:rsidRPr="00C901DC" w:rsidRDefault="00E74C22" w:rsidP="00E30FD0">
            <w:pPr>
              <w:rPr>
                <w:rFonts w:cs="Arial"/>
                <w:b/>
                <w:szCs w:val="20"/>
              </w:rPr>
            </w:pPr>
            <w:r>
              <w:rPr>
                <w:rFonts w:cs="Arial"/>
                <w:b/>
                <w:szCs w:val="20"/>
              </w:rPr>
              <w:t>Version</w:t>
            </w:r>
          </w:p>
        </w:tc>
        <w:tc>
          <w:tcPr>
            <w:tcW w:w="1440" w:type="dxa"/>
            <w:gridSpan w:val="2"/>
          </w:tcPr>
          <w:p w14:paraId="77DBF887" w14:textId="77777777" w:rsidR="00E74C22" w:rsidRPr="00C901DC" w:rsidRDefault="00E74C22" w:rsidP="00E30FD0">
            <w:pPr>
              <w:rPr>
                <w:rFonts w:cs="Arial"/>
                <w:b/>
                <w:szCs w:val="20"/>
              </w:rPr>
            </w:pPr>
            <w:r>
              <w:rPr>
                <w:rFonts w:cs="Arial"/>
                <w:b/>
                <w:szCs w:val="20"/>
              </w:rPr>
              <w:t>Code</w:t>
            </w:r>
          </w:p>
        </w:tc>
        <w:tc>
          <w:tcPr>
            <w:tcW w:w="5040" w:type="dxa"/>
            <w:gridSpan w:val="3"/>
          </w:tcPr>
          <w:p w14:paraId="4CDA46F5" w14:textId="77777777" w:rsidR="00E74C22" w:rsidRPr="00C901DC" w:rsidRDefault="00E74C22" w:rsidP="00E30FD0">
            <w:pPr>
              <w:rPr>
                <w:rFonts w:cs="Arial"/>
                <w:b/>
                <w:szCs w:val="20"/>
              </w:rPr>
            </w:pPr>
            <w:r>
              <w:rPr>
                <w:rFonts w:cs="Arial"/>
                <w:b/>
                <w:szCs w:val="20"/>
              </w:rPr>
              <w:t>Value Before</w:t>
            </w:r>
          </w:p>
        </w:tc>
        <w:tc>
          <w:tcPr>
            <w:tcW w:w="5053" w:type="dxa"/>
            <w:gridSpan w:val="3"/>
          </w:tcPr>
          <w:p w14:paraId="6CE0FED7" w14:textId="77777777" w:rsidR="00E74C22" w:rsidRPr="00C901DC" w:rsidRDefault="00E74C22" w:rsidP="00E30FD0">
            <w:pPr>
              <w:rPr>
                <w:rFonts w:cs="Arial"/>
                <w:b/>
                <w:szCs w:val="20"/>
              </w:rPr>
            </w:pPr>
            <w:r>
              <w:rPr>
                <w:rFonts w:cs="Arial"/>
                <w:b/>
                <w:szCs w:val="20"/>
              </w:rPr>
              <w:t>Value After</w:t>
            </w:r>
          </w:p>
        </w:tc>
        <w:tc>
          <w:tcPr>
            <w:tcW w:w="990" w:type="dxa"/>
          </w:tcPr>
          <w:p w14:paraId="0E9D7625" w14:textId="77777777" w:rsidR="00E74C22" w:rsidRPr="00C901DC" w:rsidRDefault="00E74C22" w:rsidP="00E30FD0">
            <w:pPr>
              <w:jc w:val="center"/>
              <w:rPr>
                <w:rFonts w:cs="Arial"/>
                <w:b/>
                <w:szCs w:val="20"/>
              </w:rPr>
            </w:pPr>
            <w:r>
              <w:rPr>
                <w:rFonts w:cs="Arial"/>
                <w:b/>
                <w:szCs w:val="20"/>
              </w:rPr>
              <w:t>Action</w:t>
            </w:r>
          </w:p>
        </w:tc>
      </w:tr>
      <w:tr w:rsidR="00E74C22" w:rsidRPr="00A511AE" w14:paraId="75D5AA72" w14:textId="77777777" w:rsidTr="00E30FD0">
        <w:trPr>
          <w:cantSplit/>
          <w:trHeight w:val="432"/>
        </w:trPr>
        <w:tc>
          <w:tcPr>
            <w:tcW w:w="1152" w:type="dxa"/>
          </w:tcPr>
          <w:p w14:paraId="69B8B58F" w14:textId="77777777" w:rsidR="00E74C22" w:rsidRPr="00BB45DA" w:rsidRDefault="00E74C22" w:rsidP="00E30FD0">
            <w:pPr>
              <w:rPr>
                <w:rFonts w:cs="Arial"/>
                <w:szCs w:val="20"/>
              </w:rPr>
            </w:pPr>
            <w:r>
              <w:rPr>
                <w:rFonts w:cs="Arial"/>
                <w:szCs w:val="20"/>
              </w:rPr>
              <w:t>2022.1.0</w:t>
            </w:r>
          </w:p>
        </w:tc>
        <w:tc>
          <w:tcPr>
            <w:tcW w:w="1440" w:type="dxa"/>
            <w:gridSpan w:val="2"/>
          </w:tcPr>
          <w:p w14:paraId="6E1A18D2" w14:textId="3B5F2EE7" w:rsidR="00E74C22" w:rsidRPr="00BB45DA" w:rsidRDefault="005A7288" w:rsidP="00E30FD0">
            <w:pPr>
              <w:rPr>
                <w:rFonts w:cs="Arial"/>
                <w:color w:val="000000"/>
                <w:szCs w:val="20"/>
              </w:rPr>
            </w:pPr>
            <w:r>
              <w:rPr>
                <w:rFonts w:cs="Arial"/>
                <w:color w:val="000000"/>
                <w:szCs w:val="20"/>
              </w:rPr>
              <w:t>00</w:t>
            </w:r>
          </w:p>
        </w:tc>
        <w:tc>
          <w:tcPr>
            <w:tcW w:w="5040" w:type="dxa"/>
            <w:gridSpan w:val="3"/>
          </w:tcPr>
          <w:p w14:paraId="7A372360" w14:textId="6D3F158A" w:rsidR="00E74C22" w:rsidRPr="00BB45DA" w:rsidRDefault="005A7288" w:rsidP="00E30FD0">
            <w:pPr>
              <w:rPr>
                <w:rFonts w:eastAsiaTheme="minorHAnsi" w:cs="Arial"/>
                <w:szCs w:val="20"/>
              </w:rPr>
            </w:pPr>
            <w:r>
              <w:rPr>
                <w:rFonts w:eastAsiaTheme="minorHAnsi" w:cs="Arial"/>
                <w:szCs w:val="20"/>
              </w:rPr>
              <w:t>None</w:t>
            </w:r>
          </w:p>
        </w:tc>
        <w:tc>
          <w:tcPr>
            <w:tcW w:w="5053" w:type="dxa"/>
            <w:gridSpan w:val="3"/>
          </w:tcPr>
          <w:p w14:paraId="30551A14" w14:textId="77777777" w:rsidR="00E74C22" w:rsidRPr="00BB45DA" w:rsidRDefault="00E74C22" w:rsidP="00E30FD0">
            <w:pPr>
              <w:rPr>
                <w:rFonts w:eastAsiaTheme="minorHAnsi" w:cs="Arial"/>
                <w:szCs w:val="20"/>
              </w:rPr>
            </w:pPr>
          </w:p>
        </w:tc>
        <w:tc>
          <w:tcPr>
            <w:tcW w:w="990" w:type="dxa"/>
          </w:tcPr>
          <w:p w14:paraId="4BD64303" w14:textId="5DB5F951" w:rsidR="00E74C22" w:rsidRPr="00A511AE" w:rsidRDefault="005A7288" w:rsidP="00E30FD0">
            <w:pPr>
              <w:jc w:val="center"/>
              <w:rPr>
                <w:rFonts w:cs="Arial"/>
                <w:szCs w:val="20"/>
              </w:rPr>
            </w:pPr>
            <w:r>
              <w:rPr>
                <w:rFonts w:cs="Arial"/>
                <w:szCs w:val="20"/>
              </w:rPr>
              <w:t>Deleted</w:t>
            </w:r>
          </w:p>
        </w:tc>
      </w:tr>
    </w:tbl>
    <w:p w14:paraId="3D31A86C" w14:textId="32C42391" w:rsidR="00D80E05" w:rsidRDefault="00D80E05"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74C22" w:rsidRPr="00D06472" w14:paraId="35D119E9" w14:textId="77777777" w:rsidTr="00E30FD0">
        <w:trPr>
          <w:cantSplit/>
          <w:trHeight w:val="250"/>
          <w:tblHeader/>
        </w:trPr>
        <w:tc>
          <w:tcPr>
            <w:tcW w:w="13675" w:type="dxa"/>
            <w:gridSpan w:val="10"/>
          </w:tcPr>
          <w:p w14:paraId="0D0C8EDB" w14:textId="778AC1C2" w:rsidR="00E74C22" w:rsidRPr="00D06472" w:rsidRDefault="00E74C22" w:rsidP="00E30FD0">
            <w:pPr>
              <w:pStyle w:val="Heading3"/>
              <w:rPr>
                <w:rFonts w:ascii="Arial" w:hAnsi="Arial" w:cs="Arial"/>
                <w:b/>
                <w:color w:val="2F5496" w:themeColor="accent5" w:themeShade="BF"/>
              </w:rPr>
            </w:pPr>
            <w:bookmarkStart w:id="14" w:name="_Toc65590024"/>
            <w:r>
              <w:rPr>
                <w:rFonts w:ascii="Arial" w:hAnsi="Arial" w:cs="Arial"/>
                <w:b/>
                <w:color w:val="2F5496" w:themeColor="accent5" w:themeShade="BF"/>
              </w:rPr>
              <w:t>DC158</w:t>
            </w:r>
            <w:r w:rsidRPr="00D06472">
              <w:rPr>
                <w:rFonts w:ascii="Arial" w:hAnsi="Arial" w:cs="Arial"/>
                <w:b/>
                <w:color w:val="2F5496" w:themeColor="accent5" w:themeShade="BF"/>
              </w:rPr>
              <w:t xml:space="preserve"> –</w:t>
            </w:r>
            <w:r>
              <w:rPr>
                <w:rFonts w:ascii="Arial" w:hAnsi="Arial" w:cs="Arial"/>
                <w:b/>
                <w:color w:val="2F5496" w:themeColor="accent5" w:themeShade="BF"/>
              </w:rPr>
              <w:t>HOURS-SPENT-SERVICES-CODE</w:t>
            </w:r>
            <w:bookmarkEnd w:id="14"/>
          </w:p>
        </w:tc>
      </w:tr>
      <w:tr w:rsidR="00E74C22" w:rsidRPr="00C901DC" w14:paraId="450BE61E" w14:textId="77777777" w:rsidTr="00E30FD0">
        <w:trPr>
          <w:cantSplit/>
          <w:trHeight w:val="250"/>
          <w:tblHeader/>
        </w:trPr>
        <w:tc>
          <w:tcPr>
            <w:tcW w:w="1296" w:type="dxa"/>
            <w:gridSpan w:val="2"/>
          </w:tcPr>
          <w:p w14:paraId="31DBDBE2" w14:textId="77777777" w:rsidR="00E74C22" w:rsidRPr="00C901DC" w:rsidRDefault="00E74C22" w:rsidP="00E30FD0">
            <w:pPr>
              <w:rPr>
                <w:rFonts w:cs="Arial"/>
                <w:b/>
                <w:szCs w:val="20"/>
              </w:rPr>
            </w:pPr>
            <w:r>
              <w:rPr>
                <w:rFonts w:cs="Arial"/>
                <w:b/>
                <w:szCs w:val="20"/>
              </w:rPr>
              <w:t>Data Element Id</w:t>
            </w:r>
          </w:p>
        </w:tc>
        <w:tc>
          <w:tcPr>
            <w:tcW w:w="2880" w:type="dxa"/>
            <w:gridSpan w:val="2"/>
          </w:tcPr>
          <w:p w14:paraId="5A8F3794" w14:textId="77777777" w:rsidR="00E74C22" w:rsidRPr="00C901DC" w:rsidRDefault="00E74C22" w:rsidP="00E30FD0">
            <w:pPr>
              <w:rPr>
                <w:rFonts w:cs="Arial"/>
                <w:b/>
                <w:szCs w:val="20"/>
              </w:rPr>
            </w:pPr>
            <w:r>
              <w:rPr>
                <w:rFonts w:cs="Arial"/>
                <w:b/>
                <w:szCs w:val="20"/>
              </w:rPr>
              <w:t>Data Element Name</w:t>
            </w:r>
          </w:p>
        </w:tc>
        <w:tc>
          <w:tcPr>
            <w:tcW w:w="2880" w:type="dxa"/>
          </w:tcPr>
          <w:p w14:paraId="435417BC" w14:textId="77777777" w:rsidR="00E74C22" w:rsidRPr="00C901DC" w:rsidRDefault="00E74C22" w:rsidP="00E30FD0">
            <w:pPr>
              <w:rPr>
                <w:rFonts w:cs="Arial"/>
                <w:b/>
                <w:szCs w:val="20"/>
              </w:rPr>
            </w:pPr>
            <w:r>
              <w:rPr>
                <w:rFonts w:cs="Arial"/>
                <w:b/>
                <w:szCs w:val="20"/>
              </w:rPr>
              <w:t>XML Name</w:t>
            </w:r>
          </w:p>
        </w:tc>
        <w:tc>
          <w:tcPr>
            <w:tcW w:w="3649" w:type="dxa"/>
            <w:gridSpan w:val="2"/>
          </w:tcPr>
          <w:p w14:paraId="0C1F6184" w14:textId="77777777" w:rsidR="00E74C22" w:rsidRPr="00C901DC" w:rsidRDefault="00E74C22" w:rsidP="00E30FD0">
            <w:pPr>
              <w:rPr>
                <w:rFonts w:cs="Arial"/>
                <w:b/>
                <w:szCs w:val="20"/>
              </w:rPr>
            </w:pPr>
            <w:r>
              <w:rPr>
                <w:rFonts w:cs="Arial"/>
                <w:b/>
                <w:szCs w:val="20"/>
              </w:rPr>
              <w:t>Complex Type</w:t>
            </w:r>
          </w:p>
        </w:tc>
        <w:tc>
          <w:tcPr>
            <w:tcW w:w="1045" w:type="dxa"/>
          </w:tcPr>
          <w:p w14:paraId="2AECACBE" w14:textId="77777777" w:rsidR="00E74C22" w:rsidRDefault="00E74C22" w:rsidP="00E30FD0">
            <w:pPr>
              <w:jc w:val="center"/>
              <w:rPr>
                <w:rFonts w:cs="Arial"/>
                <w:b/>
                <w:szCs w:val="20"/>
              </w:rPr>
            </w:pPr>
            <w:r>
              <w:rPr>
                <w:rFonts w:cs="Arial"/>
                <w:b/>
                <w:szCs w:val="20"/>
              </w:rPr>
              <w:t>ODS Coll</w:t>
            </w:r>
          </w:p>
        </w:tc>
        <w:tc>
          <w:tcPr>
            <w:tcW w:w="935" w:type="dxa"/>
          </w:tcPr>
          <w:p w14:paraId="54ABB9CF" w14:textId="77777777" w:rsidR="00E74C22" w:rsidRDefault="00E74C22" w:rsidP="00E30FD0">
            <w:pPr>
              <w:jc w:val="center"/>
              <w:rPr>
                <w:rFonts w:cs="Arial"/>
                <w:b/>
                <w:szCs w:val="20"/>
              </w:rPr>
            </w:pPr>
            <w:r>
              <w:rPr>
                <w:rFonts w:cs="Arial"/>
                <w:b/>
                <w:szCs w:val="20"/>
              </w:rPr>
              <w:t>Data Coll</w:t>
            </w:r>
          </w:p>
        </w:tc>
        <w:tc>
          <w:tcPr>
            <w:tcW w:w="990" w:type="dxa"/>
          </w:tcPr>
          <w:p w14:paraId="5B040A4C" w14:textId="77777777" w:rsidR="00E74C22" w:rsidRDefault="00E74C22" w:rsidP="00E30FD0">
            <w:pPr>
              <w:jc w:val="center"/>
              <w:rPr>
                <w:rFonts w:cs="Arial"/>
                <w:b/>
                <w:szCs w:val="20"/>
              </w:rPr>
            </w:pPr>
            <w:r>
              <w:rPr>
                <w:rFonts w:cs="Arial"/>
                <w:b/>
                <w:szCs w:val="20"/>
              </w:rPr>
              <w:t>Submission</w:t>
            </w:r>
          </w:p>
        </w:tc>
      </w:tr>
      <w:tr w:rsidR="00E74C22" w:rsidRPr="00A511AE" w14:paraId="0BE32524" w14:textId="77777777" w:rsidTr="00E30FD0">
        <w:trPr>
          <w:cantSplit/>
          <w:trHeight w:val="432"/>
          <w:tblHeader/>
        </w:trPr>
        <w:tc>
          <w:tcPr>
            <w:tcW w:w="1296" w:type="dxa"/>
            <w:gridSpan w:val="2"/>
          </w:tcPr>
          <w:p w14:paraId="7487E4F0" w14:textId="2961BE73" w:rsidR="00E74C22" w:rsidRPr="00BB45DA" w:rsidRDefault="0077326E" w:rsidP="00E30FD0">
            <w:pPr>
              <w:rPr>
                <w:rFonts w:cs="Arial"/>
                <w:szCs w:val="20"/>
              </w:rPr>
            </w:pPr>
            <w:r>
              <w:rPr>
                <w:rFonts w:cs="Arial"/>
                <w:szCs w:val="20"/>
              </w:rPr>
              <w:t>E1664</w:t>
            </w:r>
          </w:p>
        </w:tc>
        <w:tc>
          <w:tcPr>
            <w:tcW w:w="2880" w:type="dxa"/>
            <w:gridSpan w:val="2"/>
          </w:tcPr>
          <w:p w14:paraId="1C66B570" w14:textId="5FC4EC90" w:rsidR="00E74C22" w:rsidRPr="00BB45DA" w:rsidRDefault="0077326E" w:rsidP="00E30FD0">
            <w:pPr>
              <w:rPr>
                <w:rFonts w:cs="Arial"/>
                <w:color w:val="000000"/>
                <w:szCs w:val="20"/>
              </w:rPr>
            </w:pPr>
            <w:r>
              <w:rPr>
                <w:rFonts w:ascii="Helvetica" w:hAnsi="Helvetica" w:cs="Helvetica"/>
                <w:color w:val="333333"/>
                <w:sz w:val="21"/>
                <w:szCs w:val="21"/>
                <w:shd w:val="clear" w:color="auto" w:fill="FFFFFF"/>
              </w:rPr>
              <w:t>HOURS-SPENT-RECEIVING-SERVICES</w:t>
            </w:r>
          </w:p>
        </w:tc>
        <w:tc>
          <w:tcPr>
            <w:tcW w:w="2880" w:type="dxa"/>
          </w:tcPr>
          <w:p w14:paraId="2B4B530B" w14:textId="59DF53E1" w:rsidR="00E74C22" w:rsidRPr="00BB45DA" w:rsidRDefault="0077326E" w:rsidP="00E30FD0">
            <w:pPr>
              <w:rPr>
                <w:rFonts w:eastAsiaTheme="minorHAnsi" w:cs="Arial"/>
                <w:szCs w:val="20"/>
              </w:rPr>
            </w:pPr>
            <w:r>
              <w:rPr>
                <w:rFonts w:ascii="Helvetica" w:hAnsi="Helvetica" w:cs="Helvetica"/>
                <w:color w:val="333333"/>
                <w:sz w:val="21"/>
                <w:szCs w:val="21"/>
                <w:shd w:val="clear" w:color="auto" w:fill="FFFFFF"/>
              </w:rPr>
              <w:t>TX-</w:t>
            </w:r>
            <w:proofErr w:type="spellStart"/>
            <w:r>
              <w:rPr>
                <w:rFonts w:ascii="Helvetica" w:hAnsi="Helvetica" w:cs="Helvetica"/>
                <w:color w:val="333333"/>
                <w:sz w:val="21"/>
                <w:szCs w:val="21"/>
                <w:shd w:val="clear" w:color="auto" w:fill="FFFFFF"/>
              </w:rPr>
              <w:t>HoursSpentReceivingServices</w:t>
            </w:r>
            <w:proofErr w:type="spellEnd"/>
          </w:p>
        </w:tc>
        <w:tc>
          <w:tcPr>
            <w:tcW w:w="3649" w:type="dxa"/>
            <w:gridSpan w:val="2"/>
          </w:tcPr>
          <w:p w14:paraId="03BDA02C" w14:textId="1112C51A" w:rsidR="00E74C22" w:rsidRPr="00BB45DA" w:rsidRDefault="0077326E" w:rsidP="00E30FD0">
            <w:pPr>
              <w:rPr>
                <w:rFonts w:eastAsiaTheme="minorHAnsi" w:cs="Arial"/>
                <w:szCs w:val="20"/>
              </w:rPr>
            </w:pPr>
            <w:proofErr w:type="spellStart"/>
            <w:r>
              <w:rPr>
                <w:rFonts w:eastAsiaTheme="minorHAnsi" w:cs="Arial"/>
                <w:szCs w:val="20"/>
              </w:rPr>
              <w:t>StudentSpecialEdProgramAssociationExtension</w:t>
            </w:r>
            <w:proofErr w:type="spellEnd"/>
          </w:p>
        </w:tc>
        <w:tc>
          <w:tcPr>
            <w:tcW w:w="1045" w:type="dxa"/>
          </w:tcPr>
          <w:p w14:paraId="1B17B8A1" w14:textId="29629344" w:rsidR="00E74C22" w:rsidRPr="00CC4083" w:rsidRDefault="0077326E" w:rsidP="00E30FD0">
            <w:pPr>
              <w:jc w:val="center"/>
              <w:rPr>
                <w:rFonts w:cs="Arial"/>
                <w:sz w:val="18"/>
                <w:szCs w:val="18"/>
              </w:rPr>
            </w:pPr>
            <w:r>
              <w:rPr>
                <w:rFonts w:cs="Arial"/>
                <w:sz w:val="18"/>
                <w:szCs w:val="18"/>
              </w:rPr>
              <w:t>TSDS</w:t>
            </w:r>
          </w:p>
        </w:tc>
        <w:tc>
          <w:tcPr>
            <w:tcW w:w="935" w:type="dxa"/>
          </w:tcPr>
          <w:p w14:paraId="7812CBBB" w14:textId="5BE36602" w:rsidR="00E74C22" w:rsidRPr="00CC4083" w:rsidRDefault="00972994" w:rsidP="00E30FD0">
            <w:pPr>
              <w:jc w:val="center"/>
              <w:rPr>
                <w:rFonts w:cs="Arial"/>
                <w:sz w:val="18"/>
                <w:szCs w:val="18"/>
              </w:rPr>
            </w:pPr>
            <w:proofErr w:type="spellStart"/>
            <w:r>
              <w:rPr>
                <w:rFonts w:cs="Arial"/>
                <w:sz w:val="18"/>
                <w:szCs w:val="18"/>
              </w:rPr>
              <w:t>Sp</w:t>
            </w:r>
            <w:proofErr w:type="spellEnd"/>
            <w:r>
              <w:rPr>
                <w:rFonts w:cs="Arial"/>
                <w:sz w:val="18"/>
                <w:szCs w:val="18"/>
              </w:rPr>
              <w:t xml:space="preserve"> Ed Lang </w:t>
            </w:r>
            <w:proofErr w:type="spellStart"/>
            <w:r>
              <w:rPr>
                <w:rFonts w:cs="Arial"/>
                <w:sz w:val="18"/>
                <w:szCs w:val="18"/>
              </w:rPr>
              <w:t>Acq</w:t>
            </w:r>
            <w:proofErr w:type="spellEnd"/>
          </w:p>
        </w:tc>
        <w:tc>
          <w:tcPr>
            <w:tcW w:w="990" w:type="dxa"/>
          </w:tcPr>
          <w:p w14:paraId="2A5B4E9A" w14:textId="3DCD340B" w:rsidR="00E74C22" w:rsidRPr="00CC4083" w:rsidRDefault="00972994" w:rsidP="00E30FD0">
            <w:pPr>
              <w:jc w:val="center"/>
              <w:rPr>
                <w:rFonts w:cs="Arial"/>
                <w:sz w:val="18"/>
                <w:szCs w:val="18"/>
              </w:rPr>
            </w:pPr>
            <w:proofErr w:type="spellStart"/>
            <w:r>
              <w:rPr>
                <w:rFonts w:cs="Arial"/>
                <w:sz w:val="18"/>
                <w:szCs w:val="18"/>
              </w:rPr>
              <w:t>Sp</w:t>
            </w:r>
            <w:proofErr w:type="spellEnd"/>
            <w:r>
              <w:rPr>
                <w:rFonts w:cs="Arial"/>
                <w:sz w:val="18"/>
                <w:szCs w:val="18"/>
              </w:rPr>
              <w:t xml:space="preserve"> Ed Lang </w:t>
            </w:r>
            <w:proofErr w:type="spellStart"/>
            <w:r>
              <w:rPr>
                <w:rFonts w:cs="Arial"/>
                <w:sz w:val="18"/>
                <w:szCs w:val="18"/>
              </w:rPr>
              <w:t>Acq</w:t>
            </w:r>
            <w:proofErr w:type="spellEnd"/>
          </w:p>
        </w:tc>
      </w:tr>
      <w:tr w:rsidR="00E74C22" w:rsidRPr="00C901DC" w14:paraId="3B5DF7B4" w14:textId="77777777" w:rsidTr="00E30FD0">
        <w:trPr>
          <w:cantSplit/>
          <w:trHeight w:val="250"/>
          <w:tblHeader/>
        </w:trPr>
        <w:tc>
          <w:tcPr>
            <w:tcW w:w="1152" w:type="dxa"/>
          </w:tcPr>
          <w:p w14:paraId="24149C96" w14:textId="77777777" w:rsidR="00E74C22" w:rsidRPr="00C901DC" w:rsidRDefault="00E74C22" w:rsidP="00E30FD0">
            <w:pPr>
              <w:rPr>
                <w:rFonts w:cs="Arial"/>
                <w:b/>
                <w:szCs w:val="20"/>
              </w:rPr>
            </w:pPr>
            <w:r>
              <w:rPr>
                <w:rFonts w:cs="Arial"/>
                <w:b/>
                <w:szCs w:val="20"/>
              </w:rPr>
              <w:t>Version</w:t>
            </w:r>
          </w:p>
        </w:tc>
        <w:tc>
          <w:tcPr>
            <w:tcW w:w="1440" w:type="dxa"/>
            <w:gridSpan w:val="2"/>
          </w:tcPr>
          <w:p w14:paraId="45C7FD69" w14:textId="77777777" w:rsidR="00E74C22" w:rsidRPr="00C901DC" w:rsidRDefault="00E74C22" w:rsidP="00E30FD0">
            <w:pPr>
              <w:rPr>
                <w:rFonts w:cs="Arial"/>
                <w:b/>
                <w:szCs w:val="20"/>
              </w:rPr>
            </w:pPr>
            <w:r>
              <w:rPr>
                <w:rFonts w:cs="Arial"/>
                <w:b/>
                <w:szCs w:val="20"/>
              </w:rPr>
              <w:t>Code</w:t>
            </w:r>
          </w:p>
        </w:tc>
        <w:tc>
          <w:tcPr>
            <w:tcW w:w="5040" w:type="dxa"/>
            <w:gridSpan w:val="3"/>
          </w:tcPr>
          <w:p w14:paraId="24517399" w14:textId="77777777" w:rsidR="00E74C22" w:rsidRPr="00C901DC" w:rsidRDefault="00E74C22" w:rsidP="00E30FD0">
            <w:pPr>
              <w:rPr>
                <w:rFonts w:cs="Arial"/>
                <w:b/>
                <w:szCs w:val="20"/>
              </w:rPr>
            </w:pPr>
            <w:r>
              <w:rPr>
                <w:rFonts w:cs="Arial"/>
                <w:b/>
                <w:szCs w:val="20"/>
              </w:rPr>
              <w:t>Value Before</w:t>
            </w:r>
          </w:p>
        </w:tc>
        <w:tc>
          <w:tcPr>
            <w:tcW w:w="5053" w:type="dxa"/>
            <w:gridSpan w:val="3"/>
          </w:tcPr>
          <w:p w14:paraId="63CC6EE0" w14:textId="77777777" w:rsidR="00E74C22" w:rsidRPr="00C901DC" w:rsidRDefault="00E74C22" w:rsidP="00E30FD0">
            <w:pPr>
              <w:rPr>
                <w:rFonts w:cs="Arial"/>
                <w:b/>
                <w:szCs w:val="20"/>
              </w:rPr>
            </w:pPr>
            <w:r>
              <w:rPr>
                <w:rFonts w:cs="Arial"/>
                <w:b/>
                <w:szCs w:val="20"/>
              </w:rPr>
              <w:t>Value After</w:t>
            </w:r>
          </w:p>
        </w:tc>
        <w:tc>
          <w:tcPr>
            <w:tcW w:w="990" w:type="dxa"/>
          </w:tcPr>
          <w:p w14:paraId="34C66D5A" w14:textId="77777777" w:rsidR="00E74C22" w:rsidRPr="00C901DC" w:rsidRDefault="00E74C22" w:rsidP="00E30FD0">
            <w:pPr>
              <w:jc w:val="center"/>
              <w:rPr>
                <w:rFonts w:cs="Arial"/>
                <w:b/>
                <w:szCs w:val="20"/>
              </w:rPr>
            </w:pPr>
            <w:r>
              <w:rPr>
                <w:rFonts w:cs="Arial"/>
                <w:b/>
                <w:szCs w:val="20"/>
              </w:rPr>
              <w:t>Action</w:t>
            </w:r>
          </w:p>
        </w:tc>
      </w:tr>
      <w:tr w:rsidR="00E74C22" w:rsidRPr="00A511AE" w14:paraId="50A18D76" w14:textId="77777777" w:rsidTr="00E30FD0">
        <w:trPr>
          <w:cantSplit/>
          <w:trHeight w:val="432"/>
        </w:trPr>
        <w:tc>
          <w:tcPr>
            <w:tcW w:w="1152" w:type="dxa"/>
          </w:tcPr>
          <w:p w14:paraId="1EF47E59" w14:textId="77777777" w:rsidR="00E74C22" w:rsidRPr="00BB45DA" w:rsidRDefault="00E74C22" w:rsidP="00E30FD0">
            <w:pPr>
              <w:rPr>
                <w:rFonts w:cs="Arial"/>
                <w:szCs w:val="20"/>
              </w:rPr>
            </w:pPr>
            <w:r>
              <w:rPr>
                <w:rFonts w:cs="Arial"/>
                <w:szCs w:val="20"/>
              </w:rPr>
              <w:t>2022.1.0</w:t>
            </w:r>
          </w:p>
        </w:tc>
        <w:tc>
          <w:tcPr>
            <w:tcW w:w="1440" w:type="dxa"/>
            <w:gridSpan w:val="2"/>
          </w:tcPr>
          <w:p w14:paraId="249FDA86" w14:textId="5528CE96" w:rsidR="00E74C22" w:rsidRPr="00BB45DA" w:rsidRDefault="0077326E" w:rsidP="00E30FD0">
            <w:pPr>
              <w:rPr>
                <w:rFonts w:cs="Arial"/>
                <w:color w:val="000000"/>
                <w:szCs w:val="20"/>
              </w:rPr>
            </w:pPr>
            <w:r>
              <w:rPr>
                <w:rFonts w:cs="Arial"/>
                <w:color w:val="000000"/>
                <w:szCs w:val="20"/>
              </w:rPr>
              <w:t>00</w:t>
            </w:r>
          </w:p>
        </w:tc>
        <w:tc>
          <w:tcPr>
            <w:tcW w:w="5040" w:type="dxa"/>
            <w:gridSpan w:val="3"/>
          </w:tcPr>
          <w:p w14:paraId="238F1761" w14:textId="32587A1F" w:rsidR="00E74C22" w:rsidRPr="00BB45DA" w:rsidRDefault="0077326E" w:rsidP="00E30FD0">
            <w:pPr>
              <w:rPr>
                <w:rFonts w:eastAsiaTheme="minorHAnsi" w:cs="Arial"/>
                <w:szCs w:val="20"/>
              </w:rPr>
            </w:pPr>
            <w:r>
              <w:rPr>
                <w:rFonts w:eastAsiaTheme="minorHAnsi" w:cs="Arial"/>
                <w:szCs w:val="20"/>
              </w:rPr>
              <w:t>0 Hours</w:t>
            </w:r>
          </w:p>
        </w:tc>
        <w:tc>
          <w:tcPr>
            <w:tcW w:w="5053" w:type="dxa"/>
            <w:gridSpan w:val="3"/>
          </w:tcPr>
          <w:p w14:paraId="4380AFC4" w14:textId="77777777" w:rsidR="00E74C22" w:rsidRPr="00BB45DA" w:rsidRDefault="00E74C22" w:rsidP="00E30FD0">
            <w:pPr>
              <w:rPr>
                <w:rFonts w:eastAsiaTheme="minorHAnsi" w:cs="Arial"/>
                <w:szCs w:val="20"/>
              </w:rPr>
            </w:pPr>
          </w:p>
        </w:tc>
        <w:tc>
          <w:tcPr>
            <w:tcW w:w="990" w:type="dxa"/>
          </w:tcPr>
          <w:p w14:paraId="3AE3CFA4" w14:textId="0076BD64" w:rsidR="00E74C22" w:rsidRPr="00A511AE" w:rsidRDefault="0077326E" w:rsidP="00E30FD0">
            <w:pPr>
              <w:jc w:val="center"/>
              <w:rPr>
                <w:rFonts w:cs="Arial"/>
                <w:szCs w:val="20"/>
              </w:rPr>
            </w:pPr>
            <w:r>
              <w:rPr>
                <w:rFonts w:cs="Arial"/>
                <w:szCs w:val="20"/>
              </w:rPr>
              <w:t>Deleted</w:t>
            </w:r>
          </w:p>
        </w:tc>
      </w:tr>
    </w:tbl>
    <w:p w14:paraId="299531BE" w14:textId="6C388B5F" w:rsidR="00E74C22" w:rsidRDefault="00E74C22" w:rsidP="00B36EA3">
      <w:pPr>
        <w:tabs>
          <w:tab w:val="left" w:pos="1263"/>
        </w:tabs>
        <w:spacing w:after="160" w:line="259" w:lineRule="auto"/>
      </w:pPr>
    </w:p>
    <w:p w14:paraId="5047BB30" w14:textId="26F9ACE8" w:rsidR="00CA0A09" w:rsidRDefault="00CA0A09">
      <w:pPr>
        <w:spacing w:after="160" w:line="259" w:lineRule="auto"/>
      </w:pPr>
      <w:r>
        <w:br w:type="page"/>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9742FA" w:rsidRPr="00D06472" w14:paraId="78902396" w14:textId="77777777" w:rsidTr="00972994">
        <w:trPr>
          <w:cantSplit/>
          <w:trHeight w:val="250"/>
          <w:tblHeader/>
        </w:trPr>
        <w:tc>
          <w:tcPr>
            <w:tcW w:w="13675" w:type="dxa"/>
            <w:gridSpan w:val="10"/>
          </w:tcPr>
          <w:p w14:paraId="73CF7388" w14:textId="026527E2" w:rsidR="009742FA" w:rsidRPr="00D06472" w:rsidRDefault="009742FA" w:rsidP="00972994">
            <w:pPr>
              <w:pStyle w:val="Heading3"/>
              <w:rPr>
                <w:rFonts w:ascii="Arial" w:hAnsi="Arial" w:cs="Arial"/>
                <w:b/>
                <w:color w:val="2F5496" w:themeColor="accent5" w:themeShade="BF"/>
              </w:rPr>
            </w:pPr>
            <w:bookmarkStart w:id="15" w:name="_Toc65590025"/>
            <w:r>
              <w:rPr>
                <w:rFonts w:ascii="Arial" w:hAnsi="Arial" w:cs="Arial"/>
                <w:b/>
                <w:color w:val="2F5496" w:themeColor="accent5" w:themeShade="BF"/>
              </w:rPr>
              <w:lastRenderedPageBreak/>
              <w:t>DC164</w:t>
            </w:r>
            <w:r w:rsidRPr="00D06472">
              <w:rPr>
                <w:rFonts w:ascii="Arial" w:hAnsi="Arial" w:cs="Arial"/>
                <w:b/>
                <w:color w:val="2F5496" w:themeColor="accent5" w:themeShade="BF"/>
              </w:rPr>
              <w:t xml:space="preserve"> –</w:t>
            </w:r>
            <w:r>
              <w:rPr>
                <w:rFonts w:ascii="Arial" w:hAnsi="Arial" w:cs="Arial"/>
                <w:b/>
                <w:color w:val="2F5496" w:themeColor="accent5" w:themeShade="BF"/>
              </w:rPr>
              <w:t>EVALUATION-DELAY-REASON-CODE</w:t>
            </w:r>
            <w:bookmarkEnd w:id="15"/>
          </w:p>
        </w:tc>
      </w:tr>
      <w:tr w:rsidR="009742FA" w:rsidRPr="00C901DC" w14:paraId="27669065" w14:textId="77777777" w:rsidTr="00972994">
        <w:trPr>
          <w:cantSplit/>
          <w:trHeight w:val="250"/>
          <w:tblHeader/>
        </w:trPr>
        <w:tc>
          <w:tcPr>
            <w:tcW w:w="1296" w:type="dxa"/>
            <w:gridSpan w:val="2"/>
          </w:tcPr>
          <w:p w14:paraId="4CB22E8C" w14:textId="77777777" w:rsidR="009742FA" w:rsidRPr="00C901DC" w:rsidRDefault="009742FA" w:rsidP="00972994">
            <w:pPr>
              <w:rPr>
                <w:rFonts w:cs="Arial"/>
                <w:b/>
                <w:szCs w:val="20"/>
              </w:rPr>
            </w:pPr>
            <w:r>
              <w:rPr>
                <w:rFonts w:cs="Arial"/>
                <w:b/>
                <w:szCs w:val="20"/>
              </w:rPr>
              <w:t>Data Element Id</w:t>
            </w:r>
          </w:p>
        </w:tc>
        <w:tc>
          <w:tcPr>
            <w:tcW w:w="2880" w:type="dxa"/>
            <w:gridSpan w:val="2"/>
          </w:tcPr>
          <w:p w14:paraId="6AB090D7" w14:textId="77777777" w:rsidR="009742FA" w:rsidRPr="00C901DC" w:rsidRDefault="009742FA" w:rsidP="00972994">
            <w:pPr>
              <w:rPr>
                <w:rFonts w:cs="Arial"/>
                <w:b/>
                <w:szCs w:val="20"/>
              </w:rPr>
            </w:pPr>
            <w:r>
              <w:rPr>
                <w:rFonts w:cs="Arial"/>
                <w:b/>
                <w:szCs w:val="20"/>
              </w:rPr>
              <w:t>Data Element Name</w:t>
            </w:r>
          </w:p>
        </w:tc>
        <w:tc>
          <w:tcPr>
            <w:tcW w:w="2880" w:type="dxa"/>
          </w:tcPr>
          <w:p w14:paraId="12B17C19" w14:textId="77777777" w:rsidR="009742FA" w:rsidRPr="00C901DC" w:rsidRDefault="009742FA" w:rsidP="00972994">
            <w:pPr>
              <w:rPr>
                <w:rFonts w:cs="Arial"/>
                <w:b/>
                <w:szCs w:val="20"/>
              </w:rPr>
            </w:pPr>
            <w:r>
              <w:rPr>
                <w:rFonts w:cs="Arial"/>
                <w:b/>
                <w:szCs w:val="20"/>
              </w:rPr>
              <w:t>XML Name</w:t>
            </w:r>
          </w:p>
        </w:tc>
        <w:tc>
          <w:tcPr>
            <w:tcW w:w="3649" w:type="dxa"/>
            <w:gridSpan w:val="2"/>
          </w:tcPr>
          <w:p w14:paraId="3DF28574" w14:textId="77777777" w:rsidR="009742FA" w:rsidRPr="00C901DC" w:rsidRDefault="009742FA" w:rsidP="00972994">
            <w:pPr>
              <w:rPr>
                <w:rFonts w:cs="Arial"/>
                <w:b/>
                <w:szCs w:val="20"/>
              </w:rPr>
            </w:pPr>
            <w:r>
              <w:rPr>
                <w:rFonts w:cs="Arial"/>
                <w:b/>
                <w:szCs w:val="20"/>
              </w:rPr>
              <w:t>Complex Type</w:t>
            </w:r>
          </w:p>
        </w:tc>
        <w:tc>
          <w:tcPr>
            <w:tcW w:w="1045" w:type="dxa"/>
          </w:tcPr>
          <w:p w14:paraId="1BF679BA" w14:textId="77777777" w:rsidR="009742FA" w:rsidRDefault="009742FA" w:rsidP="00972994">
            <w:pPr>
              <w:jc w:val="center"/>
              <w:rPr>
                <w:rFonts w:cs="Arial"/>
                <w:b/>
                <w:szCs w:val="20"/>
              </w:rPr>
            </w:pPr>
            <w:r>
              <w:rPr>
                <w:rFonts w:cs="Arial"/>
                <w:b/>
                <w:szCs w:val="20"/>
              </w:rPr>
              <w:t>ODS Coll</w:t>
            </w:r>
          </w:p>
        </w:tc>
        <w:tc>
          <w:tcPr>
            <w:tcW w:w="935" w:type="dxa"/>
          </w:tcPr>
          <w:p w14:paraId="59A88C17" w14:textId="77777777" w:rsidR="009742FA" w:rsidRDefault="009742FA" w:rsidP="00972994">
            <w:pPr>
              <w:jc w:val="center"/>
              <w:rPr>
                <w:rFonts w:cs="Arial"/>
                <w:b/>
                <w:szCs w:val="20"/>
              </w:rPr>
            </w:pPr>
            <w:r>
              <w:rPr>
                <w:rFonts w:cs="Arial"/>
                <w:b/>
                <w:szCs w:val="20"/>
              </w:rPr>
              <w:t>Data Coll</w:t>
            </w:r>
          </w:p>
        </w:tc>
        <w:tc>
          <w:tcPr>
            <w:tcW w:w="990" w:type="dxa"/>
          </w:tcPr>
          <w:p w14:paraId="32133F0C" w14:textId="77777777" w:rsidR="009742FA" w:rsidRDefault="009742FA" w:rsidP="00972994">
            <w:pPr>
              <w:jc w:val="center"/>
              <w:rPr>
                <w:rFonts w:cs="Arial"/>
                <w:b/>
                <w:szCs w:val="20"/>
              </w:rPr>
            </w:pPr>
            <w:r>
              <w:rPr>
                <w:rFonts w:cs="Arial"/>
                <w:b/>
                <w:szCs w:val="20"/>
              </w:rPr>
              <w:t>Submission</w:t>
            </w:r>
          </w:p>
        </w:tc>
      </w:tr>
      <w:tr w:rsidR="009742FA" w:rsidRPr="00A511AE" w14:paraId="3F2D5209" w14:textId="77777777" w:rsidTr="00972994">
        <w:trPr>
          <w:cantSplit/>
          <w:trHeight w:val="432"/>
          <w:tblHeader/>
        </w:trPr>
        <w:tc>
          <w:tcPr>
            <w:tcW w:w="1296" w:type="dxa"/>
            <w:gridSpan w:val="2"/>
          </w:tcPr>
          <w:p w14:paraId="24BE2EC9" w14:textId="26C1FFFA" w:rsidR="009742FA" w:rsidRPr="00BB45DA" w:rsidRDefault="001C4C07" w:rsidP="00972994">
            <w:pPr>
              <w:rPr>
                <w:rFonts w:cs="Arial"/>
                <w:szCs w:val="20"/>
              </w:rPr>
            </w:pPr>
            <w:r>
              <w:rPr>
                <w:rFonts w:cs="Arial"/>
                <w:szCs w:val="20"/>
              </w:rPr>
              <w:t>E1718</w:t>
            </w:r>
          </w:p>
        </w:tc>
        <w:tc>
          <w:tcPr>
            <w:tcW w:w="2880" w:type="dxa"/>
            <w:gridSpan w:val="2"/>
          </w:tcPr>
          <w:p w14:paraId="2F15A26C" w14:textId="15DA1D25" w:rsidR="009742FA" w:rsidRPr="00BB45DA" w:rsidRDefault="001C4C07" w:rsidP="00972994">
            <w:pPr>
              <w:rPr>
                <w:rFonts w:cs="Arial"/>
                <w:color w:val="000000"/>
                <w:szCs w:val="20"/>
              </w:rPr>
            </w:pPr>
            <w:r>
              <w:rPr>
                <w:rFonts w:cs="Arial"/>
                <w:color w:val="000000"/>
                <w:szCs w:val="20"/>
              </w:rPr>
              <w:t>EVALUATION-DELAY-REASON</w:t>
            </w:r>
          </w:p>
        </w:tc>
        <w:tc>
          <w:tcPr>
            <w:tcW w:w="2880" w:type="dxa"/>
          </w:tcPr>
          <w:p w14:paraId="6C04D50F" w14:textId="02F2E256" w:rsidR="009742FA" w:rsidRPr="00BB45DA" w:rsidRDefault="009742FA" w:rsidP="00972994">
            <w:pPr>
              <w:rPr>
                <w:rFonts w:eastAsiaTheme="minorHAnsi" w:cs="Arial"/>
                <w:szCs w:val="20"/>
              </w:rPr>
            </w:pPr>
            <w:r>
              <w:t>TX-</w:t>
            </w:r>
            <w:proofErr w:type="spellStart"/>
            <w:r>
              <w:t>EvaluationDelayReason</w:t>
            </w:r>
            <w:proofErr w:type="spellEnd"/>
          </w:p>
        </w:tc>
        <w:tc>
          <w:tcPr>
            <w:tcW w:w="3649" w:type="dxa"/>
            <w:gridSpan w:val="2"/>
          </w:tcPr>
          <w:p w14:paraId="106E99C3" w14:textId="495D7B1F" w:rsidR="009742FA" w:rsidRPr="00BB45DA" w:rsidRDefault="001C4C07" w:rsidP="00972994">
            <w:pPr>
              <w:rPr>
                <w:rFonts w:eastAsiaTheme="minorHAnsi" w:cs="Arial"/>
                <w:szCs w:val="20"/>
              </w:rPr>
            </w:pPr>
            <w:proofErr w:type="spellStart"/>
            <w:r>
              <w:rPr>
                <w:rFonts w:eastAsiaTheme="minorHAnsi" w:cs="Arial"/>
                <w:szCs w:val="20"/>
              </w:rPr>
              <w:t>StudentchildFindAssociationExtension</w:t>
            </w:r>
            <w:proofErr w:type="spellEnd"/>
          </w:p>
        </w:tc>
        <w:tc>
          <w:tcPr>
            <w:tcW w:w="1045" w:type="dxa"/>
          </w:tcPr>
          <w:p w14:paraId="7E0D844F" w14:textId="7353EA25" w:rsidR="009742FA" w:rsidRPr="00CC4083" w:rsidRDefault="001C4C07" w:rsidP="00972994">
            <w:pPr>
              <w:jc w:val="center"/>
              <w:rPr>
                <w:rFonts w:cs="Arial"/>
                <w:sz w:val="18"/>
                <w:szCs w:val="18"/>
              </w:rPr>
            </w:pPr>
            <w:r>
              <w:rPr>
                <w:rFonts w:cs="Arial"/>
                <w:sz w:val="18"/>
                <w:szCs w:val="18"/>
              </w:rPr>
              <w:t>TSDS</w:t>
            </w:r>
          </w:p>
        </w:tc>
        <w:tc>
          <w:tcPr>
            <w:tcW w:w="935" w:type="dxa"/>
          </w:tcPr>
          <w:p w14:paraId="6799CCEC" w14:textId="37AA7828" w:rsidR="009742FA" w:rsidRPr="00CC4083" w:rsidRDefault="00972994" w:rsidP="00972994">
            <w:pPr>
              <w:jc w:val="center"/>
              <w:rPr>
                <w:rFonts w:cs="Arial"/>
                <w:sz w:val="18"/>
                <w:szCs w:val="18"/>
              </w:rPr>
            </w:pPr>
            <w:r>
              <w:rPr>
                <w:rFonts w:cs="Arial"/>
                <w:sz w:val="18"/>
                <w:szCs w:val="18"/>
              </w:rPr>
              <w:t>Child Find</w:t>
            </w:r>
          </w:p>
        </w:tc>
        <w:tc>
          <w:tcPr>
            <w:tcW w:w="990" w:type="dxa"/>
          </w:tcPr>
          <w:p w14:paraId="12576E40" w14:textId="15CDCEE6" w:rsidR="009742FA" w:rsidRPr="00CC4083" w:rsidRDefault="00972994" w:rsidP="00972994">
            <w:pPr>
              <w:jc w:val="center"/>
              <w:rPr>
                <w:rFonts w:cs="Arial"/>
                <w:sz w:val="18"/>
                <w:szCs w:val="18"/>
              </w:rPr>
            </w:pPr>
            <w:r>
              <w:rPr>
                <w:rFonts w:cs="Arial"/>
                <w:sz w:val="18"/>
                <w:szCs w:val="18"/>
              </w:rPr>
              <w:t>Child Find</w:t>
            </w:r>
          </w:p>
        </w:tc>
      </w:tr>
      <w:tr w:rsidR="009742FA" w:rsidRPr="00C901DC" w14:paraId="04369DD6" w14:textId="77777777" w:rsidTr="00972994">
        <w:trPr>
          <w:cantSplit/>
          <w:trHeight w:val="250"/>
          <w:tblHeader/>
        </w:trPr>
        <w:tc>
          <w:tcPr>
            <w:tcW w:w="1152" w:type="dxa"/>
          </w:tcPr>
          <w:p w14:paraId="48B0F35E" w14:textId="77777777" w:rsidR="009742FA" w:rsidRPr="00C901DC" w:rsidRDefault="009742FA" w:rsidP="00972994">
            <w:pPr>
              <w:rPr>
                <w:rFonts w:cs="Arial"/>
                <w:b/>
                <w:szCs w:val="20"/>
              </w:rPr>
            </w:pPr>
            <w:r>
              <w:rPr>
                <w:rFonts w:cs="Arial"/>
                <w:b/>
                <w:szCs w:val="20"/>
              </w:rPr>
              <w:t>Version</w:t>
            </w:r>
          </w:p>
        </w:tc>
        <w:tc>
          <w:tcPr>
            <w:tcW w:w="1440" w:type="dxa"/>
            <w:gridSpan w:val="2"/>
          </w:tcPr>
          <w:p w14:paraId="47753DA8" w14:textId="77777777" w:rsidR="009742FA" w:rsidRPr="00C901DC" w:rsidRDefault="009742FA" w:rsidP="00972994">
            <w:pPr>
              <w:rPr>
                <w:rFonts w:cs="Arial"/>
                <w:b/>
                <w:szCs w:val="20"/>
              </w:rPr>
            </w:pPr>
            <w:r>
              <w:rPr>
                <w:rFonts w:cs="Arial"/>
                <w:b/>
                <w:szCs w:val="20"/>
              </w:rPr>
              <w:t>Code</w:t>
            </w:r>
          </w:p>
        </w:tc>
        <w:tc>
          <w:tcPr>
            <w:tcW w:w="5040" w:type="dxa"/>
            <w:gridSpan w:val="3"/>
          </w:tcPr>
          <w:p w14:paraId="77CB2E12" w14:textId="77777777" w:rsidR="009742FA" w:rsidRPr="00C901DC" w:rsidRDefault="009742FA" w:rsidP="00972994">
            <w:pPr>
              <w:rPr>
                <w:rFonts w:cs="Arial"/>
                <w:b/>
                <w:szCs w:val="20"/>
              </w:rPr>
            </w:pPr>
            <w:r>
              <w:rPr>
                <w:rFonts w:cs="Arial"/>
                <w:b/>
                <w:szCs w:val="20"/>
              </w:rPr>
              <w:t>Value Before</w:t>
            </w:r>
          </w:p>
        </w:tc>
        <w:tc>
          <w:tcPr>
            <w:tcW w:w="5053" w:type="dxa"/>
            <w:gridSpan w:val="3"/>
          </w:tcPr>
          <w:p w14:paraId="48B352CA" w14:textId="77777777" w:rsidR="009742FA" w:rsidRPr="00C901DC" w:rsidRDefault="009742FA" w:rsidP="00972994">
            <w:pPr>
              <w:rPr>
                <w:rFonts w:cs="Arial"/>
                <w:b/>
                <w:szCs w:val="20"/>
              </w:rPr>
            </w:pPr>
            <w:r>
              <w:rPr>
                <w:rFonts w:cs="Arial"/>
                <w:b/>
                <w:szCs w:val="20"/>
              </w:rPr>
              <w:t>Value After</w:t>
            </w:r>
          </w:p>
        </w:tc>
        <w:tc>
          <w:tcPr>
            <w:tcW w:w="990" w:type="dxa"/>
          </w:tcPr>
          <w:p w14:paraId="227BD8BD" w14:textId="77777777" w:rsidR="009742FA" w:rsidRPr="00C901DC" w:rsidRDefault="009742FA" w:rsidP="00972994">
            <w:pPr>
              <w:jc w:val="center"/>
              <w:rPr>
                <w:rFonts w:cs="Arial"/>
                <w:b/>
                <w:szCs w:val="20"/>
              </w:rPr>
            </w:pPr>
            <w:r>
              <w:rPr>
                <w:rFonts w:cs="Arial"/>
                <w:b/>
                <w:szCs w:val="20"/>
              </w:rPr>
              <w:t>Action</w:t>
            </w:r>
          </w:p>
        </w:tc>
      </w:tr>
      <w:tr w:rsidR="009742FA" w:rsidRPr="00A511AE" w14:paraId="271A4B00" w14:textId="77777777" w:rsidTr="00972994">
        <w:trPr>
          <w:cantSplit/>
          <w:trHeight w:val="432"/>
        </w:trPr>
        <w:tc>
          <w:tcPr>
            <w:tcW w:w="1152" w:type="dxa"/>
          </w:tcPr>
          <w:p w14:paraId="3E51BFAF" w14:textId="77777777" w:rsidR="009742FA" w:rsidRPr="00BB45DA" w:rsidRDefault="009742FA" w:rsidP="00972994">
            <w:pPr>
              <w:rPr>
                <w:rFonts w:cs="Arial"/>
                <w:szCs w:val="20"/>
              </w:rPr>
            </w:pPr>
            <w:r>
              <w:rPr>
                <w:rFonts w:cs="Arial"/>
                <w:szCs w:val="20"/>
              </w:rPr>
              <w:t>2022.1.0</w:t>
            </w:r>
          </w:p>
        </w:tc>
        <w:tc>
          <w:tcPr>
            <w:tcW w:w="1440" w:type="dxa"/>
            <w:gridSpan w:val="2"/>
          </w:tcPr>
          <w:p w14:paraId="6133651A" w14:textId="3799F20E" w:rsidR="009742FA" w:rsidRPr="00BB45DA" w:rsidRDefault="009742FA" w:rsidP="00972994">
            <w:pPr>
              <w:rPr>
                <w:rFonts w:cs="Arial"/>
                <w:color w:val="000000"/>
                <w:szCs w:val="20"/>
              </w:rPr>
            </w:pPr>
            <w:r>
              <w:rPr>
                <w:rFonts w:cs="Arial"/>
                <w:color w:val="000000"/>
                <w:szCs w:val="20"/>
              </w:rPr>
              <w:t>01</w:t>
            </w:r>
          </w:p>
        </w:tc>
        <w:tc>
          <w:tcPr>
            <w:tcW w:w="5040" w:type="dxa"/>
            <w:gridSpan w:val="3"/>
          </w:tcPr>
          <w:p w14:paraId="0BBA900F" w14:textId="6A86163A" w:rsidR="009742FA" w:rsidRPr="00BB45DA" w:rsidRDefault="009742FA" w:rsidP="00972994">
            <w:pPr>
              <w:rPr>
                <w:rFonts w:eastAsiaTheme="minorHAnsi" w:cs="Arial"/>
                <w:szCs w:val="20"/>
              </w:rPr>
            </w:pPr>
          </w:p>
        </w:tc>
        <w:tc>
          <w:tcPr>
            <w:tcW w:w="5053" w:type="dxa"/>
            <w:gridSpan w:val="3"/>
          </w:tcPr>
          <w:p w14:paraId="0F353B5C" w14:textId="5B6BCD42" w:rsidR="009742FA" w:rsidRPr="00BB45DA" w:rsidRDefault="009742FA" w:rsidP="00972994">
            <w:pPr>
              <w:rPr>
                <w:rFonts w:eastAsiaTheme="minorHAnsi" w:cs="Arial"/>
                <w:szCs w:val="20"/>
              </w:rPr>
            </w:pPr>
            <w:r>
              <w:t>LEA Delay Due to Lack of Available Assessment Personnel</w:t>
            </w:r>
          </w:p>
        </w:tc>
        <w:tc>
          <w:tcPr>
            <w:tcW w:w="990" w:type="dxa"/>
          </w:tcPr>
          <w:p w14:paraId="0832FCD6" w14:textId="5C15DE28" w:rsidR="009742FA" w:rsidRPr="00A511AE" w:rsidRDefault="009742FA" w:rsidP="00972994">
            <w:pPr>
              <w:jc w:val="center"/>
              <w:rPr>
                <w:rFonts w:cs="Arial"/>
                <w:szCs w:val="20"/>
              </w:rPr>
            </w:pPr>
            <w:r>
              <w:rPr>
                <w:rFonts w:cs="Arial"/>
                <w:szCs w:val="20"/>
              </w:rPr>
              <w:t>New</w:t>
            </w:r>
          </w:p>
        </w:tc>
      </w:tr>
      <w:tr w:rsidR="009742FA" w:rsidRPr="00A511AE" w14:paraId="2A51A25B" w14:textId="77777777" w:rsidTr="00972994">
        <w:trPr>
          <w:cantSplit/>
          <w:trHeight w:val="432"/>
        </w:trPr>
        <w:tc>
          <w:tcPr>
            <w:tcW w:w="1152" w:type="dxa"/>
          </w:tcPr>
          <w:p w14:paraId="3189BD44" w14:textId="706FEEF7" w:rsidR="009742FA" w:rsidRDefault="009742FA" w:rsidP="009742FA">
            <w:pPr>
              <w:rPr>
                <w:rFonts w:cs="Arial"/>
                <w:szCs w:val="20"/>
              </w:rPr>
            </w:pPr>
            <w:r w:rsidRPr="00013728">
              <w:rPr>
                <w:rFonts w:cs="Arial"/>
                <w:szCs w:val="20"/>
              </w:rPr>
              <w:t>2022.1.0</w:t>
            </w:r>
          </w:p>
        </w:tc>
        <w:tc>
          <w:tcPr>
            <w:tcW w:w="1440" w:type="dxa"/>
            <w:gridSpan w:val="2"/>
          </w:tcPr>
          <w:p w14:paraId="0C2E96C6" w14:textId="040ACDAC" w:rsidR="009742FA" w:rsidRPr="00BB45DA" w:rsidRDefault="009742FA" w:rsidP="009742FA">
            <w:pPr>
              <w:rPr>
                <w:rFonts w:cs="Arial"/>
                <w:color w:val="000000"/>
                <w:szCs w:val="20"/>
              </w:rPr>
            </w:pPr>
            <w:r>
              <w:rPr>
                <w:rFonts w:cs="Arial"/>
                <w:color w:val="000000"/>
                <w:szCs w:val="20"/>
              </w:rPr>
              <w:t>02</w:t>
            </w:r>
          </w:p>
        </w:tc>
        <w:tc>
          <w:tcPr>
            <w:tcW w:w="5040" w:type="dxa"/>
            <w:gridSpan w:val="3"/>
          </w:tcPr>
          <w:p w14:paraId="725ADED4" w14:textId="77777777" w:rsidR="009742FA" w:rsidRPr="00BB45DA" w:rsidRDefault="009742FA" w:rsidP="009742FA">
            <w:pPr>
              <w:rPr>
                <w:rFonts w:eastAsiaTheme="minorHAnsi" w:cs="Arial"/>
                <w:szCs w:val="20"/>
              </w:rPr>
            </w:pPr>
          </w:p>
        </w:tc>
        <w:tc>
          <w:tcPr>
            <w:tcW w:w="5053" w:type="dxa"/>
            <w:gridSpan w:val="3"/>
          </w:tcPr>
          <w:p w14:paraId="23234DFF" w14:textId="2AE89A6C" w:rsidR="009742FA" w:rsidRPr="00BB45DA" w:rsidRDefault="009742FA" w:rsidP="009742FA">
            <w:pPr>
              <w:rPr>
                <w:rFonts w:eastAsiaTheme="minorHAnsi" w:cs="Arial"/>
                <w:szCs w:val="20"/>
              </w:rPr>
            </w:pPr>
            <w:r>
              <w:t>LEA Delay Due to Scheduling</w:t>
            </w:r>
          </w:p>
        </w:tc>
        <w:tc>
          <w:tcPr>
            <w:tcW w:w="990" w:type="dxa"/>
          </w:tcPr>
          <w:p w14:paraId="1C740788" w14:textId="47992A6C" w:rsidR="009742FA" w:rsidRPr="00A511AE" w:rsidRDefault="009742FA" w:rsidP="009742FA">
            <w:pPr>
              <w:jc w:val="center"/>
              <w:rPr>
                <w:rFonts w:cs="Arial"/>
                <w:szCs w:val="20"/>
              </w:rPr>
            </w:pPr>
            <w:r w:rsidRPr="00A8698A">
              <w:rPr>
                <w:rFonts w:cs="Arial"/>
                <w:szCs w:val="20"/>
              </w:rPr>
              <w:t>New</w:t>
            </w:r>
          </w:p>
        </w:tc>
      </w:tr>
      <w:tr w:rsidR="009742FA" w:rsidRPr="00A511AE" w14:paraId="0A409365" w14:textId="77777777" w:rsidTr="00972994">
        <w:trPr>
          <w:cantSplit/>
          <w:trHeight w:val="432"/>
        </w:trPr>
        <w:tc>
          <w:tcPr>
            <w:tcW w:w="1152" w:type="dxa"/>
          </w:tcPr>
          <w:p w14:paraId="25CA0A7D" w14:textId="112F5B97" w:rsidR="009742FA" w:rsidRDefault="009742FA" w:rsidP="009742FA">
            <w:pPr>
              <w:rPr>
                <w:rFonts w:cs="Arial"/>
                <w:szCs w:val="20"/>
              </w:rPr>
            </w:pPr>
            <w:r w:rsidRPr="00013728">
              <w:rPr>
                <w:rFonts w:cs="Arial"/>
                <w:szCs w:val="20"/>
              </w:rPr>
              <w:t>2022.1.0</w:t>
            </w:r>
          </w:p>
        </w:tc>
        <w:tc>
          <w:tcPr>
            <w:tcW w:w="1440" w:type="dxa"/>
            <w:gridSpan w:val="2"/>
          </w:tcPr>
          <w:p w14:paraId="53013347" w14:textId="66977D05" w:rsidR="009742FA" w:rsidRPr="00BB45DA" w:rsidRDefault="009742FA" w:rsidP="009742FA">
            <w:pPr>
              <w:rPr>
                <w:rFonts w:cs="Arial"/>
                <w:color w:val="000000"/>
                <w:szCs w:val="20"/>
              </w:rPr>
            </w:pPr>
            <w:r>
              <w:rPr>
                <w:rFonts w:cs="Arial"/>
                <w:color w:val="000000"/>
                <w:szCs w:val="20"/>
              </w:rPr>
              <w:t>03</w:t>
            </w:r>
          </w:p>
        </w:tc>
        <w:tc>
          <w:tcPr>
            <w:tcW w:w="5040" w:type="dxa"/>
            <w:gridSpan w:val="3"/>
          </w:tcPr>
          <w:p w14:paraId="70190AC6" w14:textId="77777777" w:rsidR="009742FA" w:rsidRPr="00BB45DA" w:rsidRDefault="009742FA" w:rsidP="009742FA">
            <w:pPr>
              <w:rPr>
                <w:rFonts w:eastAsiaTheme="minorHAnsi" w:cs="Arial"/>
                <w:szCs w:val="20"/>
              </w:rPr>
            </w:pPr>
          </w:p>
        </w:tc>
        <w:tc>
          <w:tcPr>
            <w:tcW w:w="5053" w:type="dxa"/>
            <w:gridSpan w:val="3"/>
          </w:tcPr>
          <w:p w14:paraId="0BBF41EC" w14:textId="3E294E26" w:rsidR="009742FA" w:rsidRPr="00BB45DA" w:rsidRDefault="009742FA" w:rsidP="009742FA">
            <w:pPr>
              <w:rPr>
                <w:rFonts w:eastAsiaTheme="minorHAnsi" w:cs="Arial"/>
                <w:szCs w:val="20"/>
              </w:rPr>
            </w:pPr>
            <w:r>
              <w:t>LEA Delay Due to Late Report from Contracted Personnel</w:t>
            </w:r>
          </w:p>
        </w:tc>
        <w:tc>
          <w:tcPr>
            <w:tcW w:w="990" w:type="dxa"/>
          </w:tcPr>
          <w:p w14:paraId="4350B51B" w14:textId="59FD49F3" w:rsidR="009742FA" w:rsidRPr="00A511AE" w:rsidRDefault="009742FA" w:rsidP="009742FA">
            <w:pPr>
              <w:jc w:val="center"/>
              <w:rPr>
                <w:rFonts w:cs="Arial"/>
                <w:szCs w:val="20"/>
              </w:rPr>
            </w:pPr>
            <w:r w:rsidRPr="00A8698A">
              <w:rPr>
                <w:rFonts w:cs="Arial"/>
                <w:szCs w:val="20"/>
              </w:rPr>
              <w:t>New</w:t>
            </w:r>
          </w:p>
        </w:tc>
      </w:tr>
      <w:tr w:rsidR="009742FA" w:rsidRPr="00A511AE" w14:paraId="50D3A5CD" w14:textId="77777777" w:rsidTr="00972994">
        <w:trPr>
          <w:cantSplit/>
          <w:trHeight w:val="432"/>
        </w:trPr>
        <w:tc>
          <w:tcPr>
            <w:tcW w:w="1152" w:type="dxa"/>
          </w:tcPr>
          <w:p w14:paraId="6E39B0A6" w14:textId="60D96C05" w:rsidR="009742FA" w:rsidRDefault="009742FA" w:rsidP="009742FA">
            <w:pPr>
              <w:rPr>
                <w:rFonts w:cs="Arial"/>
                <w:szCs w:val="20"/>
              </w:rPr>
            </w:pPr>
            <w:r w:rsidRPr="00013728">
              <w:rPr>
                <w:rFonts w:cs="Arial"/>
                <w:szCs w:val="20"/>
              </w:rPr>
              <w:t>2022.1.0</w:t>
            </w:r>
          </w:p>
        </w:tc>
        <w:tc>
          <w:tcPr>
            <w:tcW w:w="1440" w:type="dxa"/>
            <w:gridSpan w:val="2"/>
          </w:tcPr>
          <w:p w14:paraId="363AC9FD" w14:textId="1F004AED" w:rsidR="009742FA" w:rsidRPr="00BB45DA" w:rsidRDefault="009742FA" w:rsidP="009742FA">
            <w:pPr>
              <w:rPr>
                <w:rFonts w:cs="Arial"/>
                <w:color w:val="000000"/>
                <w:szCs w:val="20"/>
              </w:rPr>
            </w:pPr>
            <w:r>
              <w:rPr>
                <w:rFonts w:cs="Arial"/>
                <w:color w:val="000000"/>
                <w:szCs w:val="20"/>
              </w:rPr>
              <w:t>04</w:t>
            </w:r>
          </w:p>
        </w:tc>
        <w:tc>
          <w:tcPr>
            <w:tcW w:w="5040" w:type="dxa"/>
            <w:gridSpan w:val="3"/>
          </w:tcPr>
          <w:p w14:paraId="0863C827" w14:textId="77777777" w:rsidR="009742FA" w:rsidRPr="00BB45DA" w:rsidRDefault="009742FA" w:rsidP="009742FA">
            <w:pPr>
              <w:rPr>
                <w:rFonts w:eastAsiaTheme="minorHAnsi" w:cs="Arial"/>
                <w:szCs w:val="20"/>
              </w:rPr>
            </w:pPr>
          </w:p>
        </w:tc>
        <w:tc>
          <w:tcPr>
            <w:tcW w:w="5053" w:type="dxa"/>
            <w:gridSpan w:val="3"/>
          </w:tcPr>
          <w:p w14:paraId="77024074" w14:textId="16B38C03" w:rsidR="009742FA" w:rsidRPr="00BB45DA" w:rsidRDefault="009742FA" w:rsidP="009742FA">
            <w:pPr>
              <w:rPr>
                <w:rFonts w:eastAsiaTheme="minorHAnsi" w:cs="Arial"/>
                <w:szCs w:val="20"/>
              </w:rPr>
            </w:pPr>
            <w:r>
              <w:t>Parent Delay (No Detailed Records Maintained by LEA Regarding a Parent of a Child who Repeatedly Fails or Refuses to Produce the Child for the Evaluation)</w:t>
            </w:r>
          </w:p>
        </w:tc>
        <w:tc>
          <w:tcPr>
            <w:tcW w:w="990" w:type="dxa"/>
          </w:tcPr>
          <w:p w14:paraId="2C6F9C80" w14:textId="650ACB83" w:rsidR="009742FA" w:rsidRPr="00A511AE" w:rsidRDefault="009742FA" w:rsidP="009742FA">
            <w:pPr>
              <w:jc w:val="center"/>
              <w:rPr>
                <w:rFonts w:cs="Arial"/>
                <w:szCs w:val="20"/>
              </w:rPr>
            </w:pPr>
            <w:r w:rsidRPr="00A8698A">
              <w:rPr>
                <w:rFonts w:cs="Arial"/>
                <w:szCs w:val="20"/>
              </w:rPr>
              <w:t>New</w:t>
            </w:r>
          </w:p>
        </w:tc>
      </w:tr>
      <w:tr w:rsidR="009742FA" w:rsidRPr="00A511AE" w14:paraId="5E67A0BE" w14:textId="77777777" w:rsidTr="009742FA">
        <w:trPr>
          <w:cantSplit/>
          <w:trHeight w:val="512"/>
        </w:trPr>
        <w:tc>
          <w:tcPr>
            <w:tcW w:w="1152" w:type="dxa"/>
          </w:tcPr>
          <w:p w14:paraId="527FB6C7" w14:textId="1427F726" w:rsidR="009742FA" w:rsidRDefault="009742FA" w:rsidP="009742FA">
            <w:pPr>
              <w:rPr>
                <w:rFonts w:cs="Arial"/>
                <w:szCs w:val="20"/>
              </w:rPr>
            </w:pPr>
            <w:r w:rsidRPr="00A936C6">
              <w:rPr>
                <w:rFonts w:cs="Arial"/>
                <w:szCs w:val="20"/>
              </w:rPr>
              <w:t>2022.1.0</w:t>
            </w:r>
          </w:p>
        </w:tc>
        <w:tc>
          <w:tcPr>
            <w:tcW w:w="1440" w:type="dxa"/>
            <w:gridSpan w:val="2"/>
          </w:tcPr>
          <w:p w14:paraId="0893C68A" w14:textId="677370A9" w:rsidR="009742FA" w:rsidRPr="00BB45DA" w:rsidRDefault="009742FA" w:rsidP="009742FA">
            <w:pPr>
              <w:rPr>
                <w:rFonts w:cs="Arial"/>
                <w:color w:val="000000"/>
                <w:szCs w:val="20"/>
              </w:rPr>
            </w:pPr>
            <w:r>
              <w:rPr>
                <w:rFonts w:cs="Arial"/>
                <w:color w:val="000000"/>
                <w:szCs w:val="20"/>
              </w:rPr>
              <w:t>05</w:t>
            </w:r>
          </w:p>
        </w:tc>
        <w:tc>
          <w:tcPr>
            <w:tcW w:w="5040" w:type="dxa"/>
            <w:gridSpan w:val="3"/>
          </w:tcPr>
          <w:p w14:paraId="2834523C" w14:textId="77777777" w:rsidR="009742FA" w:rsidRPr="00BB45DA" w:rsidRDefault="009742FA" w:rsidP="009742FA">
            <w:pPr>
              <w:rPr>
                <w:rFonts w:eastAsiaTheme="minorHAnsi" w:cs="Arial"/>
                <w:szCs w:val="20"/>
              </w:rPr>
            </w:pPr>
          </w:p>
        </w:tc>
        <w:tc>
          <w:tcPr>
            <w:tcW w:w="5053" w:type="dxa"/>
            <w:gridSpan w:val="3"/>
          </w:tcPr>
          <w:p w14:paraId="7A4380D0" w14:textId="0CB4EBAF" w:rsidR="009742FA" w:rsidRPr="00BB45DA" w:rsidRDefault="009742FA" w:rsidP="009742FA">
            <w:pPr>
              <w:rPr>
                <w:rFonts w:eastAsiaTheme="minorHAnsi" w:cs="Arial"/>
                <w:szCs w:val="20"/>
              </w:rPr>
            </w:pPr>
            <w:r>
              <w:t>Parent Delay (Detailed Records Maintained by LEA Regarding a Parent of a Child who Repeatedly Fails or Refuses to Produce the Child for the Evaluation)</w:t>
            </w:r>
          </w:p>
        </w:tc>
        <w:tc>
          <w:tcPr>
            <w:tcW w:w="990" w:type="dxa"/>
          </w:tcPr>
          <w:p w14:paraId="0AB1B489" w14:textId="15B5BFE4" w:rsidR="009742FA" w:rsidRPr="00A511AE" w:rsidRDefault="009742FA" w:rsidP="009742FA">
            <w:pPr>
              <w:jc w:val="center"/>
              <w:rPr>
                <w:rFonts w:cs="Arial"/>
                <w:szCs w:val="20"/>
              </w:rPr>
            </w:pPr>
            <w:r w:rsidRPr="00C54BE7">
              <w:rPr>
                <w:rFonts w:cs="Arial"/>
                <w:szCs w:val="20"/>
              </w:rPr>
              <w:t>New</w:t>
            </w:r>
          </w:p>
        </w:tc>
      </w:tr>
      <w:tr w:rsidR="009742FA" w:rsidRPr="00A511AE" w14:paraId="706FEECD" w14:textId="77777777" w:rsidTr="00972994">
        <w:trPr>
          <w:cantSplit/>
          <w:trHeight w:val="432"/>
        </w:trPr>
        <w:tc>
          <w:tcPr>
            <w:tcW w:w="1152" w:type="dxa"/>
          </w:tcPr>
          <w:p w14:paraId="22AEC87D" w14:textId="5C41364F" w:rsidR="009742FA" w:rsidRDefault="009742FA" w:rsidP="009742FA">
            <w:pPr>
              <w:rPr>
                <w:rFonts w:cs="Arial"/>
                <w:szCs w:val="20"/>
              </w:rPr>
            </w:pPr>
            <w:r w:rsidRPr="00A936C6">
              <w:rPr>
                <w:rFonts w:cs="Arial"/>
                <w:szCs w:val="20"/>
              </w:rPr>
              <w:t>2022.1.0</w:t>
            </w:r>
          </w:p>
        </w:tc>
        <w:tc>
          <w:tcPr>
            <w:tcW w:w="1440" w:type="dxa"/>
            <w:gridSpan w:val="2"/>
          </w:tcPr>
          <w:p w14:paraId="264E310A" w14:textId="64F5E0BE" w:rsidR="009742FA" w:rsidRPr="00BB45DA" w:rsidRDefault="009742FA" w:rsidP="009742FA">
            <w:pPr>
              <w:rPr>
                <w:rFonts w:cs="Arial"/>
                <w:color w:val="000000"/>
                <w:szCs w:val="20"/>
              </w:rPr>
            </w:pPr>
            <w:r>
              <w:rPr>
                <w:rFonts w:cs="Arial"/>
                <w:color w:val="000000"/>
                <w:szCs w:val="20"/>
              </w:rPr>
              <w:t>06</w:t>
            </w:r>
          </w:p>
        </w:tc>
        <w:tc>
          <w:tcPr>
            <w:tcW w:w="5040" w:type="dxa"/>
            <w:gridSpan w:val="3"/>
          </w:tcPr>
          <w:p w14:paraId="20BC0701" w14:textId="77777777" w:rsidR="009742FA" w:rsidRPr="00BB45DA" w:rsidRDefault="009742FA" w:rsidP="009742FA">
            <w:pPr>
              <w:rPr>
                <w:rFonts w:eastAsiaTheme="minorHAnsi" w:cs="Arial"/>
                <w:szCs w:val="20"/>
              </w:rPr>
            </w:pPr>
          </w:p>
        </w:tc>
        <w:tc>
          <w:tcPr>
            <w:tcW w:w="5053" w:type="dxa"/>
            <w:gridSpan w:val="3"/>
          </w:tcPr>
          <w:p w14:paraId="686577F2" w14:textId="161091CD" w:rsidR="009742FA" w:rsidRPr="00BB45DA" w:rsidRDefault="009742FA" w:rsidP="009742FA">
            <w:pPr>
              <w:rPr>
                <w:rFonts w:eastAsiaTheme="minorHAnsi" w:cs="Arial"/>
                <w:szCs w:val="20"/>
              </w:rPr>
            </w:pPr>
            <w:r>
              <w:t>LEA Agreement with Parent to Timeframe (No Detailed Records Maintained by LEA)</w:t>
            </w:r>
          </w:p>
        </w:tc>
        <w:tc>
          <w:tcPr>
            <w:tcW w:w="990" w:type="dxa"/>
          </w:tcPr>
          <w:p w14:paraId="17B75CCD" w14:textId="788F4E6A" w:rsidR="009742FA" w:rsidRPr="00A511AE" w:rsidRDefault="009742FA" w:rsidP="009742FA">
            <w:pPr>
              <w:jc w:val="center"/>
              <w:rPr>
                <w:rFonts w:cs="Arial"/>
                <w:szCs w:val="20"/>
              </w:rPr>
            </w:pPr>
            <w:r w:rsidRPr="00C54BE7">
              <w:rPr>
                <w:rFonts w:cs="Arial"/>
                <w:szCs w:val="20"/>
              </w:rPr>
              <w:t>New</w:t>
            </w:r>
          </w:p>
        </w:tc>
      </w:tr>
      <w:tr w:rsidR="009742FA" w:rsidRPr="00A511AE" w14:paraId="76E4B072" w14:textId="77777777" w:rsidTr="00972994">
        <w:trPr>
          <w:cantSplit/>
          <w:trHeight w:val="432"/>
        </w:trPr>
        <w:tc>
          <w:tcPr>
            <w:tcW w:w="1152" w:type="dxa"/>
          </w:tcPr>
          <w:p w14:paraId="625A2962" w14:textId="4CCD55CE" w:rsidR="009742FA" w:rsidRDefault="009742FA" w:rsidP="009742FA">
            <w:pPr>
              <w:rPr>
                <w:rFonts w:cs="Arial"/>
                <w:szCs w:val="20"/>
              </w:rPr>
            </w:pPr>
            <w:r w:rsidRPr="00A936C6">
              <w:rPr>
                <w:rFonts w:cs="Arial"/>
                <w:szCs w:val="20"/>
              </w:rPr>
              <w:t>2022.1.0</w:t>
            </w:r>
          </w:p>
        </w:tc>
        <w:tc>
          <w:tcPr>
            <w:tcW w:w="1440" w:type="dxa"/>
            <w:gridSpan w:val="2"/>
          </w:tcPr>
          <w:p w14:paraId="37F289F1" w14:textId="0902C05B" w:rsidR="009742FA" w:rsidRPr="00BB45DA" w:rsidRDefault="009742FA" w:rsidP="009742FA">
            <w:pPr>
              <w:rPr>
                <w:rFonts w:cs="Arial"/>
                <w:color w:val="000000"/>
                <w:szCs w:val="20"/>
              </w:rPr>
            </w:pPr>
            <w:r>
              <w:rPr>
                <w:rFonts w:cs="Arial"/>
                <w:color w:val="000000"/>
                <w:szCs w:val="20"/>
              </w:rPr>
              <w:t>07</w:t>
            </w:r>
          </w:p>
        </w:tc>
        <w:tc>
          <w:tcPr>
            <w:tcW w:w="5040" w:type="dxa"/>
            <w:gridSpan w:val="3"/>
          </w:tcPr>
          <w:p w14:paraId="6EA2A742" w14:textId="77777777" w:rsidR="009742FA" w:rsidRPr="00BB45DA" w:rsidRDefault="009742FA" w:rsidP="009742FA">
            <w:pPr>
              <w:rPr>
                <w:rFonts w:eastAsiaTheme="minorHAnsi" w:cs="Arial"/>
                <w:szCs w:val="20"/>
              </w:rPr>
            </w:pPr>
          </w:p>
        </w:tc>
        <w:tc>
          <w:tcPr>
            <w:tcW w:w="5053" w:type="dxa"/>
            <w:gridSpan w:val="3"/>
          </w:tcPr>
          <w:p w14:paraId="70F77E78" w14:textId="461AD2F5" w:rsidR="009742FA" w:rsidRPr="00BB45DA" w:rsidRDefault="009742FA" w:rsidP="009742FA">
            <w:pPr>
              <w:rPr>
                <w:rFonts w:eastAsiaTheme="minorHAnsi" w:cs="Arial"/>
                <w:szCs w:val="20"/>
              </w:rPr>
            </w:pPr>
            <w:r>
              <w:t>LEA Agreement with Parent to Timeframe (Detailed Records Maintained by LEA)</w:t>
            </w:r>
          </w:p>
        </w:tc>
        <w:tc>
          <w:tcPr>
            <w:tcW w:w="990" w:type="dxa"/>
          </w:tcPr>
          <w:p w14:paraId="61BBA639" w14:textId="2CC02861" w:rsidR="009742FA" w:rsidRPr="00A511AE" w:rsidRDefault="009742FA" w:rsidP="009742FA">
            <w:pPr>
              <w:jc w:val="center"/>
              <w:rPr>
                <w:rFonts w:cs="Arial"/>
                <w:szCs w:val="20"/>
              </w:rPr>
            </w:pPr>
            <w:r w:rsidRPr="00C54BE7">
              <w:rPr>
                <w:rFonts w:cs="Arial"/>
                <w:szCs w:val="20"/>
              </w:rPr>
              <w:t>New</w:t>
            </w:r>
          </w:p>
        </w:tc>
      </w:tr>
      <w:tr w:rsidR="009742FA" w:rsidRPr="00A511AE" w14:paraId="13B36318" w14:textId="77777777" w:rsidTr="00972994">
        <w:trPr>
          <w:cantSplit/>
          <w:trHeight w:val="432"/>
        </w:trPr>
        <w:tc>
          <w:tcPr>
            <w:tcW w:w="1152" w:type="dxa"/>
          </w:tcPr>
          <w:p w14:paraId="0A27CB50" w14:textId="7C61A942" w:rsidR="009742FA" w:rsidRDefault="009742FA" w:rsidP="009742FA">
            <w:pPr>
              <w:rPr>
                <w:rFonts w:cs="Arial"/>
                <w:szCs w:val="20"/>
              </w:rPr>
            </w:pPr>
            <w:r w:rsidRPr="00A936C6">
              <w:rPr>
                <w:rFonts w:cs="Arial"/>
                <w:szCs w:val="20"/>
              </w:rPr>
              <w:t>2022.1.0</w:t>
            </w:r>
          </w:p>
        </w:tc>
        <w:tc>
          <w:tcPr>
            <w:tcW w:w="1440" w:type="dxa"/>
            <w:gridSpan w:val="2"/>
          </w:tcPr>
          <w:p w14:paraId="33AF7562" w14:textId="36F9D64A" w:rsidR="009742FA" w:rsidRDefault="009742FA" w:rsidP="009742FA">
            <w:pPr>
              <w:rPr>
                <w:rFonts w:cs="Arial"/>
                <w:color w:val="000000"/>
                <w:szCs w:val="20"/>
              </w:rPr>
            </w:pPr>
            <w:r>
              <w:rPr>
                <w:rFonts w:cs="Arial"/>
                <w:color w:val="000000"/>
                <w:szCs w:val="20"/>
              </w:rPr>
              <w:t>08</w:t>
            </w:r>
          </w:p>
        </w:tc>
        <w:tc>
          <w:tcPr>
            <w:tcW w:w="5040" w:type="dxa"/>
            <w:gridSpan w:val="3"/>
          </w:tcPr>
          <w:p w14:paraId="6D3708B7" w14:textId="77777777" w:rsidR="009742FA" w:rsidRPr="00BB45DA" w:rsidRDefault="009742FA" w:rsidP="009742FA">
            <w:pPr>
              <w:rPr>
                <w:rFonts w:eastAsiaTheme="minorHAnsi" w:cs="Arial"/>
                <w:szCs w:val="20"/>
              </w:rPr>
            </w:pPr>
          </w:p>
        </w:tc>
        <w:tc>
          <w:tcPr>
            <w:tcW w:w="5053" w:type="dxa"/>
            <w:gridSpan w:val="3"/>
          </w:tcPr>
          <w:p w14:paraId="735645B2" w14:textId="7B2321C9" w:rsidR="009742FA" w:rsidRPr="00BB45DA" w:rsidRDefault="009742FA" w:rsidP="009742FA">
            <w:pPr>
              <w:rPr>
                <w:rFonts w:eastAsiaTheme="minorHAnsi" w:cs="Arial"/>
                <w:szCs w:val="20"/>
              </w:rPr>
            </w:pPr>
            <w:r>
              <w:t>Part C (ECI) Did Not Notify/Refer Child to Part B at Least 90 Days Prior to the Child’s Third Birthday</w:t>
            </w:r>
          </w:p>
        </w:tc>
        <w:tc>
          <w:tcPr>
            <w:tcW w:w="990" w:type="dxa"/>
          </w:tcPr>
          <w:p w14:paraId="4FBCA92F" w14:textId="62D9CC0E" w:rsidR="009742FA" w:rsidRPr="00A511AE" w:rsidRDefault="009742FA" w:rsidP="009742FA">
            <w:pPr>
              <w:jc w:val="center"/>
              <w:rPr>
                <w:rFonts w:cs="Arial"/>
                <w:szCs w:val="20"/>
              </w:rPr>
            </w:pPr>
            <w:r w:rsidRPr="00C54BE7">
              <w:rPr>
                <w:rFonts w:cs="Arial"/>
                <w:szCs w:val="20"/>
              </w:rPr>
              <w:t>New</w:t>
            </w:r>
          </w:p>
        </w:tc>
      </w:tr>
      <w:tr w:rsidR="009742FA" w:rsidRPr="00A511AE" w14:paraId="4867370D" w14:textId="77777777" w:rsidTr="00972994">
        <w:trPr>
          <w:cantSplit/>
          <w:trHeight w:val="432"/>
        </w:trPr>
        <w:tc>
          <w:tcPr>
            <w:tcW w:w="1152" w:type="dxa"/>
          </w:tcPr>
          <w:p w14:paraId="2E31AB00" w14:textId="49A7389F" w:rsidR="009742FA" w:rsidRDefault="009742FA" w:rsidP="009742FA">
            <w:pPr>
              <w:rPr>
                <w:rFonts w:cs="Arial"/>
                <w:szCs w:val="20"/>
              </w:rPr>
            </w:pPr>
            <w:r w:rsidRPr="00A936C6">
              <w:rPr>
                <w:rFonts w:cs="Arial"/>
                <w:szCs w:val="20"/>
              </w:rPr>
              <w:t>2022.1.0</w:t>
            </w:r>
          </w:p>
        </w:tc>
        <w:tc>
          <w:tcPr>
            <w:tcW w:w="1440" w:type="dxa"/>
            <w:gridSpan w:val="2"/>
          </w:tcPr>
          <w:p w14:paraId="4279E210" w14:textId="4423C919" w:rsidR="009742FA" w:rsidRDefault="009742FA" w:rsidP="009742FA">
            <w:pPr>
              <w:rPr>
                <w:rFonts w:cs="Arial"/>
                <w:color w:val="000000"/>
                <w:szCs w:val="20"/>
              </w:rPr>
            </w:pPr>
            <w:r>
              <w:rPr>
                <w:rFonts w:cs="Arial"/>
                <w:color w:val="000000"/>
                <w:szCs w:val="20"/>
              </w:rPr>
              <w:t>09</w:t>
            </w:r>
          </w:p>
        </w:tc>
        <w:tc>
          <w:tcPr>
            <w:tcW w:w="5040" w:type="dxa"/>
            <w:gridSpan w:val="3"/>
          </w:tcPr>
          <w:p w14:paraId="58E24917" w14:textId="77777777" w:rsidR="009742FA" w:rsidRPr="00BB45DA" w:rsidRDefault="009742FA" w:rsidP="009742FA">
            <w:pPr>
              <w:rPr>
                <w:rFonts w:eastAsiaTheme="minorHAnsi" w:cs="Arial"/>
                <w:szCs w:val="20"/>
              </w:rPr>
            </w:pPr>
          </w:p>
        </w:tc>
        <w:tc>
          <w:tcPr>
            <w:tcW w:w="5053" w:type="dxa"/>
            <w:gridSpan w:val="3"/>
          </w:tcPr>
          <w:p w14:paraId="7C1AE9EB" w14:textId="49CADE5B" w:rsidR="009742FA" w:rsidRPr="00BB45DA" w:rsidRDefault="009742FA" w:rsidP="009742FA">
            <w:pPr>
              <w:rPr>
                <w:rFonts w:eastAsiaTheme="minorHAnsi" w:cs="Arial"/>
                <w:szCs w:val="20"/>
              </w:rPr>
            </w:pPr>
            <w:r>
              <w:t>Other</w:t>
            </w:r>
          </w:p>
        </w:tc>
        <w:tc>
          <w:tcPr>
            <w:tcW w:w="990" w:type="dxa"/>
          </w:tcPr>
          <w:p w14:paraId="2F8CD229" w14:textId="5876257A" w:rsidR="009742FA" w:rsidRPr="00A511AE" w:rsidRDefault="009742FA" w:rsidP="009742FA">
            <w:pPr>
              <w:jc w:val="center"/>
              <w:rPr>
                <w:rFonts w:cs="Arial"/>
                <w:szCs w:val="20"/>
              </w:rPr>
            </w:pPr>
            <w:r w:rsidRPr="00C54BE7">
              <w:rPr>
                <w:rFonts w:cs="Arial"/>
                <w:szCs w:val="20"/>
              </w:rPr>
              <w:t>New</w:t>
            </w:r>
          </w:p>
        </w:tc>
      </w:tr>
      <w:tr w:rsidR="009742FA" w:rsidRPr="00A511AE" w14:paraId="7D6B758A" w14:textId="77777777" w:rsidTr="00972994">
        <w:trPr>
          <w:cantSplit/>
          <w:trHeight w:val="432"/>
        </w:trPr>
        <w:tc>
          <w:tcPr>
            <w:tcW w:w="1152" w:type="dxa"/>
          </w:tcPr>
          <w:p w14:paraId="24C517BE" w14:textId="2F33F81D" w:rsidR="009742FA" w:rsidRDefault="009742FA" w:rsidP="009742FA">
            <w:pPr>
              <w:rPr>
                <w:rFonts w:cs="Arial"/>
                <w:szCs w:val="20"/>
              </w:rPr>
            </w:pPr>
            <w:r w:rsidRPr="00A936C6">
              <w:rPr>
                <w:rFonts w:cs="Arial"/>
                <w:szCs w:val="20"/>
              </w:rPr>
              <w:t>2022.1.0</w:t>
            </w:r>
          </w:p>
        </w:tc>
        <w:tc>
          <w:tcPr>
            <w:tcW w:w="1440" w:type="dxa"/>
            <w:gridSpan w:val="2"/>
          </w:tcPr>
          <w:p w14:paraId="382CA89F" w14:textId="7D60FF1D" w:rsidR="009742FA" w:rsidRDefault="001E17F3" w:rsidP="009742FA">
            <w:pPr>
              <w:rPr>
                <w:rFonts w:cs="Arial"/>
                <w:color w:val="000000"/>
                <w:szCs w:val="20"/>
              </w:rPr>
            </w:pPr>
            <w:r>
              <w:rPr>
                <w:rFonts w:cs="Arial"/>
                <w:color w:val="000000"/>
                <w:szCs w:val="20"/>
              </w:rPr>
              <w:t>n/a</w:t>
            </w:r>
          </w:p>
        </w:tc>
        <w:tc>
          <w:tcPr>
            <w:tcW w:w="5040" w:type="dxa"/>
            <w:gridSpan w:val="3"/>
          </w:tcPr>
          <w:p w14:paraId="244DA904" w14:textId="77777777" w:rsidR="009742FA" w:rsidRPr="00BB45DA" w:rsidRDefault="009742FA" w:rsidP="009742FA">
            <w:pPr>
              <w:rPr>
                <w:rFonts w:eastAsiaTheme="minorHAnsi" w:cs="Arial"/>
                <w:szCs w:val="20"/>
              </w:rPr>
            </w:pPr>
          </w:p>
        </w:tc>
        <w:tc>
          <w:tcPr>
            <w:tcW w:w="5053" w:type="dxa"/>
            <w:gridSpan w:val="3"/>
          </w:tcPr>
          <w:p w14:paraId="0BA649A7" w14:textId="77777777" w:rsidR="009742FA" w:rsidRDefault="009742FA" w:rsidP="009742FA">
            <w:r>
              <w:t xml:space="preserve">Note: </w:t>
            </w:r>
          </w:p>
          <w:p w14:paraId="5259BC58" w14:textId="3ED1A4A6" w:rsidR="009742FA" w:rsidRDefault="009742FA" w:rsidP="009742FA">
            <w:r>
              <w:t>Code 06 and 07 are used when a student transfers/enrolls into another LEA after timeframe began (34 CFR § 300.301(e))</w:t>
            </w:r>
          </w:p>
        </w:tc>
        <w:tc>
          <w:tcPr>
            <w:tcW w:w="990" w:type="dxa"/>
          </w:tcPr>
          <w:p w14:paraId="579B5728" w14:textId="4788A4D8" w:rsidR="009742FA" w:rsidRPr="00A511AE" w:rsidRDefault="009742FA" w:rsidP="009742FA">
            <w:pPr>
              <w:jc w:val="center"/>
              <w:rPr>
                <w:rFonts w:cs="Arial"/>
                <w:szCs w:val="20"/>
              </w:rPr>
            </w:pPr>
            <w:r w:rsidRPr="00C54BE7">
              <w:rPr>
                <w:rFonts w:cs="Arial"/>
                <w:szCs w:val="20"/>
              </w:rPr>
              <w:t>New</w:t>
            </w:r>
          </w:p>
        </w:tc>
      </w:tr>
    </w:tbl>
    <w:p w14:paraId="0AF65166" w14:textId="77777777" w:rsidR="009742FA" w:rsidRDefault="009742FA" w:rsidP="00B36EA3">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77326E" w:rsidRPr="00D06472" w14:paraId="70AF8647" w14:textId="77777777" w:rsidTr="00E30FD0">
        <w:trPr>
          <w:cantSplit/>
          <w:trHeight w:val="250"/>
          <w:tblHeader/>
        </w:trPr>
        <w:tc>
          <w:tcPr>
            <w:tcW w:w="13675" w:type="dxa"/>
            <w:gridSpan w:val="10"/>
          </w:tcPr>
          <w:p w14:paraId="105A3BA9" w14:textId="2AFDDFAB" w:rsidR="0077326E" w:rsidRPr="00D06472" w:rsidRDefault="0077326E" w:rsidP="00E30FD0">
            <w:pPr>
              <w:pStyle w:val="Heading3"/>
              <w:rPr>
                <w:rFonts w:ascii="Arial" w:hAnsi="Arial" w:cs="Arial"/>
                <w:b/>
                <w:color w:val="2F5496" w:themeColor="accent5" w:themeShade="BF"/>
              </w:rPr>
            </w:pPr>
            <w:bookmarkStart w:id="16" w:name="_Toc65590026"/>
            <w:r>
              <w:rPr>
                <w:rFonts w:ascii="Arial" w:hAnsi="Arial" w:cs="Arial"/>
                <w:b/>
                <w:color w:val="2F5496" w:themeColor="accent5" w:themeShade="BF"/>
              </w:rPr>
              <w:lastRenderedPageBreak/>
              <w:t>DC165</w:t>
            </w:r>
            <w:r w:rsidRPr="00D06472">
              <w:rPr>
                <w:rFonts w:ascii="Arial" w:hAnsi="Arial" w:cs="Arial"/>
                <w:b/>
                <w:color w:val="2F5496" w:themeColor="accent5" w:themeShade="BF"/>
              </w:rPr>
              <w:t xml:space="preserve"> –</w:t>
            </w:r>
            <w:r>
              <w:rPr>
                <w:rFonts w:ascii="Arial" w:hAnsi="Arial" w:cs="Arial"/>
                <w:b/>
                <w:color w:val="2F5496" w:themeColor="accent5" w:themeShade="BF"/>
              </w:rPr>
              <w:t>TEACHER-INCENTIVE-ALLOTMENT-DESIGNATION-CODE</w:t>
            </w:r>
            <w:bookmarkEnd w:id="16"/>
          </w:p>
        </w:tc>
      </w:tr>
      <w:tr w:rsidR="0077326E" w:rsidRPr="00C901DC" w14:paraId="25EC638D" w14:textId="77777777" w:rsidTr="00E30FD0">
        <w:trPr>
          <w:cantSplit/>
          <w:trHeight w:val="250"/>
          <w:tblHeader/>
        </w:trPr>
        <w:tc>
          <w:tcPr>
            <w:tcW w:w="1296" w:type="dxa"/>
            <w:gridSpan w:val="2"/>
          </w:tcPr>
          <w:p w14:paraId="18BF415D" w14:textId="77777777" w:rsidR="0077326E" w:rsidRPr="00C901DC" w:rsidRDefault="0077326E" w:rsidP="00E30FD0">
            <w:pPr>
              <w:rPr>
                <w:rFonts w:cs="Arial"/>
                <w:b/>
                <w:szCs w:val="20"/>
              </w:rPr>
            </w:pPr>
            <w:r>
              <w:rPr>
                <w:rFonts w:cs="Arial"/>
                <w:b/>
                <w:szCs w:val="20"/>
              </w:rPr>
              <w:t>Data Element Id</w:t>
            </w:r>
          </w:p>
        </w:tc>
        <w:tc>
          <w:tcPr>
            <w:tcW w:w="2880" w:type="dxa"/>
            <w:gridSpan w:val="2"/>
          </w:tcPr>
          <w:p w14:paraId="7C3B5217" w14:textId="77777777" w:rsidR="0077326E" w:rsidRPr="00C901DC" w:rsidRDefault="0077326E" w:rsidP="00E30FD0">
            <w:pPr>
              <w:rPr>
                <w:rFonts w:cs="Arial"/>
                <w:b/>
                <w:szCs w:val="20"/>
              </w:rPr>
            </w:pPr>
            <w:r>
              <w:rPr>
                <w:rFonts w:cs="Arial"/>
                <w:b/>
                <w:szCs w:val="20"/>
              </w:rPr>
              <w:t>Data Element Name</w:t>
            </w:r>
          </w:p>
        </w:tc>
        <w:tc>
          <w:tcPr>
            <w:tcW w:w="2880" w:type="dxa"/>
          </w:tcPr>
          <w:p w14:paraId="0AC93D3C" w14:textId="77777777" w:rsidR="0077326E" w:rsidRPr="00C901DC" w:rsidRDefault="0077326E" w:rsidP="00E30FD0">
            <w:pPr>
              <w:rPr>
                <w:rFonts w:cs="Arial"/>
                <w:b/>
                <w:szCs w:val="20"/>
              </w:rPr>
            </w:pPr>
            <w:r>
              <w:rPr>
                <w:rFonts w:cs="Arial"/>
                <w:b/>
                <w:szCs w:val="20"/>
              </w:rPr>
              <w:t>XML Name</w:t>
            </w:r>
          </w:p>
        </w:tc>
        <w:tc>
          <w:tcPr>
            <w:tcW w:w="3649" w:type="dxa"/>
            <w:gridSpan w:val="2"/>
          </w:tcPr>
          <w:p w14:paraId="653EEA75" w14:textId="77777777" w:rsidR="0077326E" w:rsidRPr="00C901DC" w:rsidRDefault="0077326E" w:rsidP="00E30FD0">
            <w:pPr>
              <w:rPr>
                <w:rFonts w:cs="Arial"/>
                <w:b/>
                <w:szCs w:val="20"/>
              </w:rPr>
            </w:pPr>
            <w:r>
              <w:rPr>
                <w:rFonts w:cs="Arial"/>
                <w:b/>
                <w:szCs w:val="20"/>
              </w:rPr>
              <w:t>Complex Type</w:t>
            </w:r>
          </w:p>
        </w:tc>
        <w:tc>
          <w:tcPr>
            <w:tcW w:w="1045" w:type="dxa"/>
          </w:tcPr>
          <w:p w14:paraId="39B5652B" w14:textId="77777777" w:rsidR="0077326E" w:rsidRDefault="0077326E" w:rsidP="00E30FD0">
            <w:pPr>
              <w:jc w:val="center"/>
              <w:rPr>
                <w:rFonts w:cs="Arial"/>
                <w:b/>
                <w:szCs w:val="20"/>
              </w:rPr>
            </w:pPr>
            <w:r>
              <w:rPr>
                <w:rFonts w:cs="Arial"/>
                <w:b/>
                <w:szCs w:val="20"/>
              </w:rPr>
              <w:t>ODS Coll</w:t>
            </w:r>
          </w:p>
        </w:tc>
        <w:tc>
          <w:tcPr>
            <w:tcW w:w="935" w:type="dxa"/>
          </w:tcPr>
          <w:p w14:paraId="7EF6F437" w14:textId="77777777" w:rsidR="0077326E" w:rsidRDefault="0077326E" w:rsidP="00E30FD0">
            <w:pPr>
              <w:jc w:val="center"/>
              <w:rPr>
                <w:rFonts w:cs="Arial"/>
                <w:b/>
                <w:szCs w:val="20"/>
              </w:rPr>
            </w:pPr>
            <w:r>
              <w:rPr>
                <w:rFonts w:cs="Arial"/>
                <w:b/>
                <w:szCs w:val="20"/>
              </w:rPr>
              <w:t>Data Coll</w:t>
            </w:r>
          </w:p>
        </w:tc>
        <w:tc>
          <w:tcPr>
            <w:tcW w:w="990" w:type="dxa"/>
          </w:tcPr>
          <w:p w14:paraId="6303DAC3" w14:textId="77777777" w:rsidR="0077326E" w:rsidRDefault="0077326E" w:rsidP="00E30FD0">
            <w:pPr>
              <w:jc w:val="center"/>
              <w:rPr>
                <w:rFonts w:cs="Arial"/>
                <w:b/>
                <w:szCs w:val="20"/>
              </w:rPr>
            </w:pPr>
            <w:r>
              <w:rPr>
                <w:rFonts w:cs="Arial"/>
                <w:b/>
                <w:szCs w:val="20"/>
              </w:rPr>
              <w:t>Submission</w:t>
            </w:r>
          </w:p>
        </w:tc>
      </w:tr>
      <w:tr w:rsidR="0077326E" w:rsidRPr="00A511AE" w14:paraId="11FADD78" w14:textId="77777777" w:rsidTr="00E30FD0">
        <w:trPr>
          <w:cantSplit/>
          <w:trHeight w:val="432"/>
          <w:tblHeader/>
        </w:trPr>
        <w:tc>
          <w:tcPr>
            <w:tcW w:w="1296" w:type="dxa"/>
            <w:gridSpan w:val="2"/>
          </w:tcPr>
          <w:p w14:paraId="78B3E399" w14:textId="2A3138D2" w:rsidR="0077326E" w:rsidRPr="00BB45DA" w:rsidRDefault="0077326E" w:rsidP="00E30FD0">
            <w:pPr>
              <w:rPr>
                <w:rFonts w:cs="Arial"/>
                <w:szCs w:val="20"/>
              </w:rPr>
            </w:pPr>
            <w:r>
              <w:rPr>
                <w:rFonts w:cs="Arial"/>
                <w:szCs w:val="20"/>
              </w:rPr>
              <w:t>E1722</w:t>
            </w:r>
          </w:p>
        </w:tc>
        <w:tc>
          <w:tcPr>
            <w:tcW w:w="2880" w:type="dxa"/>
            <w:gridSpan w:val="2"/>
          </w:tcPr>
          <w:p w14:paraId="282F5A72" w14:textId="237B9077" w:rsidR="0077326E" w:rsidRPr="00BB45DA" w:rsidRDefault="0077326E" w:rsidP="00E30FD0">
            <w:pPr>
              <w:rPr>
                <w:rFonts w:cs="Arial"/>
                <w:color w:val="000000"/>
                <w:szCs w:val="20"/>
              </w:rPr>
            </w:pPr>
            <w:r w:rsidRPr="0077326E">
              <w:rPr>
                <w:rFonts w:cs="Arial"/>
                <w:color w:val="000000"/>
                <w:szCs w:val="20"/>
              </w:rPr>
              <w:t>TEACHER-INCENTIVE-ALLOTMENT-DESIGNATION-CODE</w:t>
            </w:r>
          </w:p>
        </w:tc>
        <w:tc>
          <w:tcPr>
            <w:tcW w:w="2880" w:type="dxa"/>
          </w:tcPr>
          <w:p w14:paraId="3BAD969D" w14:textId="43D084AE" w:rsidR="0077326E" w:rsidRPr="00BB45DA" w:rsidRDefault="0077326E" w:rsidP="00E30FD0">
            <w:pPr>
              <w:rPr>
                <w:rFonts w:eastAsiaTheme="minorHAnsi" w:cs="Arial"/>
                <w:szCs w:val="20"/>
              </w:rPr>
            </w:pPr>
            <w:r>
              <w:rPr>
                <w:rFonts w:ascii="Helvetica" w:hAnsi="Helvetica" w:cs="Helvetica"/>
                <w:color w:val="333333"/>
                <w:sz w:val="21"/>
                <w:szCs w:val="21"/>
                <w:shd w:val="clear" w:color="auto" w:fill="FFFFFF"/>
              </w:rPr>
              <w:t>TX-</w:t>
            </w:r>
            <w:proofErr w:type="spellStart"/>
            <w:r>
              <w:rPr>
                <w:rFonts w:ascii="Helvetica" w:hAnsi="Helvetica" w:cs="Helvetica"/>
                <w:color w:val="333333"/>
                <w:sz w:val="21"/>
                <w:szCs w:val="21"/>
                <w:shd w:val="clear" w:color="auto" w:fill="FFFFFF"/>
              </w:rPr>
              <w:t>TeacherIncentiveAllotmentDesignationCode</w:t>
            </w:r>
            <w:proofErr w:type="spellEnd"/>
          </w:p>
        </w:tc>
        <w:tc>
          <w:tcPr>
            <w:tcW w:w="3649" w:type="dxa"/>
            <w:gridSpan w:val="2"/>
          </w:tcPr>
          <w:p w14:paraId="0D77DEA7" w14:textId="4EC0F80B" w:rsidR="0077326E" w:rsidRPr="00BB45DA" w:rsidRDefault="0077326E" w:rsidP="00E30FD0">
            <w:pPr>
              <w:rPr>
                <w:rFonts w:eastAsiaTheme="minorHAnsi" w:cs="Arial"/>
                <w:szCs w:val="20"/>
              </w:rPr>
            </w:pPr>
            <w:proofErr w:type="spellStart"/>
            <w:r>
              <w:rPr>
                <w:rFonts w:eastAsiaTheme="minorHAnsi" w:cs="Arial"/>
                <w:szCs w:val="20"/>
              </w:rPr>
              <w:t>StaffExtension</w:t>
            </w:r>
            <w:proofErr w:type="spellEnd"/>
          </w:p>
        </w:tc>
        <w:tc>
          <w:tcPr>
            <w:tcW w:w="1045" w:type="dxa"/>
          </w:tcPr>
          <w:p w14:paraId="4AA5696F" w14:textId="494016BA" w:rsidR="0077326E" w:rsidRPr="00CC4083" w:rsidRDefault="0077326E" w:rsidP="00E30FD0">
            <w:pPr>
              <w:jc w:val="center"/>
              <w:rPr>
                <w:rFonts w:cs="Arial"/>
                <w:sz w:val="18"/>
                <w:szCs w:val="18"/>
              </w:rPr>
            </w:pPr>
            <w:r>
              <w:rPr>
                <w:rFonts w:cs="Arial"/>
                <w:sz w:val="18"/>
                <w:szCs w:val="18"/>
              </w:rPr>
              <w:t>TSDS</w:t>
            </w:r>
          </w:p>
        </w:tc>
        <w:tc>
          <w:tcPr>
            <w:tcW w:w="935" w:type="dxa"/>
          </w:tcPr>
          <w:p w14:paraId="46CAAD14" w14:textId="2F350B2A" w:rsidR="0077326E" w:rsidRPr="00CC4083" w:rsidRDefault="00FF751F" w:rsidP="00E30FD0">
            <w:pPr>
              <w:jc w:val="center"/>
              <w:rPr>
                <w:rFonts w:cs="Arial"/>
                <w:sz w:val="18"/>
                <w:szCs w:val="18"/>
              </w:rPr>
            </w:pPr>
            <w:r>
              <w:rPr>
                <w:rFonts w:cs="Arial"/>
                <w:sz w:val="18"/>
                <w:szCs w:val="18"/>
              </w:rPr>
              <w:t>CR</w:t>
            </w:r>
          </w:p>
        </w:tc>
        <w:tc>
          <w:tcPr>
            <w:tcW w:w="990" w:type="dxa"/>
          </w:tcPr>
          <w:p w14:paraId="685EA55D" w14:textId="42B5A775" w:rsidR="0077326E" w:rsidRPr="00CC4083" w:rsidRDefault="00FF751F" w:rsidP="00E30FD0">
            <w:pPr>
              <w:jc w:val="center"/>
              <w:rPr>
                <w:rFonts w:cs="Arial"/>
                <w:sz w:val="18"/>
                <w:szCs w:val="18"/>
              </w:rPr>
            </w:pPr>
            <w:r>
              <w:rPr>
                <w:rFonts w:cs="Arial"/>
                <w:sz w:val="18"/>
                <w:szCs w:val="18"/>
              </w:rPr>
              <w:t>CRW</w:t>
            </w:r>
          </w:p>
        </w:tc>
      </w:tr>
      <w:tr w:rsidR="0077326E" w:rsidRPr="00C901DC" w14:paraId="2AC249B2" w14:textId="77777777" w:rsidTr="00E30FD0">
        <w:trPr>
          <w:cantSplit/>
          <w:trHeight w:val="250"/>
          <w:tblHeader/>
        </w:trPr>
        <w:tc>
          <w:tcPr>
            <w:tcW w:w="1152" w:type="dxa"/>
          </w:tcPr>
          <w:p w14:paraId="600F01A9" w14:textId="77777777" w:rsidR="0077326E" w:rsidRPr="00C901DC" w:rsidRDefault="0077326E" w:rsidP="00E30FD0">
            <w:pPr>
              <w:rPr>
                <w:rFonts w:cs="Arial"/>
                <w:b/>
                <w:szCs w:val="20"/>
              </w:rPr>
            </w:pPr>
            <w:r>
              <w:rPr>
                <w:rFonts w:cs="Arial"/>
                <w:b/>
                <w:szCs w:val="20"/>
              </w:rPr>
              <w:t>Version</w:t>
            </w:r>
          </w:p>
        </w:tc>
        <w:tc>
          <w:tcPr>
            <w:tcW w:w="1440" w:type="dxa"/>
            <w:gridSpan w:val="2"/>
          </w:tcPr>
          <w:p w14:paraId="3ABF8BA8" w14:textId="77777777" w:rsidR="0077326E" w:rsidRPr="00C901DC" w:rsidRDefault="0077326E" w:rsidP="00E30FD0">
            <w:pPr>
              <w:rPr>
                <w:rFonts w:cs="Arial"/>
                <w:b/>
                <w:szCs w:val="20"/>
              </w:rPr>
            </w:pPr>
            <w:r>
              <w:rPr>
                <w:rFonts w:cs="Arial"/>
                <w:b/>
                <w:szCs w:val="20"/>
              </w:rPr>
              <w:t>Code</w:t>
            </w:r>
          </w:p>
        </w:tc>
        <w:tc>
          <w:tcPr>
            <w:tcW w:w="5040" w:type="dxa"/>
            <w:gridSpan w:val="3"/>
          </w:tcPr>
          <w:p w14:paraId="615D8F03" w14:textId="77777777" w:rsidR="0077326E" w:rsidRPr="00C901DC" w:rsidRDefault="0077326E" w:rsidP="00E30FD0">
            <w:pPr>
              <w:rPr>
                <w:rFonts w:cs="Arial"/>
                <w:b/>
                <w:szCs w:val="20"/>
              </w:rPr>
            </w:pPr>
            <w:r>
              <w:rPr>
                <w:rFonts w:cs="Arial"/>
                <w:b/>
                <w:szCs w:val="20"/>
              </w:rPr>
              <w:t>Value Before</w:t>
            </w:r>
          </w:p>
        </w:tc>
        <w:tc>
          <w:tcPr>
            <w:tcW w:w="5053" w:type="dxa"/>
            <w:gridSpan w:val="3"/>
          </w:tcPr>
          <w:p w14:paraId="5D443DE8" w14:textId="77777777" w:rsidR="0077326E" w:rsidRPr="00C901DC" w:rsidRDefault="0077326E" w:rsidP="00E30FD0">
            <w:pPr>
              <w:rPr>
                <w:rFonts w:cs="Arial"/>
                <w:b/>
                <w:szCs w:val="20"/>
              </w:rPr>
            </w:pPr>
            <w:r>
              <w:rPr>
                <w:rFonts w:cs="Arial"/>
                <w:b/>
                <w:szCs w:val="20"/>
              </w:rPr>
              <w:t>Value After</w:t>
            </w:r>
          </w:p>
        </w:tc>
        <w:tc>
          <w:tcPr>
            <w:tcW w:w="990" w:type="dxa"/>
          </w:tcPr>
          <w:p w14:paraId="1E07C2A1" w14:textId="77777777" w:rsidR="0077326E" w:rsidRPr="00C901DC" w:rsidRDefault="0077326E" w:rsidP="00E30FD0">
            <w:pPr>
              <w:jc w:val="center"/>
              <w:rPr>
                <w:rFonts w:cs="Arial"/>
                <w:b/>
                <w:szCs w:val="20"/>
              </w:rPr>
            </w:pPr>
            <w:r>
              <w:rPr>
                <w:rFonts w:cs="Arial"/>
                <w:b/>
                <w:szCs w:val="20"/>
              </w:rPr>
              <w:t>Action</w:t>
            </w:r>
          </w:p>
        </w:tc>
      </w:tr>
      <w:tr w:rsidR="0077326E" w:rsidRPr="00A511AE" w14:paraId="25D98C91" w14:textId="77777777" w:rsidTr="00E30FD0">
        <w:trPr>
          <w:cantSplit/>
          <w:trHeight w:val="432"/>
        </w:trPr>
        <w:tc>
          <w:tcPr>
            <w:tcW w:w="1152" w:type="dxa"/>
          </w:tcPr>
          <w:p w14:paraId="7A91F5C5" w14:textId="77777777" w:rsidR="0077326E" w:rsidRPr="00BB45DA" w:rsidRDefault="0077326E" w:rsidP="00E30FD0">
            <w:pPr>
              <w:rPr>
                <w:rFonts w:cs="Arial"/>
                <w:szCs w:val="20"/>
              </w:rPr>
            </w:pPr>
            <w:r>
              <w:rPr>
                <w:rFonts w:cs="Arial"/>
                <w:szCs w:val="20"/>
              </w:rPr>
              <w:t>2022.1.0</w:t>
            </w:r>
          </w:p>
        </w:tc>
        <w:tc>
          <w:tcPr>
            <w:tcW w:w="1440" w:type="dxa"/>
            <w:gridSpan w:val="2"/>
          </w:tcPr>
          <w:p w14:paraId="4C8E8B0A" w14:textId="3D93F801" w:rsidR="0077326E" w:rsidRPr="00BB45DA" w:rsidRDefault="0077326E" w:rsidP="00E30FD0">
            <w:pPr>
              <w:rPr>
                <w:rFonts w:cs="Arial"/>
                <w:color w:val="000000"/>
                <w:szCs w:val="20"/>
              </w:rPr>
            </w:pPr>
            <w:r>
              <w:rPr>
                <w:rFonts w:cs="Arial"/>
                <w:color w:val="000000"/>
                <w:szCs w:val="20"/>
              </w:rPr>
              <w:t>01</w:t>
            </w:r>
          </w:p>
        </w:tc>
        <w:tc>
          <w:tcPr>
            <w:tcW w:w="5040" w:type="dxa"/>
            <w:gridSpan w:val="3"/>
          </w:tcPr>
          <w:p w14:paraId="1378DDDF" w14:textId="1C4459DB" w:rsidR="0077326E" w:rsidRPr="00BB45DA" w:rsidRDefault="0077326E" w:rsidP="00E30FD0">
            <w:pPr>
              <w:rPr>
                <w:rFonts w:eastAsiaTheme="minorHAnsi" w:cs="Arial"/>
                <w:szCs w:val="20"/>
              </w:rPr>
            </w:pPr>
          </w:p>
        </w:tc>
        <w:tc>
          <w:tcPr>
            <w:tcW w:w="5053" w:type="dxa"/>
            <w:gridSpan w:val="3"/>
          </w:tcPr>
          <w:p w14:paraId="1EE46252" w14:textId="62C685DD" w:rsidR="0077326E" w:rsidRPr="00BB45DA" w:rsidRDefault="0077326E" w:rsidP="00E30FD0">
            <w:pPr>
              <w:rPr>
                <w:rFonts w:eastAsiaTheme="minorHAnsi" w:cs="Arial"/>
                <w:szCs w:val="20"/>
              </w:rPr>
            </w:pPr>
            <w:r w:rsidRPr="0077326E">
              <w:rPr>
                <w:rFonts w:eastAsiaTheme="minorHAnsi" w:cs="Arial"/>
                <w:szCs w:val="20"/>
              </w:rPr>
              <w:t>Active National Board-Certified Teacher</w:t>
            </w:r>
          </w:p>
        </w:tc>
        <w:tc>
          <w:tcPr>
            <w:tcW w:w="990" w:type="dxa"/>
          </w:tcPr>
          <w:p w14:paraId="3A9CA102" w14:textId="66827C5E" w:rsidR="0077326E" w:rsidRPr="00A511AE" w:rsidRDefault="0077326E" w:rsidP="00E30FD0">
            <w:pPr>
              <w:jc w:val="center"/>
              <w:rPr>
                <w:rFonts w:cs="Arial"/>
                <w:szCs w:val="20"/>
              </w:rPr>
            </w:pPr>
            <w:r>
              <w:rPr>
                <w:rFonts w:cs="Arial"/>
                <w:szCs w:val="20"/>
              </w:rPr>
              <w:t>New</w:t>
            </w:r>
          </w:p>
        </w:tc>
      </w:tr>
      <w:tr w:rsidR="0077326E" w:rsidRPr="00A511AE" w14:paraId="184BFC0C" w14:textId="77777777" w:rsidTr="00E30FD0">
        <w:trPr>
          <w:cantSplit/>
          <w:trHeight w:val="432"/>
        </w:trPr>
        <w:tc>
          <w:tcPr>
            <w:tcW w:w="1152" w:type="dxa"/>
          </w:tcPr>
          <w:p w14:paraId="4C6DF4F6" w14:textId="40E47B71" w:rsidR="0077326E" w:rsidRDefault="0077326E" w:rsidP="00E30FD0">
            <w:pPr>
              <w:rPr>
                <w:rFonts w:cs="Arial"/>
                <w:szCs w:val="20"/>
              </w:rPr>
            </w:pPr>
            <w:r>
              <w:rPr>
                <w:rFonts w:cs="Arial"/>
                <w:szCs w:val="20"/>
              </w:rPr>
              <w:t>2022.1.0</w:t>
            </w:r>
          </w:p>
        </w:tc>
        <w:tc>
          <w:tcPr>
            <w:tcW w:w="1440" w:type="dxa"/>
            <w:gridSpan w:val="2"/>
          </w:tcPr>
          <w:p w14:paraId="315B652C" w14:textId="7C2773A7" w:rsidR="0077326E" w:rsidRPr="00BB45DA" w:rsidRDefault="0077326E" w:rsidP="00E30FD0">
            <w:pPr>
              <w:rPr>
                <w:rFonts w:cs="Arial"/>
                <w:color w:val="000000"/>
                <w:szCs w:val="20"/>
              </w:rPr>
            </w:pPr>
            <w:r>
              <w:rPr>
                <w:rFonts w:cs="Arial"/>
                <w:color w:val="000000"/>
                <w:szCs w:val="20"/>
              </w:rPr>
              <w:t>02</w:t>
            </w:r>
          </w:p>
        </w:tc>
        <w:tc>
          <w:tcPr>
            <w:tcW w:w="5040" w:type="dxa"/>
            <w:gridSpan w:val="3"/>
          </w:tcPr>
          <w:p w14:paraId="1A4520BA" w14:textId="77777777" w:rsidR="0077326E" w:rsidRPr="00BB45DA" w:rsidRDefault="0077326E" w:rsidP="00E30FD0">
            <w:pPr>
              <w:rPr>
                <w:rFonts w:eastAsiaTheme="minorHAnsi" w:cs="Arial"/>
                <w:szCs w:val="20"/>
              </w:rPr>
            </w:pPr>
          </w:p>
        </w:tc>
        <w:tc>
          <w:tcPr>
            <w:tcW w:w="5053" w:type="dxa"/>
            <w:gridSpan w:val="3"/>
          </w:tcPr>
          <w:p w14:paraId="69054DF1" w14:textId="49FD28C6" w:rsidR="0077326E" w:rsidRPr="00BB45DA" w:rsidRDefault="0077326E" w:rsidP="00E30FD0">
            <w:pPr>
              <w:rPr>
                <w:rFonts w:eastAsiaTheme="minorHAnsi" w:cs="Arial"/>
                <w:szCs w:val="20"/>
              </w:rPr>
            </w:pPr>
            <w:r w:rsidRPr="0077326E">
              <w:rPr>
                <w:rFonts w:eastAsiaTheme="minorHAnsi" w:cs="Arial"/>
                <w:szCs w:val="20"/>
              </w:rPr>
              <w:t>Active Teacher Incentive Allotment Designation</w:t>
            </w:r>
          </w:p>
        </w:tc>
        <w:tc>
          <w:tcPr>
            <w:tcW w:w="990" w:type="dxa"/>
          </w:tcPr>
          <w:p w14:paraId="0B8C169B" w14:textId="486E046B" w:rsidR="0077326E" w:rsidRPr="00A511AE" w:rsidRDefault="0077326E" w:rsidP="00E30FD0">
            <w:pPr>
              <w:jc w:val="center"/>
              <w:rPr>
                <w:rFonts w:cs="Arial"/>
                <w:szCs w:val="20"/>
              </w:rPr>
            </w:pPr>
            <w:r>
              <w:rPr>
                <w:rFonts w:cs="Arial"/>
                <w:szCs w:val="20"/>
              </w:rPr>
              <w:t>New</w:t>
            </w:r>
          </w:p>
        </w:tc>
      </w:tr>
      <w:tr w:rsidR="0077326E" w:rsidRPr="00A511AE" w14:paraId="25C97040" w14:textId="77777777" w:rsidTr="00E30FD0">
        <w:trPr>
          <w:cantSplit/>
          <w:trHeight w:val="432"/>
        </w:trPr>
        <w:tc>
          <w:tcPr>
            <w:tcW w:w="1152" w:type="dxa"/>
          </w:tcPr>
          <w:p w14:paraId="3AD44064" w14:textId="7795936A" w:rsidR="0077326E" w:rsidRDefault="0077326E" w:rsidP="00E30FD0">
            <w:pPr>
              <w:rPr>
                <w:rFonts w:cs="Arial"/>
                <w:szCs w:val="20"/>
              </w:rPr>
            </w:pPr>
            <w:r>
              <w:rPr>
                <w:rFonts w:cs="Arial"/>
                <w:szCs w:val="20"/>
              </w:rPr>
              <w:t>2022.1.0</w:t>
            </w:r>
          </w:p>
        </w:tc>
        <w:tc>
          <w:tcPr>
            <w:tcW w:w="1440" w:type="dxa"/>
            <w:gridSpan w:val="2"/>
          </w:tcPr>
          <w:p w14:paraId="7BB72034" w14:textId="062165FC" w:rsidR="0077326E" w:rsidRPr="00BB45DA" w:rsidRDefault="0077326E" w:rsidP="00E30FD0">
            <w:pPr>
              <w:rPr>
                <w:rFonts w:cs="Arial"/>
                <w:color w:val="000000"/>
                <w:szCs w:val="20"/>
              </w:rPr>
            </w:pPr>
            <w:r>
              <w:rPr>
                <w:rFonts w:cs="Arial"/>
                <w:color w:val="000000"/>
                <w:szCs w:val="20"/>
              </w:rPr>
              <w:t>03</w:t>
            </w:r>
          </w:p>
        </w:tc>
        <w:tc>
          <w:tcPr>
            <w:tcW w:w="5040" w:type="dxa"/>
            <w:gridSpan w:val="3"/>
          </w:tcPr>
          <w:p w14:paraId="3B5B6FF7" w14:textId="77777777" w:rsidR="0077326E" w:rsidRPr="00BB45DA" w:rsidRDefault="0077326E" w:rsidP="00E30FD0">
            <w:pPr>
              <w:rPr>
                <w:rFonts w:eastAsiaTheme="minorHAnsi" w:cs="Arial"/>
                <w:szCs w:val="20"/>
              </w:rPr>
            </w:pPr>
          </w:p>
        </w:tc>
        <w:tc>
          <w:tcPr>
            <w:tcW w:w="5053" w:type="dxa"/>
            <w:gridSpan w:val="3"/>
          </w:tcPr>
          <w:p w14:paraId="3DE320FC" w14:textId="730C9A5C" w:rsidR="0077326E" w:rsidRPr="00BB45DA" w:rsidRDefault="0077326E" w:rsidP="00E30FD0">
            <w:pPr>
              <w:rPr>
                <w:rFonts w:eastAsiaTheme="minorHAnsi" w:cs="Arial"/>
                <w:szCs w:val="20"/>
              </w:rPr>
            </w:pPr>
            <w:r w:rsidRPr="0077326E">
              <w:rPr>
                <w:rFonts w:eastAsiaTheme="minorHAnsi" w:cs="Arial"/>
                <w:szCs w:val="20"/>
              </w:rPr>
              <w:t>LEA Submitted Designation Pending</w:t>
            </w:r>
          </w:p>
        </w:tc>
        <w:tc>
          <w:tcPr>
            <w:tcW w:w="990" w:type="dxa"/>
          </w:tcPr>
          <w:p w14:paraId="4D753D9C" w14:textId="21167B2C" w:rsidR="0077326E" w:rsidRPr="00A511AE" w:rsidRDefault="0077326E" w:rsidP="00E30FD0">
            <w:pPr>
              <w:jc w:val="center"/>
              <w:rPr>
                <w:rFonts w:cs="Arial"/>
                <w:szCs w:val="20"/>
              </w:rPr>
            </w:pPr>
            <w:r>
              <w:rPr>
                <w:rFonts w:cs="Arial"/>
                <w:szCs w:val="20"/>
              </w:rPr>
              <w:t>New</w:t>
            </w:r>
          </w:p>
        </w:tc>
      </w:tr>
      <w:tr w:rsidR="0077326E" w:rsidRPr="00A511AE" w14:paraId="7EA2B807" w14:textId="77777777" w:rsidTr="00E30FD0">
        <w:trPr>
          <w:cantSplit/>
          <w:trHeight w:val="432"/>
        </w:trPr>
        <w:tc>
          <w:tcPr>
            <w:tcW w:w="1152" w:type="dxa"/>
          </w:tcPr>
          <w:p w14:paraId="1618D9DF" w14:textId="3313C353" w:rsidR="0077326E" w:rsidRDefault="0077326E" w:rsidP="00E30FD0">
            <w:pPr>
              <w:rPr>
                <w:rFonts w:cs="Arial"/>
                <w:szCs w:val="20"/>
              </w:rPr>
            </w:pPr>
            <w:r>
              <w:rPr>
                <w:rFonts w:cs="Arial"/>
                <w:szCs w:val="20"/>
              </w:rPr>
              <w:t>2022.1.0</w:t>
            </w:r>
          </w:p>
        </w:tc>
        <w:tc>
          <w:tcPr>
            <w:tcW w:w="1440" w:type="dxa"/>
            <w:gridSpan w:val="2"/>
          </w:tcPr>
          <w:p w14:paraId="526AEB3F" w14:textId="6787798D" w:rsidR="0077326E" w:rsidRDefault="001E17F3" w:rsidP="00E30FD0">
            <w:pPr>
              <w:rPr>
                <w:rFonts w:cs="Arial"/>
                <w:color w:val="000000"/>
                <w:szCs w:val="20"/>
              </w:rPr>
            </w:pPr>
            <w:r>
              <w:rPr>
                <w:rFonts w:cs="Arial"/>
                <w:color w:val="000000"/>
                <w:szCs w:val="20"/>
              </w:rPr>
              <w:t>n/a</w:t>
            </w:r>
          </w:p>
        </w:tc>
        <w:tc>
          <w:tcPr>
            <w:tcW w:w="5040" w:type="dxa"/>
            <w:gridSpan w:val="3"/>
          </w:tcPr>
          <w:p w14:paraId="6ACFA24E" w14:textId="77777777" w:rsidR="0077326E" w:rsidRPr="00BB45DA" w:rsidRDefault="0077326E" w:rsidP="00E30FD0">
            <w:pPr>
              <w:rPr>
                <w:rFonts w:eastAsiaTheme="minorHAnsi" w:cs="Arial"/>
                <w:szCs w:val="20"/>
              </w:rPr>
            </w:pPr>
          </w:p>
        </w:tc>
        <w:tc>
          <w:tcPr>
            <w:tcW w:w="5053" w:type="dxa"/>
            <w:gridSpan w:val="3"/>
          </w:tcPr>
          <w:p w14:paraId="73F5570C" w14:textId="77777777" w:rsidR="0077326E" w:rsidRPr="0077326E" w:rsidRDefault="0077326E" w:rsidP="0077326E">
            <w:pPr>
              <w:rPr>
                <w:rFonts w:eastAsiaTheme="minorHAnsi" w:cs="Arial"/>
                <w:szCs w:val="20"/>
              </w:rPr>
            </w:pPr>
            <w:r w:rsidRPr="0077326E">
              <w:rPr>
                <w:rFonts w:eastAsiaTheme="minorHAnsi" w:cs="Arial"/>
                <w:szCs w:val="20"/>
              </w:rPr>
              <w:t>Note:</w:t>
            </w:r>
          </w:p>
          <w:p w14:paraId="3A92830C" w14:textId="26195BE0" w:rsidR="0077326E" w:rsidRPr="0077326E" w:rsidRDefault="0077326E" w:rsidP="0077326E">
            <w:pPr>
              <w:rPr>
                <w:rFonts w:eastAsiaTheme="minorHAnsi" w:cs="Arial"/>
                <w:szCs w:val="20"/>
              </w:rPr>
            </w:pPr>
            <w:r w:rsidRPr="0077326E">
              <w:rPr>
                <w:rFonts w:eastAsiaTheme="minorHAnsi" w:cs="Arial"/>
                <w:szCs w:val="20"/>
              </w:rPr>
              <w:t>Active Teacher Incentive Allotment Designation – indicates a teacher holds an active Recognized, Exemplary, or Master Designation LEA Submitted Designation Pending – indicates a teacher has been submitted for a new or change of current designation</w:t>
            </w:r>
          </w:p>
        </w:tc>
        <w:tc>
          <w:tcPr>
            <w:tcW w:w="990" w:type="dxa"/>
          </w:tcPr>
          <w:p w14:paraId="21BA2ED0" w14:textId="7FCDF597" w:rsidR="0077326E" w:rsidRPr="00A511AE" w:rsidRDefault="0077326E" w:rsidP="00E30FD0">
            <w:pPr>
              <w:jc w:val="center"/>
              <w:rPr>
                <w:rFonts w:cs="Arial"/>
                <w:szCs w:val="20"/>
              </w:rPr>
            </w:pPr>
            <w:r>
              <w:rPr>
                <w:rFonts w:cs="Arial"/>
                <w:szCs w:val="20"/>
              </w:rPr>
              <w:t>New</w:t>
            </w:r>
          </w:p>
        </w:tc>
      </w:tr>
    </w:tbl>
    <w:p w14:paraId="71AB0120" w14:textId="77777777" w:rsidR="00E74C22" w:rsidRDefault="00E74C22" w:rsidP="00B36EA3">
      <w:pPr>
        <w:tabs>
          <w:tab w:val="left" w:pos="1263"/>
        </w:tabs>
        <w:spacing w:after="160" w:line="259" w:lineRule="auto"/>
      </w:pPr>
    </w:p>
    <w:p w14:paraId="42EAA7CB" w14:textId="77777777" w:rsidR="00007501" w:rsidRDefault="00007501" w:rsidP="00B36EA3">
      <w:pPr>
        <w:tabs>
          <w:tab w:val="left" w:pos="1263"/>
        </w:tabs>
        <w:spacing w:after="160" w:line="259" w:lineRule="auto"/>
      </w:pPr>
    </w:p>
    <w:sectPr w:rsidR="00007501"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81D3F" w14:textId="77777777" w:rsidR="0047323B" w:rsidRDefault="0047323B" w:rsidP="00334474">
      <w:r>
        <w:separator/>
      </w:r>
    </w:p>
  </w:endnote>
  <w:endnote w:type="continuationSeparator" w:id="0">
    <w:p w14:paraId="431A5F8B" w14:textId="77777777" w:rsidR="0047323B" w:rsidRDefault="0047323B"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379212"/>
      <w:docPartObj>
        <w:docPartGallery w:val="Page Numbers (Bottom of Page)"/>
        <w:docPartUnique/>
      </w:docPartObj>
    </w:sdtPr>
    <w:sdtEndPr>
      <w:rPr>
        <w:noProof/>
      </w:rPr>
    </w:sdtEndPr>
    <w:sdtContent>
      <w:p w14:paraId="1A14C9C3" w14:textId="77777777" w:rsidR="0047323B" w:rsidRDefault="0047323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7446D" w14:textId="77777777" w:rsidR="0047323B" w:rsidRDefault="0047323B" w:rsidP="00334474">
      <w:r>
        <w:separator/>
      </w:r>
    </w:p>
  </w:footnote>
  <w:footnote w:type="continuationSeparator" w:id="0">
    <w:p w14:paraId="6A9A02B4" w14:textId="77777777" w:rsidR="0047323B" w:rsidRDefault="0047323B"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684F5" w14:textId="7D914EDF" w:rsidR="0047323B" w:rsidRPr="00E825D9" w:rsidRDefault="0047323B" w:rsidP="00334474">
    <w:pPr>
      <w:pStyle w:val="Header"/>
      <w:jc w:val="right"/>
      <w:rPr>
        <w:rFonts w:cs="Arial"/>
        <w:szCs w:val="19"/>
      </w:rPr>
    </w:pPr>
    <w:r w:rsidRPr="00E825D9">
      <w:rPr>
        <w:rFonts w:cs="Arial"/>
        <w:szCs w:val="19"/>
      </w:rPr>
      <w:t xml:space="preserve">TSDS TEDS </w:t>
    </w:r>
    <w:r>
      <w:rPr>
        <w:rFonts w:cs="Arial"/>
        <w:szCs w:val="19"/>
      </w:rPr>
      <w:t>2021-2022</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66094BD5" w:rsidR="0047323B" w:rsidRPr="007178B4" w:rsidRDefault="0047323B" w:rsidP="007178B4">
    <w:pPr>
      <w:pStyle w:val="HeaderStyle2"/>
      <w:jc w:val="right"/>
      <w:rPr>
        <w:sz w:val="20"/>
      </w:rPr>
    </w:pPr>
    <w:r>
      <w:rPr>
        <w:sz w:val="20"/>
      </w:rPr>
      <w:t>Final</w:t>
    </w:r>
    <w:r w:rsidRPr="007178B4">
      <w:rPr>
        <w:sz w:val="20"/>
      </w:rPr>
      <w:t xml:space="preserve"> Version </w:t>
    </w:r>
    <w:r>
      <w:rPr>
        <w:sz w:val="20"/>
      </w:rPr>
      <w:t>2022.1.0</w:t>
    </w:r>
  </w:p>
  <w:p w14:paraId="2DE27B7B" w14:textId="77777777" w:rsidR="0047323B" w:rsidRPr="00D4424F" w:rsidRDefault="0047323B"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E74A8"/>
    <w:multiLevelType w:val="hybridMultilevel"/>
    <w:tmpl w:val="3A9602C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4730"/>
    <w:rsid w:val="0000558E"/>
    <w:rsid w:val="00006A9B"/>
    <w:rsid w:val="00007501"/>
    <w:rsid w:val="00010483"/>
    <w:rsid w:val="00010569"/>
    <w:rsid w:val="00010A55"/>
    <w:rsid w:val="000130CE"/>
    <w:rsid w:val="000140AE"/>
    <w:rsid w:val="00017D1E"/>
    <w:rsid w:val="00021B86"/>
    <w:rsid w:val="000337A5"/>
    <w:rsid w:val="000337E5"/>
    <w:rsid w:val="0004139E"/>
    <w:rsid w:val="000416FB"/>
    <w:rsid w:val="000417F4"/>
    <w:rsid w:val="0004600B"/>
    <w:rsid w:val="00047389"/>
    <w:rsid w:val="00047898"/>
    <w:rsid w:val="00050115"/>
    <w:rsid w:val="00051693"/>
    <w:rsid w:val="00051CB4"/>
    <w:rsid w:val="000538B9"/>
    <w:rsid w:val="00053CDE"/>
    <w:rsid w:val="000541D7"/>
    <w:rsid w:val="000544F3"/>
    <w:rsid w:val="00055490"/>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97B"/>
    <w:rsid w:val="00075A3A"/>
    <w:rsid w:val="00076304"/>
    <w:rsid w:val="000772B8"/>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B07A0"/>
    <w:rsid w:val="000B14B8"/>
    <w:rsid w:val="000B300A"/>
    <w:rsid w:val="000B59DB"/>
    <w:rsid w:val="000B6220"/>
    <w:rsid w:val="000B683C"/>
    <w:rsid w:val="000B72BE"/>
    <w:rsid w:val="000B7347"/>
    <w:rsid w:val="000C2EA7"/>
    <w:rsid w:val="000C2F67"/>
    <w:rsid w:val="000C3B69"/>
    <w:rsid w:val="000C3E41"/>
    <w:rsid w:val="000C55AD"/>
    <w:rsid w:val="000C6A61"/>
    <w:rsid w:val="000C6B16"/>
    <w:rsid w:val="000C6CD2"/>
    <w:rsid w:val="000D0D3D"/>
    <w:rsid w:val="000D1BEB"/>
    <w:rsid w:val="000D37A7"/>
    <w:rsid w:val="000D5E54"/>
    <w:rsid w:val="000D63D9"/>
    <w:rsid w:val="000D6812"/>
    <w:rsid w:val="000E253B"/>
    <w:rsid w:val="000E475F"/>
    <w:rsid w:val="000E55A0"/>
    <w:rsid w:val="000E55BB"/>
    <w:rsid w:val="000E6074"/>
    <w:rsid w:val="000E6DD6"/>
    <w:rsid w:val="000E7D56"/>
    <w:rsid w:val="000F017F"/>
    <w:rsid w:val="000F18BA"/>
    <w:rsid w:val="000F3ED6"/>
    <w:rsid w:val="000F5026"/>
    <w:rsid w:val="000F6940"/>
    <w:rsid w:val="00100666"/>
    <w:rsid w:val="001020DF"/>
    <w:rsid w:val="0010234B"/>
    <w:rsid w:val="00102DC6"/>
    <w:rsid w:val="0010306B"/>
    <w:rsid w:val="00103430"/>
    <w:rsid w:val="00104EF2"/>
    <w:rsid w:val="00105C69"/>
    <w:rsid w:val="00110691"/>
    <w:rsid w:val="00112ECE"/>
    <w:rsid w:val="0011510B"/>
    <w:rsid w:val="0012235F"/>
    <w:rsid w:val="00122912"/>
    <w:rsid w:val="00123683"/>
    <w:rsid w:val="0012392E"/>
    <w:rsid w:val="001248B4"/>
    <w:rsid w:val="0012500B"/>
    <w:rsid w:val="001260DF"/>
    <w:rsid w:val="001263FD"/>
    <w:rsid w:val="00127A7F"/>
    <w:rsid w:val="00130EDF"/>
    <w:rsid w:val="001332F6"/>
    <w:rsid w:val="0013550B"/>
    <w:rsid w:val="00136531"/>
    <w:rsid w:val="00137445"/>
    <w:rsid w:val="001404AA"/>
    <w:rsid w:val="00141C23"/>
    <w:rsid w:val="001420C3"/>
    <w:rsid w:val="0014214C"/>
    <w:rsid w:val="001435C2"/>
    <w:rsid w:val="00144DC1"/>
    <w:rsid w:val="0015202B"/>
    <w:rsid w:val="0015632A"/>
    <w:rsid w:val="0016108A"/>
    <w:rsid w:val="001622BD"/>
    <w:rsid w:val="0016303C"/>
    <w:rsid w:val="00163FC0"/>
    <w:rsid w:val="00164B92"/>
    <w:rsid w:val="0016655B"/>
    <w:rsid w:val="00170138"/>
    <w:rsid w:val="00171215"/>
    <w:rsid w:val="00171406"/>
    <w:rsid w:val="00172DFC"/>
    <w:rsid w:val="00173C7E"/>
    <w:rsid w:val="00173E2C"/>
    <w:rsid w:val="0017584C"/>
    <w:rsid w:val="00176710"/>
    <w:rsid w:val="0017760A"/>
    <w:rsid w:val="001778B9"/>
    <w:rsid w:val="001806CD"/>
    <w:rsid w:val="0018122F"/>
    <w:rsid w:val="0018193C"/>
    <w:rsid w:val="00185143"/>
    <w:rsid w:val="00185A3D"/>
    <w:rsid w:val="00187898"/>
    <w:rsid w:val="00191ABC"/>
    <w:rsid w:val="00194C7E"/>
    <w:rsid w:val="00195206"/>
    <w:rsid w:val="0019720E"/>
    <w:rsid w:val="001A0C3C"/>
    <w:rsid w:val="001A31E5"/>
    <w:rsid w:val="001A4C2E"/>
    <w:rsid w:val="001A67C1"/>
    <w:rsid w:val="001B0080"/>
    <w:rsid w:val="001B054C"/>
    <w:rsid w:val="001B168B"/>
    <w:rsid w:val="001B5C0A"/>
    <w:rsid w:val="001C038F"/>
    <w:rsid w:val="001C1CFF"/>
    <w:rsid w:val="001C1FE5"/>
    <w:rsid w:val="001C21AD"/>
    <w:rsid w:val="001C32BA"/>
    <w:rsid w:val="001C3469"/>
    <w:rsid w:val="001C3662"/>
    <w:rsid w:val="001C4C07"/>
    <w:rsid w:val="001C5E1D"/>
    <w:rsid w:val="001C772B"/>
    <w:rsid w:val="001D0257"/>
    <w:rsid w:val="001D1C9B"/>
    <w:rsid w:val="001D37B4"/>
    <w:rsid w:val="001D3ADC"/>
    <w:rsid w:val="001D4B96"/>
    <w:rsid w:val="001E00DF"/>
    <w:rsid w:val="001E0632"/>
    <w:rsid w:val="001E17F3"/>
    <w:rsid w:val="001E1F20"/>
    <w:rsid w:val="001E4C36"/>
    <w:rsid w:val="001E6589"/>
    <w:rsid w:val="001F013A"/>
    <w:rsid w:val="001F2B7C"/>
    <w:rsid w:val="001F47B8"/>
    <w:rsid w:val="001F482D"/>
    <w:rsid w:val="001F5753"/>
    <w:rsid w:val="001F73AA"/>
    <w:rsid w:val="001F73FC"/>
    <w:rsid w:val="00201A39"/>
    <w:rsid w:val="00203DCC"/>
    <w:rsid w:val="00204F35"/>
    <w:rsid w:val="002056D0"/>
    <w:rsid w:val="00205F6A"/>
    <w:rsid w:val="00206501"/>
    <w:rsid w:val="00206EBD"/>
    <w:rsid w:val="002134B0"/>
    <w:rsid w:val="0021361F"/>
    <w:rsid w:val="00213E40"/>
    <w:rsid w:val="00215927"/>
    <w:rsid w:val="00224AED"/>
    <w:rsid w:val="00224F58"/>
    <w:rsid w:val="002318CB"/>
    <w:rsid w:val="00233B92"/>
    <w:rsid w:val="0023423C"/>
    <w:rsid w:val="002371D2"/>
    <w:rsid w:val="002376DF"/>
    <w:rsid w:val="00241951"/>
    <w:rsid w:val="0024364C"/>
    <w:rsid w:val="00243A7A"/>
    <w:rsid w:val="00243E37"/>
    <w:rsid w:val="0024513C"/>
    <w:rsid w:val="00250077"/>
    <w:rsid w:val="00251148"/>
    <w:rsid w:val="0025168A"/>
    <w:rsid w:val="002531FB"/>
    <w:rsid w:val="00254231"/>
    <w:rsid w:val="0025574D"/>
    <w:rsid w:val="00261555"/>
    <w:rsid w:val="0026426E"/>
    <w:rsid w:val="00265B7E"/>
    <w:rsid w:val="00265D80"/>
    <w:rsid w:val="00270CDD"/>
    <w:rsid w:val="00271DC8"/>
    <w:rsid w:val="00272BAD"/>
    <w:rsid w:val="00272C04"/>
    <w:rsid w:val="00275BCB"/>
    <w:rsid w:val="00276609"/>
    <w:rsid w:val="002773A5"/>
    <w:rsid w:val="00280B4F"/>
    <w:rsid w:val="002810DD"/>
    <w:rsid w:val="00284618"/>
    <w:rsid w:val="00291B71"/>
    <w:rsid w:val="00293037"/>
    <w:rsid w:val="0029653D"/>
    <w:rsid w:val="00296FBB"/>
    <w:rsid w:val="002A1262"/>
    <w:rsid w:val="002A2268"/>
    <w:rsid w:val="002A534B"/>
    <w:rsid w:val="002B2827"/>
    <w:rsid w:val="002B430E"/>
    <w:rsid w:val="002B6C2C"/>
    <w:rsid w:val="002B7269"/>
    <w:rsid w:val="002B7BE4"/>
    <w:rsid w:val="002C572C"/>
    <w:rsid w:val="002C5AEA"/>
    <w:rsid w:val="002C7BEC"/>
    <w:rsid w:val="002D152E"/>
    <w:rsid w:val="002D2883"/>
    <w:rsid w:val="002D2E31"/>
    <w:rsid w:val="002D3874"/>
    <w:rsid w:val="002D3AF7"/>
    <w:rsid w:val="002D51FD"/>
    <w:rsid w:val="002D75ED"/>
    <w:rsid w:val="002E1217"/>
    <w:rsid w:val="002E603D"/>
    <w:rsid w:val="002F0D2F"/>
    <w:rsid w:val="002F1792"/>
    <w:rsid w:val="002F1B2A"/>
    <w:rsid w:val="002F4C34"/>
    <w:rsid w:val="002F510E"/>
    <w:rsid w:val="002F6BB3"/>
    <w:rsid w:val="002F7401"/>
    <w:rsid w:val="002F748F"/>
    <w:rsid w:val="00300951"/>
    <w:rsid w:val="00301788"/>
    <w:rsid w:val="00301E02"/>
    <w:rsid w:val="003023CF"/>
    <w:rsid w:val="00304371"/>
    <w:rsid w:val="00304713"/>
    <w:rsid w:val="0030544A"/>
    <w:rsid w:val="00305C67"/>
    <w:rsid w:val="00306C6E"/>
    <w:rsid w:val="00307E88"/>
    <w:rsid w:val="00312A9D"/>
    <w:rsid w:val="00313045"/>
    <w:rsid w:val="00316CBA"/>
    <w:rsid w:val="00320D09"/>
    <w:rsid w:val="00323974"/>
    <w:rsid w:val="0032739E"/>
    <w:rsid w:val="00330CBC"/>
    <w:rsid w:val="00333B73"/>
    <w:rsid w:val="00334474"/>
    <w:rsid w:val="0033538D"/>
    <w:rsid w:val="003354A6"/>
    <w:rsid w:val="003407D9"/>
    <w:rsid w:val="00341800"/>
    <w:rsid w:val="00342CAC"/>
    <w:rsid w:val="003431C6"/>
    <w:rsid w:val="003452C6"/>
    <w:rsid w:val="00346662"/>
    <w:rsid w:val="0034694A"/>
    <w:rsid w:val="00350454"/>
    <w:rsid w:val="00353E45"/>
    <w:rsid w:val="00361891"/>
    <w:rsid w:val="00362664"/>
    <w:rsid w:val="00365072"/>
    <w:rsid w:val="00365591"/>
    <w:rsid w:val="00366812"/>
    <w:rsid w:val="003672AD"/>
    <w:rsid w:val="00371685"/>
    <w:rsid w:val="00371937"/>
    <w:rsid w:val="00380250"/>
    <w:rsid w:val="003802D6"/>
    <w:rsid w:val="00381F6A"/>
    <w:rsid w:val="003827DD"/>
    <w:rsid w:val="0038419F"/>
    <w:rsid w:val="0038537D"/>
    <w:rsid w:val="00386AB7"/>
    <w:rsid w:val="00391992"/>
    <w:rsid w:val="003936FF"/>
    <w:rsid w:val="003976F8"/>
    <w:rsid w:val="003977EE"/>
    <w:rsid w:val="00397D5E"/>
    <w:rsid w:val="003A1B94"/>
    <w:rsid w:val="003A24C0"/>
    <w:rsid w:val="003A265D"/>
    <w:rsid w:val="003A40D6"/>
    <w:rsid w:val="003A4242"/>
    <w:rsid w:val="003A46EF"/>
    <w:rsid w:val="003A4CC0"/>
    <w:rsid w:val="003A5253"/>
    <w:rsid w:val="003A57EA"/>
    <w:rsid w:val="003A65ED"/>
    <w:rsid w:val="003A764B"/>
    <w:rsid w:val="003B1869"/>
    <w:rsid w:val="003C46A5"/>
    <w:rsid w:val="003C6454"/>
    <w:rsid w:val="003C6D83"/>
    <w:rsid w:val="003C7752"/>
    <w:rsid w:val="003D037B"/>
    <w:rsid w:val="003D29C9"/>
    <w:rsid w:val="003D4038"/>
    <w:rsid w:val="003D485A"/>
    <w:rsid w:val="003D4E4A"/>
    <w:rsid w:val="003D643E"/>
    <w:rsid w:val="003D7150"/>
    <w:rsid w:val="003E0EB2"/>
    <w:rsid w:val="003E10A7"/>
    <w:rsid w:val="003E20A9"/>
    <w:rsid w:val="003E29D4"/>
    <w:rsid w:val="003E2E36"/>
    <w:rsid w:val="003E5A3F"/>
    <w:rsid w:val="003E6E15"/>
    <w:rsid w:val="003F16CF"/>
    <w:rsid w:val="003F173A"/>
    <w:rsid w:val="003F1F37"/>
    <w:rsid w:val="003F4B2B"/>
    <w:rsid w:val="003F5F62"/>
    <w:rsid w:val="003F672C"/>
    <w:rsid w:val="003F690F"/>
    <w:rsid w:val="003F6BE4"/>
    <w:rsid w:val="0041293A"/>
    <w:rsid w:val="004155A4"/>
    <w:rsid w:val="004163C6"/>
    <w:rsid w:val="004217D1"/>
    <w:rsid w:val="00421B11"/>
    <w:rsid w:val="004270E6"/>
    <w:rsid w:val="0043022A"/>
    <w:rsid w:val="004308E3"/>
    <w:rsid w:val="00430B2F"/>
    <w:rsid w:val="004311EC"/>
    <w:rsid w:val="004315C9"/>
    <w:rsid w:val="0043386A"/>
    <w:rsid w:val="004341C3"/>
    <w:rsid w:val="00436AD4"/>
    <w:rsid w:val="0043758E"/>
    <w:rsid w:val="0043778E"/>
    <w:rsid w:val="00441392"/>
    <w:rsid w:val="00443641"/>
    <w:rsid w:val="004436BA"/>
    <w:rsid w:val="004446B3"/>
    <w:rsid w:val="00444B7F"/>
    <w:rsid w:val="004459B3"/>
    <w:rsid w:val="00446324"/>
    <w:rsid w:val="004463AE"/>
    <w:rsid w:val="004468F6"/>
    <w:rsid w:val="004546D5"/>
    <w:rsid w:val="00455415"/>
    <w:rsid w:val="00456774"/>
    <w:rsid w:val="00456AF2"/>
    <w:rsid w:val="0045776E"/>
    <w:rsid w:val="00462123"/>
    <w:rsid w:val="00463CCF"/>
    <w:rsid w:val="004644DA"/>
    <w:rsid w:val="00466881"/>
    <w:rsid w:val="004677F8"/>
    <w:rsid w:val="00467E38"/>
    <w:rsid w:val="0047225F"/>
    <w:rsid w:val="0047323B"/>
    <w:rsid w:val="0047333F"/>
    <w:rsid w:val="0047415B"/>
    <w:rsid w:val="004809DD"/>
    <w:rsid w:val="00485073"/>
    <w:rsid w:val="00487198"/>
    <w:rsid w:val="00487EF2"/>
    <w:rsid w:val="004900A1"/>
    <w:rsid w:val="004923DE"/>
    <w:rsid w:val="0049324D"/>
    <w:rsid w:val="004933C5"/>
    <w:rsid w:val="00493FF9"/>
    <w:rsid w:val="00495AAC"/>
    <w:rsid w:val="004A12DF"/>
    <w:rsid w:val="004A20AA"/>
    <w:rsid w:val="004A2883"/>
    <w:rsid w:val="004A28D9"/>
    <w:rsid w:val="004A3682"/>
    <w:rsid w:val="004A3C01"/>
    <w:rsid w:val="004A3E78"/>
    <w:rsid w:val="004A508E"/>
    <w:rsid w:val="004A7292"/>
    <w:rsid w:val="004A776E"/>
    <w:rsid w:val="004A793E"/>
    <w:rsid w:val="004A7D9F"/>
    <w:rsid w:val="004B1FD5"/>
    <w:rsid w:val="004B2692"/>
    <w:rsid w:val="004B28AE"/>
    <w:rsid w:val="004B32CB"/>
    <w:rsid w:val="004B4666"/>
    <w:rsid w:val="004C08FF"/>
    <w:rsid w:val="004C5408"/>
    <w:rsid w:val="004C6E24"/>
    <w:rsid w:val="004C7AA9"/>
    <w:rsid w:val="004D07A8"/>
    <w:rsid w:val="004D0806"/>
    <w:rsid w:val="004D39FE"/>
    <w:rsid w:val="004D3EFC"/>
    <w:rsid w:val="004D4D70"/>
    <w:rsid w:val="004D5CAF"/>
    <w:rsid w:val="004D6F9E"/>
    <w:rsid w:val="004D73BB"/>
    <w:rsid w:val="004E0C6E"/>
    <w:rsid w:val="004E1EBA"/>
    <w:rsid w:val="004E1FC4"/>
    <w:rsid w:val="004E3227"/>
    <w:rsid w:val="004E3456"/>
    <w:rsid w:val="004E5411"/>
    <w:rsid w:val="004E5DB5"/>
    <w:rsid w:val="004F3AF6"/>
    <w:rsid w:val="004F3C34"/>
    <w:rsid w:val="004F43D6"/>
    <w:rsid w:val="0050161D"/>
    <w:rsid w:val="00501B88"/>
    <w:rsid w:val="00501EE3"/>
    <w:rsid w:val="00502FF2"/>
    <w:rsid w:val="0050387E"/>
    <w:rsid w:val="005042EA"/>
    <w:rsid w:val="00505B89"/>
    <w:rsid w:val="00505D5B"/>
    <w:rsid w:val="00514027"/>
    <w:rsid w:val="00514339"/>
    <w:rsid w:val="00516A24"/>
    <w:rsid w:val="00517661"/>
    <w:rsid w:val="005201FF"/>
    <w:rsid w:val="005224C6"/>
    <w:rsid w:val="00523338"/>
    <w:rsid w:val="005243FC"/>
    <w:rsid w:val="00524412"/>
    <w:rsid w:val="00535E6E"/>
    <w:rsid w:val="00537EE2"/>
    <w:rsid w:val="005408D5"/>
    <w:rsid w:val="0054130B"/>
    <w:rsid w:val="005432B8"/>
    <w:rsid w:val="00545B0F"/>
    <w:rsid w:val="00556844"/>
    <w:rsid w:val="00556A05"/>
    <w:rsid w:val="00556AE5"/>
    <w:rsid w:val="005575B1"/>
    <w:rsid w:val="00557FAA"/>
    <w:rsid w:val="00564331"/>
    <w:rsid w:val="00564C44"/>
    <w:rsid w:val="0056544E"/>
    <w:rsid w:val="00565FE7"/>
    <w:rsid w:val="00566F4F"/>
    <w:rsid w:val="00567FE8"/>
    <w:rsid w:val="0057126A"/>
    <w:rsid w:val="005712B7"/>
    <w:rsid w:val="005716D6"/>
    <w:rsid w:val="0057635D"/>
    <w:rsid w:val="00576673"/>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9F7"/>
    <w:rsid w:val="00597693"/>
    <w:rsid w:val="00597B89"/>
    <w:rsid w:val="005A10FF"/>
    <w:rsid w:val="005A4385"/>
    <w:rsid w:val="005A58F6"/>
    <w:rsid w:val="005A6A76"/>
    <w:rsid w:val="005A7288"/>
    <w:rsid w:val="005B1FC4"/>
    <w:rsid w:val="005B2A78"/>
    <w:rsid w:val="005B36B2"/>
    <w:rsid w:val="005B4CE7"/>
    <w:rsid w:val="005B5966"/>
    <w:rsid w:val="005B5C6E"/>
    <w:rsid w:val="005C0499"/>
    <w:rsid w:val="005C1883"/>
    <w:rsid w:val="005C266E"/>
    <w:rsid w:val="005C3673"/>
    <w:rsid w:val="005C6056"/>
    <w:rsid w:val="005C615C"/>
    <w:rsid w:val="005C706C"/>
    <w:rsid w:val="005D027D"/>
    <w:rsid w:val="005D0E12"/>
    <w:rsid w:val="005D0FF1"/>
    <w:rsid w:val="005E0039"/>
    <w:rsid w:val="005E0FAF"/>
    <w:rsid w:val="005E25E1"/>
    <w:rsid w:val="005E7605"/>
    <w:rsid w:val="005F06E5"/>
    <w:rsid w:val="005F07E8"/>
    <w:rsid w:val="005F122B"/>
    <w:rsid w:val="005F3E4B"/>
    <w:rsid w:val="005F4570"/>
    <w:rsid w:val="00602024"/>
    <w:rsid w:val="00603B69"/>
    <w:rsid w:val="006047D1"/>
    <w:rsid w:val="006049D2"/>
    <w:rsid w:val="00605486"/>
    <w:rsid w:val="006070AD"/>
    <w:rsid w:val="00610FF4"/>
    <w:rsid w:val="00613F56"/>
    <w:rsid w:val="00616DFD"/>
    <w:rsid w:val="0062009D"/>
    <w:rsid w:val="00620A8E"/>
    <w:rsid w:val="00620D8B"/>
    <w:rsid w:val="0062220C"/>
    <w:rsid w:val="00622445"/>
    <w:rsid w:val="00622963"/>
    <w:rsid w:val="0062389E"/>
    <w:rsid w:val="0062413B"/>
    <w:rsid w:val="00624FE9"/>
    <w:rsid w:val="00625CF0"/>
    <w:rsid w:val="00626940"/>
    <w:rsid w:val="00630662"/>
    <w:rsid w:val="00630EF3"/>
    <w:rsid w:val="00631669"/>
    <w:rsid w:val="00631F4E"/>
    <w:rsid w:val="00633263"/>
    <w:rsid w:val="00633A9E"/>
    <w:rsid w:val="00634383"/>
    <w:rsid w:val="00634973"/>
    <w:rsid w:val="006372FD"/>
    <w:rsid w:val="00637971"/>
    <w:rsid w:val="00640F7E"/>
    <w:rsid w:val="00644B55"/>
    <w:rsid w:val="0065123D"/>
    <w:rsid w:val="006525C1"/>
    <w:rsid w:val="00655DCA"/>
    <w:rsid w:val="0065706F"/>
    <w:rsid w:val="0066121E"/>
    <w:rsid w:val="0066781E"/>
    <w:rsid w:val="0067185D"/>
    <w:rsid w:val="006723CA"/>
    <w:rsid w:val="00672DDB"/>
    <w:rsid w:val="006744F6"/>
    <w:rsid w:val="00677B21"/>
    <w:rsid w:val="00677D64"/>
    <w:rsid w:val="00677DC4"/>
    <w:rsid w:val="00682063"/>
    <w:rsid w:val="00687E0D"/>
    <w:rsid w:val="0069019F"/>
    <w:rsid w:val="006924EC"/>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424"/>
    <w:rsid w:val="006C153F"/>
    <w:rsid w:val="006C69B4"/>
    <w:rsid w:val="006D045C"/>
    <w:rsid w:val="006D125F"/>
    <w:rsid w:val="006D3129"/>
    <w:rsid w:val="006D33D2"/>
    <w:rsid w:val="006D52AD"/>
    <w:rsid w:val="006E1553"/>
    <w:rsid w:val="006E16BC"/>
    <w:rsid w:val="006E60E7"/>
    <w:rsid w:val="006F414C"/>
    <w:rsid w:val="006F4A66"/>
    <w:rsid w:val="006F793E"/>
    <w:rsid w:val="006F7A9C"/>
    <w:rsid w:val="0070024E"/>
    <w:rsid w:val="00700D81"/>
    <w:rsid w:val="00702D07"/>
    <w:rsid w:val="0070313B"/>
    <w:rsid w:val="00703E8D"/>
    <w:rsid w:val="00704007"/>
    <w:rsid w:val="00705309"/>
    <w:rsid w:val="007127F4"/>
    <w:rsid w:val="007172CE"/>
    <w:rsid w:val="0071745C"/>
    <w:rsid w:val="007178B4"/>
    <w:rsid w:val="007228A5"/>
    <w:rsid w:val="007315A6"/>
    <w:rsid w:val="00731640"/>
    <w:rsid w:val="00733309"/>
    <w:rsid w:val="00734ACF"/>
    <w:rsid w:val="00741B3C"/>
    <w:rsid w:val="00742856"/>
    <w:rsid w:val="00742D0E"/>
    <w:rsid w:val="00743C38"/>
    <w:rsid w:val="00744F2C"/>
    <w:rsid w:val="00746870"/>
    <w:rsid w:val="0075036C"/>
    <w:rsid w:val="007533A6"/>
    <w:rsid w:val="00756C3C"/>
    <w:rsid w:val="00757BFE"/>
    <w:rsid w:val="00760966"/>
    <w:rsid w:val="00761BEF"/>
    <w:rsid w:val="007627A9"/>
    <w:rsid w:val="00763404"/>
    <w:rsid w:val="00763F4D"/>
    <w:rsid w:val="00764062"/>
    <w:rsid w:val="00764CD2"/>
    <w:rsid w:val="00767B6A"/>
    <w:rsid w:val="00767CCF"/>
    <w:rsid w:val="00770734"/>
    <w:rsid w:val="00770B92"/>
    <w:rsid w:val="00770BD3"/>
    <w:rsid w:val="0077326E"/>
    <w:rsid w:val="007734AB"/>
    <w:rsid w:val="00774D9B"/>
    <w:rsid w:val="007753BC"/>
    <w:rsid w:val="007754CD"/>
    <w:rsid w:val="0077617E"/>
    <w:rsid w:val="0078032B"/>
    <w:rsid w:val="00780E92"/>
    <w:rsid w:val="00781AC2"/>
    <w:rsid w:val="00782EE2"/>
    <w:rsid w:val="007837EC"/>
    <w:rsid w:val="00785D1A"/>
    <w:rsid w:val="00786678"/>
    <w:rsid w:val="00791052"/>
    <w:rsid w:val="007910D7"/>
    <w:rsid w:val="00792F32"/>
    <w:rsid w:val="00793353"/>
    <w:rsid w:val="00794052"/>
    <w:rsid w:val="00794B59"/>
    <w:rsid w:val="00795617"/>
    <w:rsid w:val="00795C6C"/>
    <w:rsid w:val="00795CE3"/>
    <w:rsid w:val="0079668A"/>
    <w:rsid w:val="00796C99"/>
    <w:rsid w:val="0079796F"/>
    <w:rsid w:val="00797A76"/>
    <w:rsid w:val="00797E89"/>
    <w:rsid w:val="007A1FC3"/>
    <w:rsid w:val="007A5682"/>
    <w:rsid w:val="007A5883"/>
    <w:rsid w:val="007B01A1"/>
    <w:rsid w:val="007B2E31"/>
    <w:rsid w:val="007B3089"/>
    <w:rsid w:val="007B3621"/>
    <w:rsid w:val="007B4055"/>
    <w:rsid w:val="007B4159"/>
    <w:rsid w:val="007B4FA2"/>
    <w:rsid w:val="007B5CDA"/>
    <w:rsid w:val="007C10C0"/>
    <w:rsid w:val="007C23D7"/>
    <w:rsid w:val="007C2A88"/>
    <w:rsid w:val="007C2C89"/>
    <w:rsid w:val="007C62DA"/>
    <w:rsid w:val="007D0A35"/>
    <w:rsid w:val="007D0C96"/>
    <w:rsid w:val="007D0E4B"/>
    <w:rsid w:val="007D0E5E"/>
    <w:rsid w:val="007D2ABC"/>
    <w:rsid w:val="007D67C7"/>
    <w:rsid w:val="007D68CE"/>
    <w:rsid w:val="007D797E"/>
    <w:rsid w:val="007E073B"/>
    <w:rsid w:val="007E1F02"/>
    <w:rsid w:val="007E252C"/>
    <w:rsid w:val="007E2914"/>
    <w:rsid w:val="007E2CF1"/>
    <w:rsid w:val="007E300E"/>
    <w:rsid w:val="007E4DBE"/>
    <w:rsid w:val="007E64E8"/>
    <w:rsid w:val="007E7465"/>
    <w:rsid w:val="007F075B"/>
    <w:rsid w:val="007F3EA7"/>
    <w:rsid w:val="007F4256"/>
    <w:rsid w:val="007F4435"/>
    <w:rsid w:val="00801E07"/>
    <w:rsid w:val="00803BF0"/>
    <w:rsid w:val="00804E87"/>
    <w:rsid w:val="00810073"/>
    <w:rsid w:val="008101FA"/>
    <w:rsid w:val="00810808"/>
    <w:rsid w:val="008111FB"/>
    <w:rsid w:val="00812F46"/>
    <w:rsid w:val="008154FA"/>
    <w:rsid w:val="00817B89"/>
    <w:rsid w:val="00821439"/>
    <w:rsid w:val="00822045"/>
    <w:rsid w:val="0082206E"/>
    <w:rsid w:val="008232F5"/>
    <w:rsid w:val="0082413C"/>
    <w:rsid w:val="008258F3"/>
    <w:rsid w:val="00826D8B"/>
    <w:rsid w:val="008329AE"/>
    <w:rsid w:val="00832FFA"/>
    <w:rsid w:val="00833B31"/>
    <w:rsid w:val="00833F97"/>
    <w:rsid w:val="00836332"/>
    <w:rsid w:val="00837D8B"/>
    <w:rsid w:val="00837E02"/>
    <w:rsid w:val="008414D9"/>
    <w:rsid w:val="008437FC"/>
    <w:rsid w:val="00844692"/>
    <w:rsid w:val="008459AE"/>
    <w:rsid w:val="008459D0"/>
    <w:rsid w:val="00845B1E"/>
    <w:rsid w:val="00845D07"/>
    <w:rsid w:val="00851C9B"/>
    <w:rsid w:val="00853327"/>
    <w:rsid w:val="00856A2A"/>
    <w:rsid w:val="0085722B"/>
    <w:rsid w:val="00860672"/>
    <w:rsid w:val="00860CA6"/>
    <w:rsid w:val="00861E02"/>
    <w:rsid w:val="00864B72"/>
    <w:rsid w:val="0086583C"/>
    <w:rsid w:val="00865D17"/>
    <w:rsid w:val="008668AD"/>
    <w:rsid w:val="00867180"/>
    <w:rsid w:val="008679BB"/>
    <w:rsid w:val="00867FEF"/>
    <w:rsid w:val="00870D34"/>
    <w:rsid w:val="00873206"/>
    <w:rsid w:val="00880E2D"/>
    <w:rsid w:val="00882F8B"/>
    <w:rsid w:val="00885A0D"/>
    <w:rsid w:val="008868C9"/>
    <w:rsid w:val="0088792F"/>
    <w:rsid w:val="008939E9"/>
    <w:rsid w:val="00895323"/>
    <w:rsid w:val="008968D4"/>
    <w:rsid w:val="008A38F4"/>
    <w:rsid w:val="008A6931"/>
    <w:rsid w:val="008A6F55"/>
    <w:rsid w:val="008B1521"/>
    <w:rsid w:val="008B1C81"/>
    <w:rsid w:val="008B1E00"/>
    <w:rsid w:val="008B44F5"/>
    <w:rsid w:val="008B4826"/>
    <w:rsid w:val="008B57A7"/>
    <w:rsid w:val="008B63F7"/>
    <w:rsid w:val="008B722C"/>
    <w:rsid w:val="008B7B25"/>
    <w:rsid w:val="008C167B"/>
    <w:rsid w:val="008C589F"/>
    <w:rsid w:val="008D1297"/>
    <w:rsid w:val="008D19BA"/>
    <w:rsid w:val="008D25D4"/>
    <w:rsid w:val="008D3725"/>
    <w:rsid w:val="008D58BC"/>
    <w:rsid w:val="008D63E6"/>
    <w:rsid w:val="008E3CAA"/>
    <w:rsid w:val="008E3DF5"/>
    <w:rsid w:val="008E7391"/>
    <w:rsid w:val="008E7543"/>
    <w:rsid w:val="008F27FD"/>
    <w:rsid w:val="008F4698"/>
    <w:rsid w:val="008F603D"/>
    <w:rsid w:val="008F6E4B"/>
    <w:rsid w:val="00900CE7"/>
    <w:rsid w:val="0090181C"/>
    <w:rsid w:val="00901B2C"/>
    <w:rsid w:val="009027AB"/>
    <w:rsid w:val="009039B6"/>
    <w:rsid w:val="00904BA3"/>
    <w:rsid w:val="00904C92"/>
    <w:rsid w:val="00905D44"/>
    <w:rsid w:val="009062DF"/>
    <w:rsid w:val="009069E6"/>
    <w:rsid w:val="00906F94"/>
    <w:rsid w:val="009127B7"/>
    <w:rsid w:val="009162D1"/>
    <w:rsid w:val="00917E64"/>
    <w:rsid w:val="0092061F"/>
    <w:rsid w:val="00920726"/>
    <w:rsid w:val="00922E71"/>
    <w:rsid w:val="00924579"/>
    <w:rsid w:val="00926C12"/>
    <w:rsid w:val="00926D42"/>
    <w:rsid w:val="00927C5A"/>
    <w:rsid w:val="00930E82"/>
    <w:rsid w:val="00931E9A"/>
    <w:rsid w:val="009324CF"/>
    <w:rsid w:val="00932D94"/>
    <w:rsid w:val="0093321F"/>
    <w:rsid w:val="00937CE3"/>
    <w:rsid w:val="00940D70"/>
    <w:rsid w:val="00940DAF"/>
    <w:rsid w:val="0094424C"/>
    <w:rsid w:val="0094730D"/>
    <w:rsid w:val="009500BB"/>
    <w:rsid w:val="009527D1"/>
    <w:rsid w:val="0095469A"/>
    <w:rsid w:val="00956C1A"/>
    <w:rsid w:val="00957329"/>
    <w:rsid w:val="0096319D"/>
    <w:rsid w:val="00963597"/>
    <w:rsid w:val="00965432"/>
    <w:rsid w:val="00965905"/>
    <w:rsid w:val="00966138"/>
    <w:rsid w:val="00972994"/>
    <w:rsid w:val="009742FA"/>
    <w:rsid w:val="009743C6"/>
    <w:rsid w:val="0097489D"/>
    <w:rsid w:val="00975F21"/>
    <w:rsid w:val="009777DF"/>
    <w:rsid w:val="00981F9A"/>
    <w:rsid w:val="009846D7"/>
    <w:rsid w:val="00985D8F"/>
    <w:rsid w:val="009916D4"/>
    <w:rsid w:val="00991C8D"/>
    <w:rsid w:val="0099239D"/>
    <w:rsid w:val="00993AD3"/>
    <w:rsid w:val="009A13EF"/>
    <w:rsid w:val="009A1841"/>
    <w:rsid w:val="009A2811"/>
    <w:rsid w:val="009A3B8B"/>
    <w:rsid w:val="009A6AB6"/>
    <w:rsid w:val="009B5085"/>
    <w:rsid w:val="009B5F34"/>
    <w:rsid w:val="009B6A35"/>
    <w:rsid w:val="009C09F2"/>
    <w:rsid w:val="009C11C0"/>
    <w:rsid w:val="009D1396"/>
    <w:rsid w:val="009D465D"/>
    <w:rsid w:val="009E0FFC"/>
    <w:rsid w:val="009E11EC"/>
    <w:rsid w:val="009E16C1"/>
    <w:rsid w:val="009E54E9"/>
    <w:rsid w:val="009F30E8"/>
    <w:rsid w:val="009F420D"/>
    <w:rsid w:val="009F5871"/>
    <w:rsid w:val="009F6F0B"/>
    <w:rsid w:val="00A0328D"/>
    <w:rsid w:val="00A04919"/>
    <w:rsid w:val="00A06111"/>
    <w:rsid w:val="00A06AA7"/>
    <w:rsid w:val="00A074DC"/>
    <w:rsid w:val="00A11821"/>
    <w:rsid w:val="00A146E6"/>
    <w:rsid w:val="00A16A99"/>
    <w:rsid w:val="00A16CD3"/>
    <w:rsid w:val="00A210C5"/>
    <w:rsid w:val="00A22313"/>
    <w:rsid w:val="00A22C83"/>
    <w:rsid w:val="00A22D58"/>
    <w:rsid w:val="00A23B57"/>
    <w:rsid w:val="00A255E2"/>
    <w:rsid w:val="00A256D8"/>
    <w:rsid w:val="00A3126E"/>
    <w:rsid w:val="00A31844"/>
    <w:rsid w:val="00A3196D"/>
    <w:rsid w:val="00A323EF"/>
    <w:rsid w:val="00A32ADF"/>
    <w:rsid w:val="00A34C02"/>
    <w:rsid w:val="00A3585D"/>
    <w:rsid w:val="00A37044"/>
    <w:rsid w:val="00A40F91"/>
    <w:rsid w:val="00A4211C"/>
    <w:rsid w:val="00A45994"/>
    <w:rsid w:val="00A46351"/>
    <w:rsid w:val="00A5093E"/>
    <w:rsid w:val="00A511AE"/>
    <w:rsid w:val="00A57EB1"/>
    <w:rsid w:val="00A6029C"/>
    <w:rsid w:val="00A60596"/>
    <w:rsid w:val="00A619F9"/>
    <w:rsid w:val="00A6361C"/>
    <w:rsid w:val="00A63F59"/>
    <w:rsid w:val="00A64EC1"/>
    <w:rsid w:val="00A664C3"/>
    <w:rsid w:val="00A72449"/>
    <w:rsid w:val="00A73793"/>
    <w:rsid w:val="00A74A8F"/>
    <w:rsid w:val="00A7552C"/>
    <w:rsid w:val="00A7649F"/>
    <w:rsid w:val="00A7789E"/>
    <w:rsid w:val="00A81BCE"/>
    <w:rsid w:val="00A863B3"/>
    <w:rsid w:val="00A86974"/>
    <w:rsid w:val="00A873B4"/>
    <w:rsid w:val="00A90E43"/>
    <w:rsid w:val="00A91B4E"/>
    <w:rsid w:val="00A92280"/>
    <w:rsid w:val="00A92725"/>
    <w:rsid w:val="00A92D1A"/>
    <w:rsid w:val="00A95675"/>
    <w:rsid w:val="00A960F0"/>
    <w:rsid w:val="00A97002"/>
    <w:rsid w:val="00A9738A"/>
    <w:rsid w:val="00A9744D"/>
    <w:rsid w:val="00AA13ED"/>
    <w:rsid w:val="00AA395E"/>
    <w:rsid w:val="00AA683B"/>
    <w:rsid w:val="00AA6DE4"/>
    <w:rsid w:val="00AA7506"/>
    <w:rsid w:val="00AA7E18"/>
    <w:rsid w:val="00AB0BD3"/>
    <w:rsid w:val="00AB1474"/>
    <w:rsid w:val="00AB1617"/>
    <w:rsid w:val="00AB2F02"/>
    <w:rsid w:val="00AB5401"/>
    <w:rsid w:val="00AB62FF"/>
    <w:rsid w:val="00AC0384"/>
    <w:rsid w:val="00AC18DD"/>
    <w:rsid w:val="00AC20BC"/>
    <w:rsid w:val="00AC2BC4"/>
    <w:rsid w:val="00AC3416"/>
    <w:rsid w:val="00AC3A02"/>
    <w:rsid w:val="00AC5A7F"/>
    <w:rsid w:val="00AD0C21"/>
    <w:rsid w:val="00AD1AA9"/>
    <w:rsid w:val="00AD28FC"/>
    <w:rsid w:val="00AD60D6"/>
    <w:rsid w:val="00AD666B"/>
    <w:rsid w:val="00AD7134"/>
    <w:rsid w:val="00AD78A3"/>
    <w:rsid w:val="00AE2C2B"/>
    <w:rsid w:val="00AE42B9"/>
    <w:rsid w:val="00AE65F0"/>
    <w:rsid w:val="00AE7BD9"/>
    <w:rsid w:val="00AF2746"/>
    <w:rsid w:val="00AF2958"/>
    <w:rsid w:val="00AF30BB"/>
    <w:rsid w:val="00AF3AC8"/>
    <w:rsid w:val="00AF434B"/>
    <w:rsid w:val="00B00D8D"/>
    <w:rsid w:val="00B00E3B"/>
    <w:rsid w:val="00B03411"/>
    <w:rsid w:val="00B04EC1"/>
    <w:rsid w:val="00B12A6D"/>
    <w:rsid w:val="00B12B36"/>
    <w:rsid w:val="00B140AC"/>
    <w:rsid w:val="00B20598"/>
    <w:rsid w:val="00B21570"/>
    <w:rsid w:val="00B21AA0"/>
    <w:rsid w:val="00B21E15"/>
    <w:rsid w:val="00B22DA0"/>
    <w:rsid w:val="00B23193"/>
    <w:rsid w:val="00B277E0"/>
    <w:rsid w:val="00B27AE9"/>
    <w:rsid w:val="00B27F66"/>
    <w:rsid w:val="00B30C23"/>
    <w:rsid w:val="00B32646"/>
    <w:rsid w:val="00B34B9F"/>
    <w:rsid w:val="00B3538A"/>
    <w:rsid w:val="00B36EA3"/>
    <w:rsid w:val="00B376D1"/>
    <w:rsid w:val="00B37CC9"/>
    <w:rsid w:val="00B4139A"/>
    <w:rsid w:val="00B41E6F"/>
    <w:rsid w:val="00B4422E"/>
    <w:rsid w:val="00B44745"/>
    <w:rsid w:val="00B44B6A"/>
    <w:rsid w:val="00B45B82"/>
    <w:rsid w:val="00B50127"/>
    <w:rsid w:val="00B51755"/>
    <w:rsid w:val="00B55FCD"/>
    <w:rsid w:val="00B571E8"/>
    <w:rsid w:val="00B6005D"/>
    <w:rsid w:val="00B60DB2"/>
    <w:rsid w:val="00B61A47"/>
    <w:rsid w:val="00B6508F"/>
    <w:rsid w:val="00B67951"/>
    <w:rsid w:val="00B715E4"/>
    <w:rsid w:val="00B717E0"/>
    <w:rsid w:val="00B71E9A"/>
    <w:rsid w:val="00B72CF3"/>
    <w:rsid w:val="00B735CF"/>
    <w:rsid w:val="00B73A9F"/>
    <w:rsid w:val="00B73B90"/>
    <w:rsid w:val="00B75640"/>
    <w:rsid w:val="00B7597C"/>
    <w:rsid w:val="00B76A33"/>
    <w:rsid w:val="00B772FB"/>
    <w:rsid w:val="00B81FDE"/>
    <w:rsid w:val="00B82E29"/>
    <w:rsid w:val="00B85C17"/>
    <w:rsid w:val="00B87486"/>
    <w:rsid w:val="00B9033F"/>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1D2"/>
    <w:rsid w:val="00BB7A1D"/>
    <w:rsid w:val="00BC146A"/>
    <w:rsid w:val="00BC3649"/>
    <w:rsid w:val="00BC3BCF"/>
    <w:rsid w:val="00BC5B96"/>
    <w:rsid w:val="00BE0478"/>
    <w:rsid w:val="00BE22A7"/>
    <w:rsid w:val="00BE3B60"/>
    <w:rsid w:val="00BE4E7A"/>
    <w:rsid w:val="00BE6A42"/>
    <w:rsid w:val="00BE7ED8"/>
    <w:rsid w:val="00BF289E"/>
    <w:rsid w:val="00C00065"/>
    <w:rsid w:val="00C018C3"/>
    <w:rsid w:val="00C022A6"/>
    <w:rsid w:val="00C02BB9"/>
    <w:rsid w:val="00C03CC0"/>
    <w:rsid w:val="00C0577A"/>
    <w:rsid w:val="00C06282"/>
    <w:rsid w:val="00C0632C"/>
    <w:rsid w:val="00C07CC6"/>
    <w:rsid w:val="00C149CA"/>
    <w:rsid w:val="00C173D5"/>
    <w:rsid w:val="00C1760C"/>
    <w:rsid w:val="00C23C28"/>
    <w:rsid w:val="00C25BFB"/>
    <w:rsid w:val="00C25EEC"/>
    <w:rsid w:val="00C30854"/>
    <w:rsid w:val="00C35919"/>
    <w:rsid w:val="00C361DC"/>
    <w:rsid w:val="00C3694A"/>
    <w:rsid w:val="00C36F9C"/>
    <w:rsid w:val="00C409C2"/>
    <w:rsid w:val="00C43034"/>
    <w:rsid w:val="00C4346D"/>
    <w:rsid w:val="00C45EE8"/>
    <w:rsid w:val="00C460B4"/>
    <w:rsid w:val="00C46BB7"/>
    <w:rsid w:val="00C47C49"/>
    <w:rsid w:val="00C50A0B"/>
    <w:rsid w:val="00C534C1"/>
    <w:rsid w:val="00C5409F"/>
    <w:rsid w:val="00C54240"/>
    <w:rsid w:val="00C543FF"/>
    <w:rsid w:val="00C54F85"/>
    <w:rsid w:val="00C55568"/>
    <w:rsid w:val="00C63504"/>
    <w:rsid w:val="00C67B71"/>
    <w:rsid w:val="00C67EC7"/>
    <w:rsid w:val="00C718EB"/>
    <w:rsid w:val="00C7362B"/>
    <w:rsid w:val="00C747F3"/>
    <w:rsid w:val="00C758D9"/>
    <w:rsid w:val="00C80ECF"/>
    <w:rsid w:val="00C84CD2"/>
    <w:rsid w:val="00C861FA"/>
    <w:rsid w:val="00C86A22"/>
    <w:rsid w:val="00C870D4"/>
    <w:rsid w:val="00C900AD"/>
    <w:rsid w:val="00C901DC"/>
    <w:rsid w:val="00C930AB"/>
    <w:rsid w:val="00C969F8"/>
    <w:rsid w:val="00C97D6E"/>
    <w:rsid w:val="00CA0394"/>
    <w:rsid w:val="00CA0A09"/>
    <w:rsid w:val="00CA252C"/>
    <w:rsid w:val="00CA3F8A"/>
    <w:rsid w:val="00CA40D3"/>
    <w:rsid w:val="00CA4F5E"/>
    <w:rsid w:val="00CA54D8"/>
    <w:rsid w:val="00CA5C4D"/>
    <w:rsid w:val="00CA68C9"/>
    <w:rsid w:val="00CA7DA9"/>
    <w:rsid w:val="00CB0000"/>
    <w:rsid w:val="00CB05EC"/>
    <w:rsid w:val="00CB286E"/>
    <w:rsid w:val="00CB4859"/>
    <w:rsid w:val="00CB4B6A"/>
    <w:rsid w:val="00CB61CC"/>
    <w:rsid w:val="00CB6BEE"/>
    <w:rsid w:val="00CC4083"/>
    <w:rsid w:val="00CC46B8"/>
    <w:rsid w:val="00CC6187"/>
    <w:rsid w:val="00CC7069"/>
    <w:rsid w:val="00CC7F6C"/>
    <w:rsid w:val="00CC7F74"/>
    <w:rsid w:val="00CD05B2"/>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76BD"/>
    <w:rsid w:val="00D012B4"/>
    <w:rsid w:val="00D02189"/>
    <w:rsid w:val="00D0371F"/>
    <w:rsid w:val="00D03E11"/>
    <w:rsid w:val="00D0537A"/>
    <w:rsid w:val="00D06079"/>
    <w:rsid w:val="00D06472"/>
    <w:rsid w:val="00D06D92"/>
    <w:rsid w:val="00D07191"/>
    <w:rsid w:val="00D07607"/>
    <w:rsid w:val="00D11482"/>
    <w:rsid w:val="00D11AB4"/>
    <w:rsid w:val="00D13218"/>
    <w:rsid w:val="00D140AF"/>
    <w:rsid w:val="00D146A5"/>
    <w:rsid w:val="00D154D2"/>
    <w:rsid w:val="00D162EE"/>
    <w:rsid w:val="00D2176B"/>
    <w:rsid w:val="00D23993"/>
    <w:rsid w:val="00D242ED"/>
    <w:rsid w:val="00D24708"/>
    <w:rsid w:val="00D250E8"/>
    <w:rsid w:val="00D31008"/>
    <w:rsid w:val="00D3273C"/>
    <w:rsid w:val="00D32C13"/>
    <w:rsid w:val="00D33245"/>
    <w:rsid w:val="00D3619B"/>
    <w:rsid w:val="00D36C05"/>
    <w:rsid w:val="00D370DD"/>
    <w:rsid w:val="00D371DA"/>
    <w:rsid w:val="00D40FB9"/>
    <w:rsid w:val="00D41554"/>
    <w:rsid w:val="00D439FF"/>
    <w:rsid w:val="00D4424F"/>
    <w:rsid w:val="00D45375"/>
    <w:rsid w:val="00D509B1"/>
    <w:rsid w:val="00D52358"/>
    <w:rsid w:val="00D60A64"/>
    <w:rsid w:val="00D64541"/>
    <w:rsid w:val="00D65041"/>
    <w:rsid w:val="00D66815"/>
    <w:rsid w:val="00D70F37"/>
    <w:rsid w:val="00D72530"/>
    <w:rsid w:val="00D75B34"/>
    <w:rsid w:val="00D760F9"/>
    <w:rsid w:val="00D80BE0"/>
    <w:rsid w:val="00D80E05"/>
    <w:rsid w:val="00D827FB"/>
    <w:rsid w:val="00D83A1E"/>
    <w:rsid w:val="00D84B23"/>
    <w:rsid w:val="00D85F4E"/>
    <w:rsid w:val="00D87BD5"/>
    <w:rsid w:val="00D91094"/>
    <w:rsid w:val="00D92EDE"/>
    <w:rsid w:val="00D93A42"/>
    <w:rsid w:val="00D93B23"/>
    <w:rsid w:val="00D93D8D"/>
    <w:rsid w:val="00D95113"/>
    <w:rsid w:val="00D95A69"/>
    <w:rsid w:val="00D96EA5"/>
    <w:rsid w:val="00DA37F1"/>
    <w:rsid w:val="00DA66BD"/>
    <w:rsid w:val="00DA6891"/>
    <w:rsid w:val="00DA7551"/>
    <w:rsid w:val="00DB0039"/>
    <w:rsid w:val="00DB16C9"/>
    <w:rsid w:val="00DB2204"/>
    <w:rsid w:val="00DB3601"/>
    <w:rsid w:val="00DB37A6"/>
    <w:rsid w:val="00DB404F"/>
    <w:rsid w:val="00DB5258"/>
    <w:rsid w:val="00DB750A"/>
    <w:rsid w:val="00DB78DD"/>
    <w:rsid w:val="00DC1946"/>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2A"/>
    <w:rsid w:val="00DF4EAD"/>
    <w:rsid w:val="00DF54AE"/>
    <w:rsid w:val="00DF5DE7"/>
    <w:rsid w:val="00DF6E66"/>
    <w:rsid w:val="00DF6FC3"/>
    <w:rsid w:val="00DF7171"/>
    <w:rsid w:val="00E012EB"/>
    <w:rsid w:val="00E01CA1"/>
    <w:rsid w:val="00E05400"/>
    <w:rsid w:val="00E0658D"/>
    <w:rsid w:val="00E07C46"/>
    <w:rsid w:val="00E11805"/>
    <w:rsid w:val="00E1294B"/>
    <w:rsid w:val="00E132BC"/>
    <w:rsid w:val="00E1338D"/>
    <w:rsid w:val="00E13B14"/>
    <w:rsid w:val="00E14ADF"/>
    <w:rsid w:val="00E16064"/>
    <w:rsid w:val="00E20C5F"/>
    <w:rsid w:val="00E212BB"/>
    <w:rsid w:val="00E21CA1"/>
    <w:rsid w:val="00E25EAA"/>
    <w:rsid w:val="00E278DC"/>
    <w:rsid w:val="00E30FA4"/>
    <w:rsid w:val="00E30FD0"/>
    <w:rsid w:val="00E32BD1"/>
    <w:rsid w:val="00E32D8D"/>
    <w:rsid w:val="00E32DF2"/>
    <w:rsid w:val="00E33877"/>
    <w:rsid w:val="00E33ABC"/>
    <w:rsid w:val="00E34A6A"/>
    <w:rsid w:val="00E34A95"/>
    <w:rsid w:val="00E34C39"/>
    <w:rsid w:val="00E35671"/>
    <w:rsid w:val="00E36848"/>
    <w:rsid w:val="00E36F8E"/>
    <w:rsid w:val="00E37DFF"/>
    <w:rsid w:val="00E40036"/>
    <w:rsid w:val="00E40C79"/>
    <w:rsid w:val="00E413D8"/>
    <w:rsid w:val="00E414E0"/>
    <w:rsid w:val="00E4358A"/>
    <w:rsid w:val="00E44E17"/>
    <w:rsid w:val="00E46ACE"/>
    <w:rsid w:val="00E52456"/>
    <w:rsid w:val="00E52DA6"/>
    <w:rsid w:val="00E5435D"/>
    <w:rsid w:val="00E555E4"/>
    <w:rsid w:val="00E61709"/>
    <w:rsid w:val="00E6248E"/>
    <w:rsid w:val="00E6384A"/>
    <w:rsid w:val="00E6770C"/>
    <w:rsid w:val="00E7011A"/>
    <w:rsid w:val="00E70F8C"/>
    <w:rsid w:val="00E712AE"/>
    <w:rsid w:val="00E71D95"/>
    <w:rsid w:val="00E72431"/>
    <w:rsid w:val="00E73E07"/>
    <w:rsid w:val="00E74C22"/>
    <w:rsid w:val="00E750B7"/>
    <w:rsid w:val="00E769BF"/>
    <w:rsid w:val="00E81219"/>
    <w:rsid w:val="00E81308"/>
    <w:rsid w:val="00E838E3"/>
    <w:rsid w:val="00E85611"/>
    <w:rsid w:val="00E92364"/>
    <w:rsid w:val="00E92CF2"/>
    <w:rsid w:val="00E92D06"/>
    <w:rsid w:val="00E93790"/>
    <w:rsid w:val="00E947F2"/>
    <w:rsid w:val="00E96748"/>
    <w:rsid w:val="00E96DF8"/>
    <w:rsid w:val="00E975AA"/>
    <w:rsid w:val="00EA1746"/>
    <w:rsid w:val="00EA3A5E"/>
    <w:rsid w:val="00EA3E9D"/>
    <w:rsid w:val="00EA4836"/>
    <w:rsid w:val="00EA4CEC"/>
    <w:rsid w:val="00EA6BD5"/>
    <w:rsid w:val="00EB2BF0"/>
    <w:rsid w:val="00EB2F08"/>
    <w:rsid w:val="00EB7A94"/>
    <w:rsid w:val="00EC11AB"/>
    <w:rsid w:val="00EC11BD"/>
    <w:rsid w:val="00EC14AD"/>
    <w:rsid w:val="00EC2C2D"/>
    <w:rsid w:val="00ED21CD"/>
    <w:rsid w:val="00ED3AB5"/>
    <w:rsid w:val="00ED4C40"/>
    <w:rsid w:val="00ED4D1E"/>
    <w:rsid w:val="00ED4E45"/>
    <w:rsid w:val="00ED6E7B"/>
    <w:rsid w:val="00ED760C"/>
    <w:rsid w:val="00EE0180"/>
    <w:rsid w:val="00EE027A"/>
    <w:rsid w:val="00EE0E4D"/>
    <w:rsid w:val="00EE174D"/>
    <w:rsid w:val="00EE20B1"/>
    <w:rsid w:val="00EE21F2"/>
    <w:rsid w:val="00EE29F4"/>
    <w:rsid w:val="00EE3B47"/>
    <w:rsid w:val="00EE5E17"/>
    <w:rsid w:val="00EE6067"/>
    <w:rsid w:val="00EE6E3C"/>
    <w:rsid w:val="00EE7F48"/>
    <w:rsid w:val="00EF0AE2"/>
    <w:rsid w:val="00EF1767"/>
    <w:rsid w:val="00EF1A94"/>
    <w:rsid w:val="00EF1ECE"/>
    <w:rsid w:val="00EF1F8A"/>
    <w:rsid w:val="00EF330F"/>
    <w:rsid w:val="00EF3860"/>
    <w:rsid w:val="00EF51FF"/>
    <w:rsid w:val="00EF6570"/>
    <w:rsid w:val="00F02689"/>
    <w:rsid w:val="00F05243"/>
    <w:rsid w:val="00F065F3"/>
    <w:rsid w:val="00F06F1C"/>
    <w:rsid w:val="00F073A1"/>
    <w:rsid w:val="00F11147"/>
    <w:rsid w:val="00F11A0B"/>
    <w:rsid w:val="00F126BE"/>
    <w:rsid w:val="00F1391F"/>
    <w:rsid w:val="00F162CB"/>
    <w:rsid w:val="00F175E2"/>
    <w:rsid w:val="00F21268"/>
    <w:rsid w:val="00F2455F"/>
    <w:rsid w:val="00F25550"/>
    <w:rsid w:val="00F31A76"/>
    <w:rsid w:val="00F3678D"/>
    <w:rsid w:val="00F367E4"/>
    <w:rsid w:val="00F417F3"/>
    <w:rsid w:val="00F41C3D"/>
    <w:rsid w:val="00F44462"/>
    <w:rsid w:val="00F44C7C"/>
    <w:rsid w:val="00F45566"/>
    <w:rsid w:val="00F4562B"/>
    <w:rsid w:val="00F4589D"/>
    <w:rsid w:val="00F45A8D"/>
    <w:rsid w:val="00F47CE1"/>
    <w:rsid w:val="00F50C8A"/>
    <w:rsid w:val="00F529AF"/>
    <w:rsid w:val="00F530D1"/>
    <w:rsid w:val="00F53442"/>
    <w:rsid w:val="00F56BD7"/>
    <w:rsid w:val="00F6290F"/>
    <w:rsid w:val="00F65E54"/>
    <w:rsid w:val="00F67E7C"/>
    <w:rsid w:val="00F70411"/>
    <w:rsid w:val="00F705E4"/>
    <w:rsid w:val="00F72405"/>
    <w:rsid w:val="00F74652"/>
    <w:rsid w:val="00F74B37"/>
    <w:rsid w:val="00F75A7B"/>
    <w:rsid w:val="00F80D6F"/>
    <w:rsid w:val="00F81906"/>
    <w:rsid w:val="00F81E23"/>
    <w:rsid w:val="00F83252"/>
    <w:rsid w:val="00F8495D"/>
    <w:rsid w:val="00F84BF4"/>
    <w:rsid w:val="00F850BE"/>
    <w:rsid w:val="00F9152F"/>
    <w:rsid w:val="00F9180F"/>
    <w:rsid w:val="00F94CAE"/>
    <w:rsid w:val="00F954E6"/>
    <w:rsid w:val="00F97D88"/>
    <w:rsid w:val="00F97DC8"/>
    <w:rsid w:val="00FA0706"/>
    <w:rsid w:val="00FA1BB7"/>
    <w:rsid w:val="00FA20E2"/>
    <w:rsid w:val="00FA3510"/>
    <w:rsid w:val="00FA4217"/>
    <w:rsid w:val="00FA4EC2"/>
    <w:rsid w:val="00FA5040"/>
    <w:rsid w:val="00FA5B63"/>
    <w:rsid w:val="00FA720A"/>
    <w:rsid w:val="00FB0E23"/>
    <w:rsid w:val="00FB392F"/>
    <w:rsid w:val="00FB5294"/>
    <w:rsid w:val="00FB71CA"/>
    <w:rsid w:val="00FB7691"/>
    <w:rsid w:val="00FB7CBD"/>
    <w:rsid w:val="00FC0447"/>
    <w:rsid w:val="00FC3B03"/>
    <w:rsid w:val="00FC44B8"/>
    <w:rsid w:val="00FC46DC"/>
    <w:rsid w:val="00FD37FD"/>
    <w:rsid w:val="00FD4D23"/>
    <w:rsid w:val="00FD7F62"/>
    <w:rsid w:val="00FE0A78"/>
    <w:rsid w:val="00FE29C4"/>
    <w:rsid w:val="00FE3AD1"/>
    <w:rsid w:val="00FE4A70"/>
    <w:rsid w:val="00FE75E4"/>
    <w:rsid w:val="00FE7A64"/>
    <w:rsid w:val="00FE7E00"/>
    <w:rsid w:val="00FF0B29"/>
    <w:rsid w:val="00FF2496"/>
    <w:rsid w:val="00FF2B72"/>
    <w:rsid w:val="00FF6665"/>
    <w:rsid w:val="00FF751F"/>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semiHidden/>
    <w:unhideWhenUsed/>
    <w:rsid w:val="004A3682"/>
    <w:rPr>
      <w:szCs w:val="20"/>
    </w:rPr>
  </w:style>
  <w:style w:type="character" w:customStyle="1" w:styleId="CommentTextChar">
    <w:name w:val="Comment Text Char"/>
    <w:basedOn w:val="DefaultParagraphFont"/>
    <w:link w:val="CommentText"/>
    <w:uiPriority w:val="99"/>
    <w:semiHidden/>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5907177">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202794630">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54158148">
      <w:bodyDiv w:val="1"/>
      <w:marLeft w:val="0"/>
      <w:marRight w:val="0"/>
      <w:marTop w:val="0"/>
      <w:marBottom w:val="0"/>
      <w:divBdr>
        <w:top w:val="none" w:sz="0" w:space="0" w:color="auto"/>
        <w:left w:val="none" w:sz="0" w:space="0" w:color="auto"/>
        <w:bottom w:val="none" w:sz="0" w:space="0" w:color="auto"/>
        <w:right w:val="none" w:sz="0" w:space="0" w:color="auto"/>
      </w:divBdr>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7394444">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8156976">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7815820">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94465657">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21401896">
      <w:bodyDiv w:val="1"/>
      <w:marLeft w:val="0"/>
      <w:marRight w:val="0"/>
      <w:marTop w:val="0"/>
      <w:marBottom w:val="0"/>
      <w:divBdr>
        <w:top w:val="none" w:sz="0" w:space="0" w:color="auto"/>
        <w:left w:val="none" w:sz="0" w:space="0" w:color="auto"/>
        <w:bottom w:val="none" w:sz="0" w:space="0" w:color="auto"/>
        <w:right w:val="none" w:sz="0" w:space="0" w:color="auto"/>
      </w:divBdr>
      <w:divsChild>
        <w:div w:id="1745225193">
          <w:marLeft w:val="0"/>
          <w:marRight w:val="0"/>
          <w:marTop w:val="0"/>
          <w:marBottom w:val="0"/>
          <w:divBdr>
            <w:top w:val="none" w:sz="0" w:space="0" w:color="auto"/>
            <w:left w:val="none" w:sz="0" w:space="0" w:color="auto"/>
            <w:bottom w:val="none" w:sz="0" w:space="0" w:color="auto"/>
            <w:right w:val="none" w:sz="0" w:space="0" w:color="auto"/>
          </w:divBdr>
        </w:div>
      </w:divsChild>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90376701">
      <w:bodyDiv w:val="1"/>
      <w:marLeft w:val="0"/>
      <w:marRight w:val="0"/>
      <w:marTop w:val="0"/>
      <w:marBottom w:val="0"/>
      <w:divBdr>
        <w:top w:val="none" w:sz="0" w:space="0" w:color="auto"/>
        <w:left w:val="none" w:sz="0" w:space="0" w:color="auto"/>
        <w:bottom w:val="none" w:sz="0" w:space="0" w:color="auto"/>
        <w:right w:val="none" w:sz="0" w:space="0" w:color="auto"/>
      </w:divBdr>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6702410">
      <w:bodyDiv w:val="1"/>
      <w:marLeft w:val="0"/>
      <w:marRight w:val="0"/>
      <w:marTop w:val="0"/>
      <w:marBottom w:val="0"/>
      <w:divBdr>
        <w:top w:val="none" w:sz="0" w:space="0" w:color="auto"/>
        <w:left w:val="none" w:sz="0" w:space="0" w:color="auto"/>
        <w:bottom w:val="none" w:sz="0" w:space="0" w:color="auto"/>
        <w:right w:val="none" w:sz="0" w:space="0" w:color="auto"/>
      </w:divBdr>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33567144">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465958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61868239">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27654884">
      <w:bodyDiv w:val="1"/>
      <w:marLeft w:val="0"/>
      <w:marRight w:val="0"/>
      <w:marTop w:val="0"/>
      <w:marBottom w:val="0"/>
      <w:divBdr>
        <w:top w:val="none" w:sz="0" w:space="0" w:color="auto"/>
        <w:left w:val="none" w:sz="0" w:space="0" w:color="auto"/>
        <w:bottom w:val="none" w:sz="0" w:space="0" w:color="auto"/>
        <w:right w:val="none" w:sz="0" w:space="0" w:color="auto"/>
      </w:divBdr>
      <w:divsChild>
        <w:div w:id="166674570">
          <w:marLeft w:val="0"/>
          <w:marRight w:val="0"/>
          <w:marTop w:val="0"/>
          <w:marBottom w:val="0"/>
          <w:divBdr>
            <w:top w:val="none" w:sz="0" w:space="0" w:color="auto"/>
            <w:left w:val="none" w:sz="0" w:space="0" w:color="auto"/>
            <w:bottom w:val="none" w:sz="0" w:space="0" w:color="auto"/>
            <w:right w:val="none" w:sz="0" w:space="0" w:color="auto"/>
          </w:divBdr>
        </w:div>
      </w:divsChild>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a4avjones/TWEDS/89/0/0/0/DataComponents/DataElements/List/15155"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69D0-9593-450D-A926-4A50B9FA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11</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21-22 TEDS Code Table Change Log</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 TEDS Code Table Change Log</dc:title>
  <dc:subject/>
  <dc:creator/>
  <cp:keywords/>
  <dc:description/>
  <cp:lastModifiedBy>Helms, Jeanine</cp:lastModifiedBy>
  <cp:revision>65</cp:revision>
  <cp:lastPrinted>2016-11-23T15:34:00Z</cp:lastPrinted>
  <dcterms:created xsi:type="dcterms:W3CDTF">2020-09-16T17:03:00Z</dcterms:created>
  <dcterms:modified xsi:type="dcterms:W3CDTF">2021-03-03T14:32:00Z</dcterms:modified>
</cp:coreProperties>
</file>