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D1FE9" w14:textId="77777777" w:rsidR="0036744E" w:rsidRDefault="0036744E"/>
    <w:p w14:paraId="6A0E02E9" w14:textId="77777777" w:rsidR="00362664" w:rsidRDefault="0033447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76DB7B2E" wp14:editId="272A53EE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999C" w14:textId="72A466A4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802950B" w14:textId="77777777" w:rsidR="004916CD" w:rsidRDefault="004916CD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311BBDE7" w14:textId="77777777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13F7FD6D" w14:textId="52A72E34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Texas Education Data Standards</w:t>
      </w:r>
      <w:r w:rsidR="004916CD">
        <w:rPr>
          <w:rFonts w:ascii="Arial" w:hAnsi="Arial" w:cs="Arial"/>
          <w:b/>
          <w:sz w:val="36"/>
          <w:szCs w:val="36"/>
        </w:rPr>
        <w:t xml:space="preserve"> </w:t>
      </w:r>
      <w:r w:rsidRPr="00E825D9">
        <w:rPr>
          <w:rFonts w:ascii="Arial" w:hAnsi="Arial" w:cs="Arial"/>
          <w:b/>
          <w:sz w:val="36"/>
          <w:szCs w:val="36"/>
        </w:rPr>
        <w:t>(TEDS)</w:t>
      </w:r>
    </w:p>
    <w:p w14:paraId="2BC20183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CC0B9EF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8A9DA45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72757BE" w14:textId="561D51CB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825D9">
        <w:rPr>
          <w:rFonts w:ascii="Arial" w:hAnsi="Arial" w:cs="Arial"/>
          <w:b/>
          <w:sz w:val="32"/>
          <w:szCs w:val="32"/>
        </w:rPr>
        <w:t>20</w:t>
      </w:r>
      <w:r w:rsidR="004916CD">
        <w:rPr>
          <w:rFonts w:ascii="Arial" w:hAnsi="Arial" w:cs="Arial"/>
          <w:b/>
          <w:sz w:val="32"/>
          <w:szCs w:val="32"/>
        </w:rPr>
        <w:t>2</w:t>
      </w:r>
      <w:r w:rsidR="00F12D47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-20</w:t>
      </w:r>
      <w:r w:rsidR="003B6712">
        <w:rPr>
          <w:rFonts w:ascii="Arial" w:hAnsi="Arial" w:cs="Arial"/>
          <w:b/>
          <w:sz w:val="32"/>
          <w:szCs w:val="32"/>
        </w:rPr>
        <w:t>2</w:t>
      </w:r>
      <w:r w:rsidR="00F12D47">
        <w:rPr>
          <w:rFonts w:ascii="Arial" w:hAnsi="Arial" w:cs="Arial"/>
          <w:b/>
          <w:sz w:val="32"/>
          <w:szCs w:val="32"/>
        </w:rPr>
        <w:t>1</w:t>
      </w:r>
      <w:r w:rsidRPr="00E825D9">
        <w:rPr>
          <w:rFonts w:ascii="Arial" w:hAnsi="Arial" w:cs="Arial"/>
          <w:b/>
          <w:sz w:val="32"/>
          <w:szCs w:val="32"/>
        </w:rPr>
        <w:t xml:space="preserve"> </w:t>
      </w:r>
      <w:r w:rsidR="00013E6C">
        <w:rPr>
          <w:rFonts w:ascii="Arial" w:hAnsi="Arial" w:cs="Arial"/>
          <w:b/>
          <w:sz w:val="32"/>
          <w:szCs w:val="32"/>
        </w:rPr>
        <w:t xml:space="preserve">Cumulative </w:t>
      </w:r>
      <w:r w:rsidRPr="00E825D9">
        <w:rPr>
          <w:rFonts w:ascii="Arial" w:hAnsi="Arial" w:cs="Arial"/>
          <w:b/>
          <w:sz w:val="32"/>
          <w:szCs w:val="32"/>
        </w:rPr>
        <w:t>Change Log</w:t>
      </w:r>
      <w:r>
        <w:rPr>
          <w:rFonts w:ascii="Arial" w:hAnsi="Arial" w:cs="Arial"/>
          <w:b/>
          <w:sz w:val="32"/>
          <w:szCs w:val="32"/>
        </w:rPr>
        <w:t xml:space="preserve"> –</w:t>
      </w:r>
      <w:r w:rsidR="00F513EB">
        <w:rPr>
          <w:rFonts w:ascii="Arial" w:hAnsi="Arial" w:cs="Arial"/>
          <w:b/>
          <w:sz w:val="32"/>
          <w:szCs w:val="32"/>
        </w:rPr>
        <w:t xml:space="preserve"> </w:t>
      </w:r>
      <w:r w:rsidR="00175C52">
        <w:rPr>
          <w:rFonts w:ascii="Arial" w:hAnsi="Arial" w:cs="Arial"/>
          <w:b/>
          <w:sz w:val="32"/>
          <w:szCs w:val="32"/>
        </w:rPr>
        <w:t xml:space="preserve">Business </w:t>
      </w:r>
      <w:r w:rsidR="004916CD">
        <w:rPr>
          <w:rFonts w:ascii="Arial" w:hAnsi="Arial" w:cs="Arial"/>
          <w:b/>
          <w:sz w:val="32"/>
          <w:szCs w:val="32"/>
        </w:rPr>
        <w:t xml:space="preserve">Validation </w:t>
      </w:r>
      <w:r w:rsidR="00175C52">
        <w:rPr>
          <w:rFonts w:ascii="Arial" w:hAnsi="Arial" w:cs="Arial"/>
          <w:b/>
          <w:sz w:val="32"/>
          <w:szCs w:val="32"/>
        </w:rPr>
        <w:t>Rule</w:t>
      </w:r>
      <w:r w:rsidR="004916CD">
        <w:rPr>
          <w:rFonts w:ascii="Arial" w:hAnsi="Arial" w:cs="Arial"/>
          <w:b/>
          <w:sz w:val="32"/>
          <w:szCs w:val="32"/>
        </w:rPr>
        <w:t>s</w:t>
      </w:r>
    </w:p>
    <w:p w14:paraId="4B5DE339" w14:textId="4F0DEC31" w:rsidR="00334474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42AF3C8" w14:textId="77777777" w:rsidR="004916CD" w:rsidRPr="00E825D9" w:rsidRDefault="004916CD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E7BD2B7" w14:textId="08AABB5C" w:rsidR="00F12D47" w:rsidRPr="00E825D9" w:rsidRDefault="004460B4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</w:t>
      </w:r>
      <w:r w:rsidR="00F12D47">
        <w:rPr>
          <w:rFonts w:ascii="Arial" w:hAnsi="Arial" w:cs="Arial"/>
          <w:sz w:val="28"/>
          <w:szCs w:val="28"/>
        </w:rPr>
        <w:t xml:space="preserve"> </w:t>
      </w:r>
      <w:r w:rsidR="00334474">
        <w:rPr>
          <w:rFonts w:ascii="Arial" w:hAnsi="Arial" w:cs="Arial"/>
          <w:sz w:val="28"/>
          <w:szCs w:val="28"/>
        </w:rPr>
        <w:t>Version 20</w:t>
      </w:r>
      <w:r w:rsidR="003B6712">
        <w:rPr>
          <w:rFonts w:ascii="Arial" w:hAnsi="Arial" w:cs="Arial"/>
          <w:sz w:val="28"/>
          <w:szCs w:val="28"/>
        </w:rPr>
        <w:t>2</w:t>
      </w:r>
      <w:r w:rsidR="00F12D47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>1</w:t>
      </w:r>
      <w:r w:rsidR="00F12D47">
        <w:rPr>
          <w:rFonts w:ascii="Arial" w:hAnsi="Arial" w:cs="Arial"/>
          <w:sz w:val="28"/>
          <w:szCs w:val="28"/>
        </w:rPr>
        <w:t>.0</w:t>
      </w:r>
    </w:p>
    <w:p w14:paraId="7904BBEB" w14:textId="6EFD8E42" w:rsidR="00334474" w:rsidRDefault="004460B4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</w:t>
      </w:r>
      <w:r w:rsidR="00F12D47">
        <w:rPr>
          <w:rFonts w:ascii="Arial" w:hAnsi="Arial" w:cs="Arial"/>
          <w:sz w:val="28"/>
          <w:szCs w:val="28"/>
        </w:rPr>
        <w:t xml:space="preserve"> </w:t>
      </w:r>
      <w:r w:rsidR="003D28AD">
        <w:rPr>
          <w:rFonts w:ascii="Arial" w:hAnsi="Arial" w:cs="Arial"/>
          <w:sz w:val="28"/>
          <w:szCs w:val="28"/>
        </w:rPr>
        <w:t>1</w:t>
      </w:r>
      <w:r w:rsidR="008E0AFF">
        <w:rPr>
          <w:rFonts w:ascii="Arial" w:hAnsi="Arial" w:cs="Arial"/>
          <w:sz w:val="28"/>
          <w:szCs w:val="28"/>
        </w:rPr>
        <w:t>, 20</w:t>
      </w:r>
      <w:r w:rsidR="007E6B42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1</w:t>
      </w:r>
    </w:p>
    <w:p w14:paraId="2CC5A3A7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3523F6FD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3FC72007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5247765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73054923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2CD3AFB0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007C309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4D210C7" w14:textId="77777777" w:rsidR="00334474" w:rsidRPr="004916CD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4916CD">
        <w:rPr>
          <w:rFonts w:ascii="Arial" w:hAnsi="Arial" w:cs="Arial"/>
          <w:sz w:val="28"/>
          <w:szCs w:val="32"/>
        </w:rPr>
        <w:t>Prepared by: Information Technology Services Business Management Division</w:t>
      </w:r>
    </w:p>
    <w:p w14:paraId="19DA7A56" w14:textId="5CD8C242" w:rsidR="00334474" w:rsidRDefault="00334474" w:rsidP="00334474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334474" w:rsidSect="00334474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p w14:paraId="65537B68" w14:textId="3C494DE7" w:rsidR="00334474" w:rsidRPr="00C62310" w:rsidRDefault="003B6712" w:rsidP="00334474">
      <w:pPr>
        <w:pStyle w:val="Heading2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466923712"/>
      <w:bookmarkStart w:id="1" w:name="_Toc466960826"/>
      <w:bookmarkStart w:id="2" w:name="_Toc531186139"/>
      <w:r>
        <w:rPr>
          <w:rFonts w:ascii="Arial" w:hAnsi="Arial" w:cs="Arial"/>
          <w:b/>
          <w:color w:val="auto"/>
          <w:sz w:val="24"/>
          <w:szCs w:val="24"/>
        </w:rPr>
        <w:lastRenderedPageBreak/>
        <w:t>TSDS &amp; PEIMS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>Business</w:t>
      </w:r>
      <w:r w:rsidR="004916CD">
        <w:rPr>
          <w:rFonts w:ascii="Arial" w:hAnsi="Arial" w:cs="Arial"/>
          <w:b/>
          <w:color w:val="auto"/>
          <w:sz w:val="24"/>
          <w:szCs w:val="24"/>
        </w:rPr>
        <w:t xml:space="preserve"> Validation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 xml:space="preserve"> Rule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Changes</w:t>
      </w:r>
      <w:bookmarkEnd w:id="0"/>
      <w:bookmarkEnd w:id="1"/>
      <w:bookmarkEnd w:id="2"/>
    </w:p>
    <w:p w14:paraId="2F3C460A" w14:textId="3C431A34" w:rsidR="004916CD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is </w:t>
      </w:r>
      <w:r w:rsidR="00F207C7">
        <w:rPr>
          <w:rFonts w:ascii="Arial" w:hAnsi="Arial" w:cs="Arial"/>
          <w:sz w:val="20"/>
          <w:szCs w:val="20"/>
        </w:rPr>
        <w:t xml:space="preserve">a cumulative list of all </w:t>
      </w:r>
      <w:r>
        <w:rPr>
          <w:rFonts w:ascii="Arial" w:hAnsi="Arial" w:cs="Arial"/>
          <w:sz w:val="20"/>
          <w:szCs w:val="20"/>
        </w:rPr>
        <w:t xml:space="preserve">business validation </w:t>
      </w:r>
      <w:r w:rsidR="00F207C7">
        <w:rPr>
          <w:rFonts w:ascii="Arial" w:hAnsi="Arial" w:cs="Arial"/>
          <w:sz w:val="20"/>
          <w:szCs w:val="20"/>
        </w:rPr>
        <w:t xml:space="preserve">rule changes in </w:t>
      </w:r>
      <w:r>
        <w:rPr>
          <w:rFonts w:ascii="Arial" w:hAnsi="Arial" w:cs="Arial"/>
          <w:sz w:val="20"/>
          <w:szCs w:val="20"/>
        </w:rPr>
        <w:t>TEDS for 202</w:t>
      </w:r>
      <w:r w:rsidR="00F12D4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-202</w:t>
      </w:r>
      <w:r w:rsidR="00F12D4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26F0B606" w14:textId="03B78AC8" w:rsidR="00F207C7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includes all rule changes since the </w:t>
      </w:r>
      <w:r w:rsidR="00F207C7">
        <w:rPr>
          <w:rFonts w:ascii="Arial" w:hAnsi="Arial" w:cs="Arial"/>
          <w:sz w:val="20"/>
          <w:szCs w:val="20"/>
        </w:rPr>
        <w:t>20</w:t>
      </w:r>
      <w:r w:rsidR="00F12D47">
        <w:rPr>
          <w:rFonts w:ascii="Arial" w:hAnsi="Arial" w:cs="Arial"/>
          <w:sz w:val="20"/>
          <w:szCs w:val="20"/>
        </w:rPr>
        <w:t>20</w:t>
      </w:r>
      <w:r w:rsidR="00F207C7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F12D47">
        <w:rPr>
          <w:rFonts w:ascii="Arial" w:hAnsi="Arial" w:cs="Arial"/>
          <w:sz w:val="20"/>
          <w:szCs w:val="20"/>
        </w:rPr>
        <w:t>1</w:t>
      </w:r>
      <w:r w:rsidR="00F207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TEDS </w:t>
      </w:r>
      <w:r w:rsidR="00F207C7">
        <w:rPr>
          <w:rFonts w:ascii="Arial" w:hAnsi="Arial" w:cs="Arial"/>
          <w:sz w:val="20"/>
          <w:szCs w:val="20"/>
        </w:rPr>
        <w:t>Post-Addendum Version 20</w:t>
      </w:r>
      <w:r>
        <w:rPr>
          <w:rFonts w:ascii="Arial" w:hAnsi="Arial" w:cs="Arial"/>
          <w:sz w:val="20"/>
          <w:szCs w:val="20"/>
        </w:rPr>
        <w:t>2</w:t>
      </w:r>
      <w:r w:rsidR="00F12D47">
        <w:rPr>
          <w:rFonts w:ascii="Arial" w:hAnsi="Arial" w:cs="Arial"/>
          <w:sz w:val="20"/>
          <w:szCs w:val="20"/>
        </w:rPr>
        <w:t>1</w:t>
      </w:r>
      <w:r w:rsidR="00F207C7">
        <w:rPr>
          <w:rFonts w:ascii="Arial" w:hAnsi="Arial" w:cs="Arial"/>
          <w:sz w:val="20"/>
          <w:szCs w:val="20"/>
        </w:rPr>
        <w:t>.2.</w:t>
      </w:r>
      <w:r w:rsidR="00F12D47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 xml:space="preserve"> published </w:t>
      </w:r>
      <w:proofErr w:type="gramStart"/>
      <w:r w:rsidR="002C3D3E">
        <w:rPr>
          <w:rFonts w:ascii="Arial" w:hAnsi="Arial" w:cs="Arial"/>
          <w:sz w:val="20"/>
          <w:szCs w:val="20"/>
        </w:rPr>
        <w:t>February</w:t>
      </w:r>
      <w:r w:rsidR="00421E1A">
        <w:rPr>
          <w:rFonts w:ascii="Arial" w:hAnsi="Arial" w:cs="Arial"/>
          <w:sz w:val="20"/>
          <w:szCs w:val="20"/>
        </w:rPr>
        <w:t>,</w:t>
      </w:r>
      <w:proofErr w:type="gramEnd"/>
      <w:r w:rsidR="00F12D47">
        <w:rPr>
          <w:rFonts w:ascii="Arial" w:hAnsi="Arial" w:cs="Arial"/>
          <w:sz w:val="20"/>
          <w:szCs w:val="20"/>
        </w:rPr>
        <w:t xml:space="preserve"> </w:t>
      </w:r>
      <w:r w:rsidR="002C3D3E">
        <w:rPr>
          <w:rFonts w:ascii="Arial" w:hAnsi="Arial" w:cs="Arial"/>
          <w:sz w:val="20"/>
          <w:szCs w:val="20"/>
        </w:rPr>
        <w:t>25</w:t>
      </w:r>
      <w:r w:rsidR="00F12D47">
        <w:rPr>
          <w:rFonts w:ascii="Arial" w:hAnsi="Arial" w:cs="Arial"/>
          <w:sz w:val="20"/>
          <w:szCs w:val="20"/>
        </w:rPr>
        <w:t xml:space="preserve"> 202</w:t>
      </w:r>
      <w:r w:rsidR="002C3D3E">
        <w:rPr>
          <w:rFonts w:ascii="Arial" w:hAnsi="Arial" w:cs="Arial"/>
          <w:sz w:val="20"/>
          <w:szCs w:val="20"/>
        </w:rPr>
        <w:t>1.</w:t>
      </w:r>
    </w:p>
    <w:p w14:paraId="7AD116A0" w14:textId="446B8B52" w:rsidR="00AC16AA" w:rsidRDefault="00AC16AA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tbl>
      <w:tblPr>
        <w:tblW w:w="13072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319"/>
        <w:gridCol w:w="6912"/>
        <w:gridCol w:w="1002"/>
        <w:gridCol w:w="638"/>
        <w:gridCol w:w="1440"/>
        <w:gridCol w:w="891"/>
      </w:tblGrid>
      <w:tr w:rsidR="002C3D3E" w:rsidRPr="002C3D3E" w14:paraId="0FD4C868" w14:textId="77777777" w:rsidTr="00B118A6">
        <w:trPr>
          <w:cantSplit/>
          <w:tblHeader/>
          <w:tblCellSpacing w:w="0" w:type="dxa"/>
        </w:trPr>
        <w:tc>
          <w:tcPr>
            <w:tcW w:w="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83289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b/>
                <w:bCs/>
                <w:color w:val="000000"/>
              </w:rPr>
              <w:t>Version</w:t>
            </w:r>
          </w:p>
        </w:tc>
        <w:tc>
          <w:tcPr>
            <w:tcW w:w="1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2B94EC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b/>
                <w:bCs/>
                <w:color w:val="000000"/>
              </w:rPr>
              <w:t>Rule #</w:t>
            </w:r>
          </w:p>
        </w:tc>
        <w:tc>
          <w:tcPr>
            <w:tcW w:w="69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0ED51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b/>
                <w:bCs/>
                <w:color w:val="000000"/>
              </w:rPr>
              <w:t>Description of Change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10EBA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b/>
                <w:bCs/>
                <w:color w:val="000000"/>
              </w:rPr>
              <w:t>Error Level</w:t>
            </w:r>
          </w:p>
        </w:tc>
        <w:tc>
          <w:tcPr>
            <w:tcW w:w="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2D56E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b/>
                <w:bCs/>
                <w:color w:val="000000"/>
              </w:rPr>
              <w:t>TSDS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06B078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b/>
                <w:bCs/>
                <w:color w:val="000000"/>
              </w:rPr>
              <w:t>Collection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0D71D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b/>
                <w:bCs/>
                <w:color w:val="000000"/>
              </w:rPr>
              <w:t>PEIMS Sub</w:t>
            </w:r>
          </w:p>
        </w:tc>
      </w:tr>
      <w:tr w:rsidR="002F1E07" w:rsidRPr="002C3D3E" w14:paraId="4049F347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18FC7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9FF5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10005-0001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E48A6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Rule Type from Business Context to Field Validation to reflect that rule is processed during data loading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DC82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13CE3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A01B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80DA7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1, 2</w:t>
            </w:r>
          </w:p>
        </w:tc>
      </w:tr>
      <w:tr w:rsidR="002F1E07" w:rsidRPr="002C3D3E" w14:paraId="2E1F0B82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6C1C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5117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10010-0001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BAD23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Rule Type from Business Context to Field Validation to reflect that rule is processed during data loading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FBB0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580CE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F5089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8361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2F1E07" w:rsidRPr="002C3D3E" w14:paraId="4903B1A1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9523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3051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10010-000A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6C40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9B32B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6293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31794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</w:p>
          <w:p w14:paraId="08907962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CSW </w:t>
            </w:r>
          </w:p>
          <w:p w14:paraId="2F0E4237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</w:p>
          <w:p w14:paraId="46BBDE89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</w:p>
          <w:p w14:paraId="4842C6A8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ECDS-PK </w:t>
            </w:r>
          </w:p>
          <w:p w14:paraId="5DE5B30C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RFT </w:t>
            </w:r>
          </w:p>
          <w:p w14:paraId="78EFBF29" w14:textId="55BCF4A6" w:rsidR="002F1E07" w:rsidRDefault="00B118A6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2C3D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="002C3D3E" w:rsidRPr="002C3D3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3D990C49" w14:textId="5012B67D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79216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2F1E07" w:rsidRPr="002C3D3E" w14:paraId="6755F838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24A5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AA2E0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10020-000A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41D7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DAC85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4FD0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DA4ED1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</w:p>
          <w:p w14:paraId="61509382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CSW </w:t>
            </w:r>
          </w:p>
          <w:p w14:paraId="55A3B96C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</w:p>
          <w:p w14:paraId="6A12D98D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</w:p>
          <w:p w14:paraId="20A70E11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ECDS-PK </w:t>
            </w:r>
          </w:p>
          <w:p w14:paraId="1F3EA5AF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RFT </w:t>
            </w:r>
          </w:p>
          <w:p w14:paraId="5C458F7C" w14:textId="77777777" w:rsidR="00B118A6" w:rsidRDefault="00B118A6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2C3D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Pr="002C3D3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05AC2208" w14:textId="4F67CD8E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245A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2F1E07" w:rsidRPr="002C3D3E" w14:paraId="4AA847B2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0682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lastRenderedPageBreak/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48FBB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10020-0051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ED308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Added "and at least one TX-</w:t>
            </w: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SchoolELOActivity</w:t>
            </w:r>
            <w:proofErr w:type="spellEnd"/>
            <w:r w:rsidRPr="002C3D3E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BD32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917CA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6FC2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3A7C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397F5675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D35FA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09DB1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10020-0053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6F57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4D17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03C0C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68AC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05AB0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792D184E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4865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42AE8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10020-0054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2DE1E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'ELO-TYPE-CODE must be "01", "02", or "03"' to 'ELO-TYPE-CODE must be "01", "02", "05", or "06"'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066F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BAB17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3855F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45BB3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7F44574E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0A5FE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EB6A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10020-0066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82F1C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New rule: For a given CAMPUS-ID and ELO-TYPE-CODE, each ELO-ACTIVITY-CODE may only be reported once.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830F2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82DA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2CDA4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BFAC5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49D67350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63E4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FF5D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10200-000D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7476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Identified rule as applying to Child Find Collection; Identified rule as TSDS Core Collection rule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AC50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6A25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EF85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9EA8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5A4BB1C9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12A81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C7670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10200-000F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7536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Identified rule as applying to Child Find Collection; Identified rule as TSDS Core Collection rule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664B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1937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3533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FC18A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2D16233C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F05F6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90E7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10200-0034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DDF5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'"03" (COVID-19: Restricted Access to On-Campus Instruction – TEA Approved Reason), or "04" (COVID-19: Restricted Access to On-Campus – Reason Other than TEA Approved Reason)'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6D4E0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7BC2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950C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FC8F6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339C899C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26CD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66F3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10200-0051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5552B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'"03" (COVID-19: Restricted Access to On-Campus Instruction – TEA Approved Reason), or "04" (COVID-19: Restricted Access to On-Campus – Reason Other than TEA Approved Reason)'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1115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2EB5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BD71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E7E08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6BCF595F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7E9D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35BA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10200-0063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F575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56069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67C0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02D5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77F6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5A7ED556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4923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B0A6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10200-0064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AB58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3116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E6A1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8C28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ABA0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0B853230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CB32B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6459B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10200-0065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D36C4B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EE61C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9AB6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A0F99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3DCA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34BD2DE9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3196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52669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20030-0008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35ED4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FISCAL-YEAR from 1 to 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D328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9696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D328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08B2B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3BBB4603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97212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DFC96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20032-0024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D83D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FISCAL-YEAR from 0 to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F908F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D97E1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6FF1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4DAD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F1E07" w:rsidRPr="002C3D3E" w14:paraId="40198EC7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79C2E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5C06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20032-0075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3E02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Deleted FISCAL-YEAR 8. Added FISCAL-YEAR 2.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B07B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4DA1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07F6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D539D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F1E07" w:rsidRPr="002C3D3E" w14:paraId="75C4BD15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874AA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8954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20033-0004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3BB1B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Deleted FISCAL-YEAR 8. Added FISCAL-YEAR 2.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7DCD7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FC26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15BB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80AD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F1E07" w:rsidRPr="002C3D3E" w14:paraId="396C603C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6CCE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ED67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30040-0002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B751D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rule from Class Roster Winter Submission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CAF26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C14E4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29E63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CRF </w:t>
            </w:r>
          </w:p>
          <w:p w14:paraId="4583697E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</w:p>
          <w:p w14:paraId="49E4C7DE" w14:textId="29232D09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473D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4C134851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4BDE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E72F0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30040-0054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3D1AB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New rule: If TEACHER-INCENTIVE-ALLOTMENT-DESIGNATION-CODE is not reported, then Teacher Class Assignment (Teacher Section Association) data must be reported with a matching TX-UNIQUE-STAFF-ID.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8F7AD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77AC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D9F0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B742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319297FD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A30F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4DF3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30040-0055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B38A3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New rule: If TEACHER-INCENTIVE-ALLOTMENT-DESIGNATION-CODE is reported, then there must be a Teacher School Association or a Teacher Section Association with a matching TX-UNIQUE-STAFF-ID.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9F59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DE54C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72A5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D103F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05648950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D9CA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F810B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30040-0056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965CA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New rule: If TEACHER-INCENTIVE-ALLOTMENT-DESIGNATION-CODE is not reported, then there must not be a Teacher School Association reported for this TX-UNIQUE-STAFF-ID.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E8FA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A9B1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D9B6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E84A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60C1A63B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478D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C7B1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9BEB9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FISCAL-YEAR from 1 to 2.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A8DFF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4A26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F63E0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7584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360F8AD0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2FF8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E091B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30060-0029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2E68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Deleted FISCAL-YEAR 8. Added FISCAL-YEAR 2.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1E65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3F4F2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C956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CBBD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576888D3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D27A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60BB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30090-0002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BC56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Added PEIMS Submission 4 (applies to District and Charter only)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1693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E70F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0BBF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73BA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1, 4</w:t>
            </w:r>
          </w:p>
        </w:tc>
      </w:tr>
      <w:tr w:rsidR="002F1E07" w:rsidRPr="002C3D3E" w14:paraId="19872886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55FCF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D6624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30090-0107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6044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'NUMBER-MINUTES-TAUGHT-WEEK-1 must be greater than 0' to 'NUMBER-MINUTES-TAUGHT-WEEK-1 divided by NUMBER-DAYS-TAUGHT-WEEK-1 (minutes per day) must be greater than 10 minutes'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E1B1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42F7C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8A21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F8F3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31DA42A8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A5ED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8546D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30090-0108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C16F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'NUMBER-MINUTES-TAUGHT-WEEK-2 must be greater than 0' to 'NUMBER-MINUTES-TAUGHT-WEEK-2 divided by NUMBER-DAYS-TAUGHT-WEEK-2 (minutes per day) must be greater than 10 minutes'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B33D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19AF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34103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5DDC5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0276BD01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3BED1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35ED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30090-0109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9ABD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'NUMBER-MINUTES-TAUGHT-WEEK-3 must be greater than 0' to 'NUMBER-MINUTES-TAUGHT-WEEK-3 divided by NUMBER-DAYS-TAUGHT-WEEK-3 (minutes per day) must be greater than 10 minutes'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21C26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CA45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9882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9254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12D38C70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D7E0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9630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30090-0110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9D3F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'NUMBER-MINUTES-TAUGHT-WEEK-4 must be greater than 0' to 'NUMBER-MINUTES-TAUGHT-WEEK-4 divided by NUMBER-DAYS-TAUGHT-WEEK-4 (minutes per day) must be greater than 10 minutes'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45C0D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2BEB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BFD9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1CC58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5EA3D779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F72D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A566E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30305-0008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908E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June 1, 2020 to June 1, 2021. Changed August 31, 2021 to August 31, 2022.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884C9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FAE5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F2160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</w:p>
          <w:p w14:paraId="09544916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</w:p>
          <w:p w14:paraId="50007694" w14:textId="4E901A78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D1FB5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34D61B3B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8E36D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DBAA6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30305-0010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6184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June 1, 2020 to June 1, 2021. Changed August 31, 2021 to August 31, 2022.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D245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E9112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9BAF9F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</w:p>
          <w:p w14:paraId="4612D6E7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</w:p>
          <w:p w14:paraId="4544BBD2" w14:textId="39AD3D3B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E6444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4D7245D5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DF6C3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671C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30305-0024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7172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Added ROLE-ID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F76A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C6BAF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F12E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CRF CRW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445A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623F74EB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EDCE8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7E15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30305-0027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C7C1B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New rule: If ROLE-ID is "047", then TEACHER-INCENTIVE-ALLOTMENT-DESIGNATION-CODE and CREDITABLE-YEAR-OF-SERVICE-INDICATOR-CODE must not be reported.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A1E5D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A136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77B7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D923C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2DB5CE13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5487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9E90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30310-0001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1E802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New rule: For a Teacher School Association, there must be a staff person with a matching TX-UNIQUE-STAFF-ID and at least one TEACHER-INCENTIVE-ALLOTMENT-DESIGNATION-CODE.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7F9C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5AF9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F0AF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64023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344CE77A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F7D6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6BA63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30310-000D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D4BA9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New rule: The combination of the following fields must be unique for each Teacher School Association: TX-UNIQUE-STAFF-ID and CAMPUS-ID.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0608B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85B1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B9E0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8A6B8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72E2164C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58F25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59DD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40100-0001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96123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55CD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65E1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3AF7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7EE9F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2F1E07" w:rsidRPr="002C3D3E" w14:paraId="6C431288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E47B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lastRenderedPageBreak/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92E75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40100-000A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C0D71B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0907F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4654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0FEC2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</w:p>
          <w:p w14:paraId="3D04D03E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CSW </w:t>
            </w:r>
          </w:p>
          <w:p w14:paraId="60BB7221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</w:p>
          <w:p w14:paraId="7C12B58B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</w:p>
          <w:p w14:paraId="3F189E59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ECDS-PK </w:t>
            </w:r>
          </w:p>
          <w:p w14:paraId="6D49C354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RFT </w:t>
            </w:r>
          </w:p>
          <w:p w14:paraId="00767F26" w14:textId="1FA7E16C" w:rsidR="002F1E07" w:rsidRDefault="00B118A6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2C3D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  <w:p w14:paraId="772F267E" w14:textId="41D76CD2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E4A2B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2F1E07" w:rsidRPr="002C3D3E" w14:paraId="6133A36C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2AD34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75B8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40100-0017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7F07A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4B78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1A28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4C7A7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</w:p>
          <w:p w14:paraId="74FD290D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CSW </w:t>
            </w:r>
          </w:p>
          <w:p w14:paraId="4604C481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</w:p>
          <w:p w14:paraId="77048639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</w:p>
          <w:p w14:paraId="67B7F74A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ECDS-PK </w:t>
            </w:r>
          </w:p>
          <w:p w14:paraId="0CEA2B7E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RFT </w:t>
            </w:r>
          </w:p>
          <w:p w14:paraId="3ECFBDDD" w14:textId="6AB148AE" w:rsidR="002F1E07" w:rsidRDefault="00B118A6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2C3D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  <w:p w14:paraId="01956E13" w14:textId="0E932A70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C833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2F1E07" w:rsidRPr="002C3D3E" w14:paraId="75F75525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1554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165F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40100-0025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1F1D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since the XSD prevents these data elements from being reported in Extended Year Submission (4).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7FD5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F58A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8311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125E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F1E07" w:rsidRPr="002C3D3E" w14:paraId="39EC58A8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A6AE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4AA9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40100-0028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127F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since the XSD prevents this data element from being reported in Summer Submission (3) and Extended Year Submission (4).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60E2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A0AE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1B2E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7970E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3E79AC70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1F49B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1B46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40100-0070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D2A1F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Reworded for consistency with similar rules 40100-0115, 40100-0116, 40100-0117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B822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DDDA4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0BBF2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0B0C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2F1E07" w:rsidRPr="002C3D3E" w14:paraId="21DA128E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913B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7055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40100-0094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49F9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since the XSD prevents these data elements from being reported in Extended Year Submission (4).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C2F0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566C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4B97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B9D3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F1E07" w:rsidRPr="002C3D3E" w14:paraId="2EA3C7BA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69C7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lastRenderedPageBreak/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AC602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40100-0099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0E45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4142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6DBE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2364B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</w:p>
          <w:p w14:paraId="2D2E1783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CSW </w:t>
            </w:r>
          </w:p>
          <w:p w14:paraId="71D6C7DE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</w:p>
          <w:p w14:paraId="45ACC3D7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</w:p>
          <w:p w14:paraId="68AF7DB7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ECDS-PK </w:t>
            </w:r>
          </w:p>
          <w:p w14:paraId="77BD881F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RFT </w:t>
            </w:r>
          </w:p>
          <w:p w14:paraId="76A81249" w14:textId="242F668B" w:rsidR="002F1E07" w:rsidRDefault="00B118A6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2C3D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  <w:p w14:paraId="389E6FA1" w14:textId="3D1C02E6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D370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2F1E07" w:rsidRPr="002C3D3E" w14:paraId="5EE6F104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32046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E001D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40100-0115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B2885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"enrollment"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459A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90276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5263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D7C68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68A05D7E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B9227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6BD3F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40100-0117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EC4E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"enrollment"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4B18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B593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F97BC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0E460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0BE04C07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2F8F6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D3A1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40100-0138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A258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since the XSD prevents these data elements from being reported in Extended Year Submission (4).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F579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0B6C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1494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B5509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F1E07" w:rsidRPr="002C3D3E" w14:paraId="3A757C34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D1665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0ABA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40100-0166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D592B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PEIMS Submission 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A2BA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A8AB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7E2B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D1AA0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116B0099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ABBAB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6E74B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40100-0175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80C2B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Added PEIMS Submission 1 back to this rule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BB84D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4A83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170E7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92D10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2F1E07" w:rsidRPr="002C3D3E" w14:paraId="6B7E749E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2A07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D28F2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40100-0175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CAC58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Added PEIMS Submission 3 back to this rule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08975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2F9D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8668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6241A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2F1E07" w:rsidRPr="002C3D3E" w14:paraId="57554078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CCB6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33D5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40100-0192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57BF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'PK-ELIGIBLE-PREVIOUS-YEAR-INDICATOR-CODE must be "0"' to 'PK-ELIGIBLE-PREVIOUS-YEAR-INDICATOR-CODE must be "0" or blank/not reported'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082A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C0F9B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7C30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40F72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13E92F10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71E1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6B946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40100-0197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836A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C5E10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708D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D81E44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</w:p>
          <w:p w14:paraId="719578E2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CSW </w:t>
            </w:r>
          </w:p>
          <w:p w14:paraId="36FAC92B" w14:textId="400DEEF8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CRF CRW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043EC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5AF12E18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F395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70E0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40100-0204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B2EDF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FREQUENCY-OF-SERVICES and HOURS-SPENT-RECEIVING-SERVICES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F6C5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B9F5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ABC73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2C3D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7165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769E313A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823FE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lastRenderedPageBreak/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B9F4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40100-0205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7A063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EFFECTIVE-DATE (TX-</w:t>
            </w: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EffectiveDateDisabilities</w:t>
            </w:r>
            <w:proofErr w:type="spellEnd"/>
            <w:r w:rsidRPr="002C3D3E">
              <w:rPr>
                <w:rFonts w:ascii="Calibri" w:eastAsia="Times New Roman" w:hAnsi="Calibri" w:cs="Calibri"/>
                <w:color w:val="000000"/>
              </w:rPr>
              <w:t>); Added ELIGIBILITY-DATE (TX-</w:t>
            </w: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EligibilityDateDisabilities</w:t>
            </w:r>
            <w:proofErr w:type="spellEnd"/>
            <w:r w:rsidRPr="002C3D3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C3D6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DC435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0BC1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2C3D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BD95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1455DCDB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36E9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47504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40100-0208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FAC6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June 1, 2020 to June 1, 2021. Changed August 31, 2020 to August 31, 2021. Changed Error Level back to Fatal.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6BC5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55C2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C6A2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23AC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180DBDD8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67B1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C669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40100-0209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E95F4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September 1, 2020 to September 1, 2021. Changed May 31, 2021 to May 31, 2022.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973F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1F17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A3BC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4F6D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4023A642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8BBF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0E5C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40100-0211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BC95B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8552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E8137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3E67B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1E6C0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39E3F03C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DF7A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2E56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40100-0212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6DC6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1782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ABD1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C413A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3161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2924E823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4133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E355D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40100-0213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60FFF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year specific reference from Business Meaning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49292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CCFB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9F78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8B6A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211461D0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EA3FA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99120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40100-0214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559C5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5C855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74F1A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6E48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A524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6B8A0BEE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F93C7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2254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40100-0217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E0D6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43F9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87FA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556CC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39E81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4AC0B87F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89C2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C47C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40100-0218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AAB0E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51615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F1A4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FAB9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6E0F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1219C495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72C16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210B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40100-0219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F7175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47318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45036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A0790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10AD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00950EB4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73FF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D337B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40100-0220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2CC63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New rule: If MIGRANT-INDICATOR-CODE is "1", then ECONOMIC-DISADVANTAGE-CODE should be "01".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BDB4E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D15CC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E02E5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5F358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2F1E07" w:rsidRPr="002C3D3E" w14:paraId="61757FE1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1CBA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DE13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40100-0221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4E40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New rule: For each student reported by the LEA for the Child Find collection, there must be Student Child Find Association data with a matching TX-UNIQUE-STUDENT-ID.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BAD9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70432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CD881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A882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6582598C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7BA6B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7995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40110-0001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2DC8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3D24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7E64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ADF20E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</w:p>
          <w:p w14:paraId="40003CCE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CSW </w:t>
            </w:r>
          </w:p>
          <w:p w14:paraId="46CB34B9" w14:textId="5B2BF26E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CRF CRW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276B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2F1E07" w:rsidRPr="002C3D3E" w14:paraId="2125BD8F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239E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lastRenderedPageBreak/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36DC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40110-000D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76C9C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88FE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25168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37235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</w:p>
          <w:p w14:paraId="7DDE7782" w14:textId="64297251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CRF CRW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9BAC1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58D41351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5CA3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AE9A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40110-000W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2B7C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New rule: TX-UNIQUE-STUDENT-ID must be unique for each Student Child Find Association.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C1674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3A65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3072F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B7BCD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2BDE4B30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F5DF6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7FEC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40110-0116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6175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since the XSD prevents this data element from being reported in Fall Submission (1) and Summer Submission (3).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FB73C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4574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E61AE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A332B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2F1E07" w:rsidRPr="002C3D3E" w14:paraId="583076D2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F731B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A81E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40110-0122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959D7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since the XSD prevents this data element from being reported in Fall Submission (1) and Extended Year Submission (4).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7648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9728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5A8D5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C16B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1, 4</w:t>
            </w:r>
          </w:p>
        </w:tc>
      </w:tr>
      <w:tr w:rsidR="002F1E07" w:rsidRPr="002C3D3E" w14:paraId="7121EFBA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B384B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BB859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40110-0165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FC9D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June 1, 2020 to June 1, 2021. Changed August 31, 2021 to August 31, 2022.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F01A5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F93D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2394E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</w:p>
          <w:p w14:paraId="65F5ACF5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</w:p>
          <w:p w14:paraId="63483C5B" w14:textId="66CD1D9B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05C4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1A935867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6B92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97C9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40110-0166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E410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June 1, 2020 to June 1, 2021. Changed August 31, 2021 to August 31, 2022.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20AB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16EC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1544A4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</w:p>
          <w:p w14:paraId="6E656794" w14:textId="77777777" w:rsidR="002F1E07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</w:p>
          <w:p w14:paraId="3893F53B" w14:textId="3CF71820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3A02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30917D2D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B31A4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495E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40110-0225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76C8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0C288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7B8B9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659A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CA079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F1E07" w:rsidRPr="002C3D3E" w14:paraId="55B155ED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7BFAF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7CAD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40110-0226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D96A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New rule: For a particular CAMPUS-ID, if there is at least one student enrollment where GRADE-LEVEL-CODE is "11" or "12", then there should be at least one student on that campus reported with a POST-SECONDARY-CERTIFICATION-LICENSURE-CODE.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8C0B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5C35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837D1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62430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2F1E07" w:rsidRPr="002C3D3E" w14:paraId="479F8FD8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A59E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8204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40110-0227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C0FF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New rule: For a Student Child Find Association, TX-UNIQUE-STUDENT-ID must match a TX-UNIQUE-STUDENT-ID for a student.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CBF4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631D7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EA68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6DD9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5EF4BA84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E2ED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7614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40115-0006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C51C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June 1, 2020 to June 1, 2021. Changed August 31, 2021 to August 31, 2022.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985A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9FD8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059E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579F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34E01CCD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A4465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CA45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40115-0007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9AB4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June 1, 2020 to June 1, 2021. Changed August 31, 2021 to August 31, 2022.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1D489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76BBB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0C6D2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3DC1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7860050B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DBD4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2968B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40203-0003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63F3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Advanced year values one year.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54105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316D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903C6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91BE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7A9277E3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E639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E932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40203-0008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04B7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"and" to "and/or" to better reflect that the rule will fire when either 01 or 98, or both, are reported at a campus, but no other leaver reason codes are reported at that campus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ABC5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4909D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C211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EB6A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0DD334FA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0E416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EF71F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41163-0002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40C5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Identified rule as TSDS Core Collection rule and applying to RF Tracker collection.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B1A6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0103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A2BE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72F95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53BC4E9F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A421A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AC59DB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41163-0005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FCF6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Identified rule as TSDS Core Collection rule and applying to RF Tracker collection.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42F4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57A67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A08F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778A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25035B3C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210D3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3EC1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41163-0009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8404F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Error level was changed to Special Warning for 2020-2021 only. For 2021-2022, change it back to Fatal.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BE774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F3B89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D36B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A18B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610CA839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FC12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28D8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41163-000E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D288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New rule: The combination of the following fields must be unique for each Student Special Education Program Association: TX-UNIQUE-STUDENT-ID and DISTRICT-ID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B86F6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968A4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4380B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CB0F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2E45B27D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E860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85C9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41163-0010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3C59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Identified rule as TSDS Core Collection rule and applying to RF Tracker collection.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D13F4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54A7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61EC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C8969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5805ADB2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D2F8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74A71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41163-0014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A991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Error level was changed to Special Warning for 2020-2021 only. For 2021-2022, change it back to Fatal.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FAD4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77067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FA0F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F74E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07E67934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E55A5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7527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41163-0019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B33BC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Error level was changed to Special Warning for 2020-2021 only. For 2021-2022, change it back to Fatal.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09230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908B7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2631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0388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7D3F6894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47CA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F1EC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41163-0054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7CD21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95C59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9A23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60336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2C3D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1BF9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004CCA43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9BF17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B849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41163-0062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6AD30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'must be "None"; removed 'must be "0 Hours"'; added 'must not be reported'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2E675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3E7BF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26C85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2C3D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E1678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735329A7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F80C4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lastRenderedPageBreak/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B285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41163-0063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7EDE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E44E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27370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6D5D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2C3D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6923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66CBB765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71F34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F2F0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41163-0064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0C14E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89E6D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6882B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AA4E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2C3D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6162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73EEC07C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77B8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9C73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41163-0071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CBAD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Added PEIMS Submission 1; Removed PEIMS Submission 3; Identified rule as TSDS Core Collection rule and applying to RF Tracker collection.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96C0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11334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957F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FFCB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F1E07" w:rsidRPr="002C3D3E" w14:paraId="3ED6961D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B443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5C74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41163-0072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CAD6F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New rule: If LANG-ACQ-SERVICES-PROVIDED is "Direct" or "Indirect/Consultative", then FREQUENCY-OF-SERVICES and HOURS-SPENT-RECEIVING-SERVICES must be reported.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A4C7D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92AF3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78D7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2C3D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2C3D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DBF87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120AB996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499D9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EA50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41163-0073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D15B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New rule: For each student Special Education program association, there must be a student with a matching TX-UNIQUE-STUDENT-ID.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B60A9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0C37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7245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ADAD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E07" w:rsidRPr="002C3D3E" w14:paraId="46AEFE36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E618B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0F83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42400-000B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EF7DAB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', RS-TOTAL-ELIGIBLE-DAYS-PRESENT, and RA-TOTAL-ELIGIBLE-DAYS-PRESENT'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4F69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64E72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04BD6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E1EF8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50B31983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5B343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FBAB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42400-000C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BAF7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', RS-TOTAL-ELIGIBLE-DAYS-PRESENT, and RA-TOTAL-ELIGIBLE-DAYS-PRESENT'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E6402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87B6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E3DB3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DA5E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F1E07" w:rsidRPr="002C3D3E" w14:paraId="029428F7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E69B1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7CB4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42400-0012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DE5B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'the sum of' and 'plus RS-TOTAL-ELIGIBLE-DAYS-PRESENT plus RA-TOTAL-ELIGIBLE-DAYS-PRESENT'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2918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160D3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061AB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C8A5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0FB9E482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43AC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800D9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42400-0016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4FDE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RS-TOTAL-ELIGIBLE-DAYS-PRESENT, RA-TOTAL-ELIGIBLE-DAYS-PRESENT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DE7FF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E1247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41BAD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A4F8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55FABF11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0095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4598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42400-0023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1C607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', RS-TOTAL-ELIGIBLE-DAYS-PRESENT, and RA-TOTAL-ELIGIBLE-DAYS-PRESENT'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DCB5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D8F3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4CBC1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D8F9F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665C8D5F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0C17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8A1D3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42400-0035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E8E0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Revision: Removed 'plus RS-TOTAL-ELIGIBLE-DAYS-PRESENT plus RA-TOTAL-ELIGIBLE-DAYS-PRESENT'; Removed Rule Applies </w:t>
            </w:r>
            <w:proofErr w:type="gramStart"/>
            <w:r w:rsidRPr="002C3D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2C3D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CA43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640EB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4982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E1A1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06FD509C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A8504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1B7FD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42400-0036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3433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'plus RS-TOTAL-ELIGIBLE-DAYS-PRESENT plus RA-TOTAL-ELIGIBLE-DAYS-PRESENT'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6DAC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4659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AA63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6EA0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40023AE9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A356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AEB9B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42400-0043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181F9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'the sum of' and 'plus RS-TOTAL-ELIGIBLE-DAYS-PRESENT plus RA-TOTAL-ELIGIBLE-DAYS-PRESENT'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FAEF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89A9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F70A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2137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1ACEFCC0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AE5B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AAA7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42400-0044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A780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'plus RS-TOTAL-ELIGIBLE-DAYS-PRESENT plus RA-TOTAL-ELIGIBLE-DAYS-PRESENT'; Removed Rule Applies to Campus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BE52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1415D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96A3F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CD97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1AE0DCDE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321C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3827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42400-0045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E111C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Revision: Removed 'plus RS-TOTAL-ELIGIBLE-DAYS-PRESENT plus RA-TOTAL-ELIGIBLE-DAYS-PRESENT'; Removed Rule Applies </w:t>
            </w:r>
            <w:proofErr w:type="gramStart"/>
            <w:r w:rsidRPr="002C3D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2C3D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302F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670A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5BF70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21A5C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093D9695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5FEF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2830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42400-0064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B85ED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Added "For each attendance data item, 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BD8D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99AE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9372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E506A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61512D69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6780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8146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42400-0065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3045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"RS-TOTAL-ELIGIBLE-DAYS-PRESENT, and RA-TOTAL-ELIGIBLE-DAYS-PRESENT"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3B3AE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50797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02B6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9F3F6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031AF74A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47F5E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07F5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42400-0070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14AA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', RS-TOTAL-ELIGIBLE-DAYS-PRESENT, and RA-TOTAL-ELIGIBLE-DAYS-PRESENT'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6AB02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F5ACA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E4C2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B5B5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2C216D00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8D82A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A70C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42400-0071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24610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'PK-ELIGIBLE-PREVIOUS-YEAR-INDICATOR-CODE must be "0"' to 'PK-ELIGIBLE-PREVIOUS-YEAR-INDICATOR-CODE must be "0" or blank/not reported'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BE76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8E5F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AC0C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C30EF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44EDF658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F61F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3EB0D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42400-0078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4614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E4F42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78473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05C1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EA0C7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6B90CAD5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06D2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758B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42400-0079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523FB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6318E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BF7CC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2F23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B27DC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5F604AB2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C2316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EE4F8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42400-0080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CD0D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94C52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C95C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EBC67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AB4A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0C6D7526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1E702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C1215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42400-0081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9080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502C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956A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E18E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FD9C9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7D2820B1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3E4E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E26C2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42401-000A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C116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"at least one of the" and "RS-BILINGUAL/ESL-FUNDING-CODE, or RA-BILINGUAL/ESL-FUNDING-CODE."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3575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B22D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4515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1827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524784D8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B2F5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4255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42401-0010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9B42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'or RS-TOTAL-ELIG-SP-ED-MAINSTREAM-DAYS-PRESENT or RA-TOTAL-ELIG-SP-ED-MAINSTREAM-DAYS-PRESENT'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7025E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6C3AC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704E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42FB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1772EBC8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0295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DA98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42401-0011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5E1E4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'and RS-TOTAL-ELIG-SP-ED-MAINSTREAM-DAYS-PRESENT and RA-TOTAL-ELIG-SP-ED-MAINSTREAM-DAYS-PRESENT'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C490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A9D6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689E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485E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18DE2D34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C15D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EF68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42401-0021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F48AE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82D04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C613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AA9B1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D14A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79D78ABA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78D1E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92C4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42401-0022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3D9A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201A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58A8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F4AD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7A52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0DC6F2B3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1FF4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BFF0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42401-0023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D338A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32718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B48A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EF00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A3F3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1E6DF63F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983D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3752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42401-0024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52D6F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0D0A7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561C3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554A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0DD9E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043A781B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C9B9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3AAFD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42401-0025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79F61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3E39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014D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4D54C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A1EC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2FFA6ACE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E5AC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8E771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42401-0026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7C6B0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3B18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5F7AA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0B3B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A61E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0A8227FB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027CB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3711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42401-0027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F71B4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Rule Applies to Campus, Charter; Removed Texas Juvenile Justice Department (227622); Removed RS-TOTAL-ELIG-BILINGUAL/ESL-DAYS-PRESENT, RA-TOTAL-ELIG-BILINGUAL/ESL-DAYS-PRESENT, RS-TOTAL-ELIG-PREG-REL-SVCS-DAYS-PRESENT, RA-TOTAL-ELIG-PREG-REL-SVCS-DAYS-PRESENT, RS-TOTAL-ELIG-SP-ED-MAINSTREAM-DAYS-PRESENT, and RA-TOTAL-ELIG-SP-ED-MAINSTREAM-DAYS-PRESENT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D95E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BCFF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576B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D92C3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3637A2DA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446E2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36B5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42405-0007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79F53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', RS-INSTRUCTIONAL-SETTING-CODE, and RA-INSTRUCTIONAL-SETTING-CODE'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2496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6D43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9814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2501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163A6B3A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F61E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AE90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42405-000A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9A87C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"at least one of the" and "RS-INSTRUCTIONAL-SETTING-CODE, or RA-INSTRUCTIONAL-SETTING-CODE."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8067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FD7C1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D7AC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AC25F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654D3A35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03D8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62DE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42405-0032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ADA8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6EDD1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57A7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8651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AB6BA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306D64BD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BEF5F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F087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42405-0033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4306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625063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2C5C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B093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E32B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005D23F1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BE711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5CAB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42405-0034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3FF0F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0BAC5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DE539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9186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6AE84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6684DCA2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38809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AAB30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42405-0035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A2A09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686E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A16C6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C7D52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9F69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16348C7A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1296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6DA27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42410-0019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D9CF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7BC0B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D188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2CA0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D90B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6DFAE634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FDE44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2C892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42500-0013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97ABD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"If CAMPUS-ID-OF-ENROLLMENT is not a campus registered with the TEA as a JJAEP, then" since fatal 42500-0004 prevents flexible attendance from being reported for a JJAEP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A9045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778C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80827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190C5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68F7D53C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5E4F9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1FAFD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42500-0014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8B09A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"If CAMPUS-ID-OF-ENROLLMENT is not a campus registered with the TEA as a JJAEP, then" since fatal 42500-0004 prevents flexible attendance from being reported for a JJAEP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BEF5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8DB8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B9BF0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E331B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335559F9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C4AC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D379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42500-0034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9A756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67FD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3C38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123A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0AE8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551C8002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97DDF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EBAB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42500-0035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EBFB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AD041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33DA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DFF75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20CB1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5C86B785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7A53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A1CAD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42505-0020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AEFB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"For a particular TX-UNIQUE-STUDENT-ID" to "For a particular TX-UNIQUE-STUDENT-ID, CAMPUS-ID-OF-ENROLLMENT, INSTRUCTIONAL-TRACK-INDICATOR-CODE, REPORTING-PERIOD-INDICATOR-CODE, and GRADE-LEVEL-CODE"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A20C8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87D6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00F10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A799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69A656EA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B4F38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AF26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42510-0014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167A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2C3D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2C3D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C33C2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E86C8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9768C1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A907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2F1E07" w:rsidRPr="002C3D3E" w14:paraId="49C42B3C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6135B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57484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44425-0009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7BF973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2021 to 2022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D72B7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C6AA5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1214F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7AC26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10822D3E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B7930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4D87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44425-0034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21A24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2020 to 2021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18BAE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8595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6760B9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F6936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1A69C773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E4E0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37C31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44425-0035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503925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August 1, 2020 to August 1, 2021. Changed July 1, 2021 to July 1, 2022.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D160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2353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FC3A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12374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031DD3BF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1543FE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E5079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45435-0009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C20CB2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Revision: Changed August 1, 2020 to August 1, 2021. Changed July 1, 2021 to July 1, 2022.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DE13B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662B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69905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91CAD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F1E07" w:rsidRPr="002C3D3E" w14:paraId="69DA159F" w14:textId="77777777" w:rsidTr="00B118A6">
        <w:trPr>
          <w:cantSplit/>
          <w:tblCellSpacing w:w="0" w:type="dxa"/>
        </w:trPr>
        <w:tc>
          <w:tcPr>
            <w:tcW w:w="84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0F106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31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3B3437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48011-0001</w:t>
            </w:r>
          </w:p>
        </w:tc>
        <w:tc>
          <w:tcPr>
            <w:tcW w:w="691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4F2C4C" w14:textId="77777777" w:rsidR="002C3D3E" w:rsidRPr="002C3D3E" w:rsidRDefault="002C3D3E" w:rsidP="00B118A6">
            <w:pPr>
              <w:spacing w:before="60" w:after="6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Deleted rule since the XSD prevents this data element from being reported in Fall Submission (1).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34570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3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BADC2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5BDAC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A534A" w14:textId="77777777" w:rsidR="002C3D3E" w:rsidRPr="002C3D3E" w:rsidRDefault="002C3D3E" w:rsidP="00B118A6">
            <w:pPr>
              <w:spacing w:before="60" w:after="6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14:paraId="7306FE46" w14:textId="77777777" w:rsidR="002C3D3E" w:rsidRDefault="002C3D3E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sectPr w:rsidR="002C3D3E" w:rsidSect="003344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92D26" w14:textId="77777777" w:rsidR="009C12F3" w:rsidRDefault="009C12F3" w:rsidP="00334474">
      <w:pPr>
        <w:spacing w:after="0" w:line="240" w:lineRule="auto"/>
      </w:pPr>
      <w:r>
        <w:separator/>
      </w:r>
    </w:p>
  </w:endnote>
  <w:endnote w:type="continuationSeparator" w:id="0">
    <w:p w14:paraId="6D4CBFE3" w14:textId="77777777" w:rsidR="009C12F3" w:rsidRDefault="009C12F3" w:rsidP="0033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99BE" w14:textId="77777777" w:rsidR="00921DE7" w:rsidRDefault="00921D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DD0A7" w14:textId="77777777" w:rsidR="009C12F3" w:rsidRDefault="009C12F3" w:rsidP="00334474">
      <w:pPr>
        <w:spacing w:after="0" w:line="240" w:lineRule="auto"/>
      </w:pPr>
      <w:r>
        <w:separator/>
      </w:r>
    </w:p>
  </w:footnote>
  <w:footnote w:type="continuationSeparator" w:id="0">
    <w:p w14:paraId="6D835C31" w14:textId="77777777" w:rsidR="009C12F3" w:rsidRDefault="009C12F3" w:rsidP="0033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75E02" w14:textId="2558AD74" w:rsidR="00921DE7" w:rsidRPr="00E825D9" w:rsidRDefault="00921DE7" w:rsidP="00334474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F12D47">
      <w:rPr>
        <w:rFonts w:cs="Arial"/>
        <w:szCs w:val="19"/>
      </w:rPr>
      <w:t>1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F12D47">
      <w:rPr>
        <w:rFonts w:cs="Arial"/>
        <w:szCs w:val="19"/>
      </w:rPr>
      <w:t>1</w:t>
    </w:r>
    <w:r w:rsidRPr="00E825D9">
      <w:rPr>
        <w:rFonts w:cs="Arial"/>
        <w:szCs w:val="19"/>
      </w:rPr>
      <w:t xml:space="preserve"> </w:t>
    </w:r>
    <w:r>
      <w:rPr>
        <w:rFonts w:cs="Arial"/>
        <w:szCs w:val="19"/>
      </w:rPr>
      <w:t xml:space="preserve">Cumulative </w:t>
    </w:r>
    <w:r w:rsidRPr="00E825D9">
      <w:rPr>
        <w:rFonts w:cs="Arial"/>
        <w:szCs w:val="19"/>
      </w:rPr>
      <w:t>Change Log</w:t>
    </w:r>
    <w:r>
      <w:rPr>
        <w:rFonts w:cs="Arial"/>
        <w:szCs w:val="19"/>
      </w:rPr>
      <w:t xml:space="preserve"> – Business Validation Rules</w:t>
    </w:r>
  </w:p>
  <w:p w14:paraId="043E5D5A" w14:textId="7E911240" w:rsidR="00921DE7" w:rsidRPr="00E825D9" w:rsidRDefault="004460B4" w:rsidP="00334474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Final</w:t>
    </w:r>
    <w:r w:rsidR="00F12D47">
      <w:rPr>
        <w:rFonts w:cs="Arial"/>
        <w:szCs w:val="19"/>
      </w:rPr>
      <w:t xml:space="preserve"> </w:t>
    </w:r>
    <w:r w:rsidR="00921DE7">
      <w:rPr>
        <w:rFonts w:cs="Arial"/>
        <w:szCs w:val="19"/>
      </w:rPr>
      <w:t>Version 202</w:t>
    </w:r>
    <w:r w:rsidR="00F12D47">
      <w:rPr>
        <w:rFonts w:cs="Arial"/>
        <w:szCs w:val="19"/>
      </w:rPr>
      <w:t>2.</w:t>
    </w:r>
    <w:r>
      <w:rPr>
        <w:rFonts w:cs="Arial"/>
        <w:szCs w:val="19"/>
      </w:rPr>
      <w:t>1</w:t>
    </w:r>
    <w:r w:rsidR="00F12D47">
      <w:rPr>
        <w:rFonts w:cs="Arial"/>
        <w:szCs w:val="19"/>
      </w:rPr>
      <w:t>.0</w:t>
    </w:r>
  </w:p>
  <w:p w14:paraId="67900B74" w14:textId="77777777" w:rsidR="00921DE7" w:rsidRDefault="00921DE7" w:rsidP="00334474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74"/>
    <w:rsid w:val="000073B2"/>
    <w:rsid w:val="00010483"/>
    <w:rsid w:val="00010569"/>
    <w:rsid w:val="00013AC4"/>
    <w:rsid w:val="00013E6C"/>
    <w:rsid w:val="00017626"/>
    <w:rsid w:val="000337A5"/>
    <w:rsid w:val="0003738B"/>
    <w:rsid w:val="0004139E"/>
    <w:rsid w:val="00041B78"/>
    <w:rsid w:val="00044873"/>
    <w:rsid w:val="000526A4"/>
    <w:rsid w:val="00056315"/>
    <w:rsid w:val="000600EE"/>
    <w:rsid w:val="0006325E"/>
    <w:rsid w:val="00065C5B"/>
    <w:rsid w:val="0007006E"/>
    <w:rsid w:val="00073533"/>
    <w:rsid w:val="00073A05"/>
    <w:rsid w:val="00074154"/>
    <w:rsid w:val="000752C2"/>
    <w:rsid w:val="00076304"/>
    <w:rsid w:val="000772B8"/>
    <w:rsid w:val="00081F10"/>
    <w:rsid w:val="00085705"/>
    <w:rsid w:val="00085D92"/>
    <w:rsid w:val="000945B3"/>
    <w:rsid w:val="00095494"/>
    <w:rsid w:val="000978C2"/>
    <w:rsid w:val="000A0E87"/>
    <w:rsid w:val="000A5885"/>
    <w:rsid w:val="000A62B1"/>
    <w:rsid w:val="000B07A0"/>
    <w:rsid w:val="000B184C"/>
    <w:rsid w:val="000B6055"/>
    <w:rsid w:val="000C2EA7"/>
    <w:rsid w:val="000C6A61"/>
    <w:rsid w:val="000D1F74"/>
    <w:rsid w:val="000D37A7"/>
    <w:rsid w:val="000D3BBE"/>
    <w:rsid w:val="000E0DFE"/>
    <w:rsid w:val="000E253B"/>
    <w:rsid w:val="000E6074"/>
    <w:rsid w:val="000F141D"/>
    <w:rsid w:val="000F18BA"/>
    <w:rsid w:val="000F3ED6"/>
    <w:rsid w:val="000F53BA"/>
    <w:rsid w:val="00100666"/>
    <w:rsid w:val="001020DF"/>
    <w:rsid w:val="00104EF2"/>
    <w:rsid w:val="001077F4"/>
    <w:rsid w:val="00110691"/>
    <w:rsid w:val="00111159"/>
    <w:rsid w:val="001209E7"/>
    <w:rsid w:val="0012235F"/>
    <w:rsid w:val="001248B4"/>
    <w:rsid w:val="0012500B"/>
    <w:rsid w:val="001332F6"/>
    <w:rsid w:val="00136531"/>
    <w:rsid w:val="00137445"/>
    <w:rsid w:val="00140B53"/>
    <w:rsid w:val="0014214C"/>
    <w:rsid w:val="001576CD"/>
    <w:rsid w:val="0016303C"/>
    <w:rsid w:val="00163FC0"/>
    <w:rsid w:val="00165875"/>
    <w:rsid w:val="00170135"/>
    <w:rsid w:val="00173C7E"/>
    <w:rsid w:val="00173E2C"/>
    <w:rsid w:val="00175C52"/>
    <w:rsid w:val="00176710"/>
    <w:rsid w:val="0017698E"/>
    <w:rsid w:val="00177C3E"/>
    <w:rsid w:val="0018122F"/>
    <w:rsid w:val="0018263C"/>
    <w:rsid w:val="00185A3D"/>
    <w:rsid w:val="001871E1"/>
    <w:rsid w:val="00187466"/>
    <w:rsid w:val="00187898"/>
    <w:rsid w:val="00194BBA"/>
    <w:rsid w:val="00197801"/>
    <w:rsid w:val="001A0C3C"/>
    <w:rsid w:val="001A31E5"/>
    <w:rsid w:val="001A4C2E"/>
    <w:rsid w:val="001B0080"/>
    <w:rsid w:val="001B168B"/>
    <w:rsid w:val="001B42F0"/>
    <w:rsid w:val="001C21AD"/>
    <w:rsid w:val="001C3469"/>
    <w:rsid w:val="001C5E1D"/>
    <w:rsid w:val="001D266B"/>
    <w:rsid w:val="001F2B7C"/>
    <w:rsid w:val="001F354B"/>
    <w:rsid w:val="002005D6"/>
    <w:rsid w:val="00204F35"/>
    <w:rsid w:val="002056D0"/>
    <w:rsid w:val="00206501"/>
    <w:rsid w:val="00206C3A"/>
    <w:rsid w:val="002134B0"/>
    <w:rsid w:val="00213E40"/>
    <w:rsid w:val="002176FF"/>
    <w:rsid w:val="002200CD"/>
    <w:rsid w:val="00224F58"/>
    <w:rsid w:val="0022576A"/>
    <w:rsid w:val="00230CCF"/>
    <w:rsid w:val="002318CB"/>
    <w:rsid w:val="002328DE"/>
    <w:rsid w:val="002343A5"/>
    <w:rsid w:val="00236FD3"/>
    <w:rsid w:val="00243E37"/>
    <w:rsid w:val="002445B3"/>
    <w:rsid w:val="00247E05"/>
    <w:rsid w:val="0025168A"/>
    <w:rsid w:val="002531FB"/>
    <w:rsid w:val="00254116"/>
    <w:rsid w:val="0025412B"/>
    <w:rsid w:val="0025574D"/>
    <w:rsid w:val="00261555"/>
    <w:rsid w:val="00265B7E"/>
    <w:rsid w:val="00274937"/>
    <w:rsid w:val="002773A5"/>
    <w:rsid w:val="00280B4F"/>
    <w:rsid w:val="002810DD"/>
    <w:rsid w:val="0028357A"/>
    <w:rsid w:val="00284618"/>
    <w:rsid w:val="00295581"/>
    <w:rsid w:val="00296FBB"/>
    <w:rsid w:val="002A0BA1"/>
    <w:rsid w:val="002A1262"/>
    <w:rsid w:val="002A2268"/>
    <w:rsid w:val="002A4BA0"/>
    <w:rsid w:val="002B1B2D"/>
    <w:rsid w:val="002B317D"/>
    <w:rsid w:val="002B4B76"/>
    <w:rsid w:val="002B53E1"/>
    <w:rsid w:val="002B7269"/>
    <w:rsid w:val="002B7BE4"/>
    <w:rsid w:val="002C3D3E"/>
    <w:rsid w:val="002C572C"/>
    <w:rsid w:val="002C5AEA"/>
    <w:rsid w:val="002D2883"/>
    <w:rsid w:val="002D3874"/>
    <w:rsid w:val="002D3AF7"/>
    <w:rsid w:val="002D51FD"/>
    <w:rsid w:val="002D75ED"/>
    <w:rsid w:val="002E4037"/>
    <w:rsid w:val="002E72A7"/>
    <w:rsid w:val="002F1019"/>
    <w:rsid w:val="002F14F0"/>
    <w:rsid w:val="002F1B2A"/>
    <w:rsid w:val="002F1E07"/>
    <w:rsid w:val="002F2BEA"/>
    <w:rsid w:val="002F510E"/>
    <w:rsid w:val="002F748F"/>
    <w:rsid w:val="00301788"/>
    <w:rsid w:val="00301E02"/>
    <w:rsid w:val="00304713"/>
    <w:rsid w:val="0030544A"/>
    <w:rsid w:val="00305C67"/>
    <w:rsid w:val="0031252F"/>
    <w:rsid w:val="00312A9D"/>
    <w:rsid w:val="00313045"/>
    <w:rsid w:val="00322952"/>
    <w:rsid w:val="00323265"/>
    <w:rsid w:val="003272FE"/>
    <w:rsid w:val="00333E31"/>
    <w:rsid w:val="00334474"/>
    <w:rsid w:val="003452C6"/>
    <w:rsid w:val="003468CA"/>
    <w:rsid w:val="0034694A"/>
    <w:rsid w:val="00361EF2"/>
    <w:rsid w:val="00362664"/>
    <w:rsid w:val="00365591"/>
    <w:rsid w:val="00366812"/>
    <w:rsid w:val="003672AD"/>
    <w:rsid w:val="0036744E"/>
    <w:rsid w:val="00367C18"/>
    <w:rsid w:val="00371685"/>
    <w:rsid w:val="00380250"/>
    <w:rsid w:val="003802D6"/>
    <w:rsid w:val="0038419F"/>
    <w:rsid w:val="00385E7D"/>
    <w:rsid w:val="003904DA"/>
    <w:rsid w:val="003904F3"/>
    <w:rsid w:val="00393002"/>
    <w:rsid w:val="003976F8"/>
    <w:rsid w:val="003977EE"/>
    <w:rsid w:val="00397D5E"/>
    <w:rsid w:val="003A1B94"/>
    <w:rsid w:val="003A24C0"/>
    <w:rsid w:val="003A6126"/>
    <w:rsid w:val="003B6712"/>
    <w:rsid w:val="003C60C3"/>
    <w:rsid w:val="003C6454"/>
    <w:rsid w:val="003D28AD"/>
    <w:rsid w:val="003D3446"/>
    <w:rsid w:val="003D4038"/>
    <w:rsid w:val="003E20A9"/>
    <w:rsid w:val="003E401E"/>
    <w:rsid w:val="003E6E15"/>
    <w:rsid w:val="003F05E1"/>
    <w:rsid w:val="003F1F37"/>
    <w:rsid w:val="003F4B2B"/>
    <w:rsid w:val="003F5F62"/>
    <w:rsid w:val="0041293A"/>
    <w:rsid w:val="00414423"/>
    <w:rsid w:val="0041546F"/>
    <w:rsid w:val="00421E1A"/>
    <w:rsid w:val="004243CD"/>
    <w:rsid w:val="0043022A"/>
    <w:rsid w:val="004315C9"/>
    <w:rsid w:val="0043258D"/>
    <w:rsid w:val="0043386A"/>
    <w:rsid w:val="004362DA"/>
    <w:rsid w:val="00441384"/>
    <w:rsid w:val="00443641"/>
    <w:rsid w:val="00444B7F"/>
    <w:rsid w:val="004460B4"/>
    <w:rsid w:val="0044657A"/>
    <w:rsid w:val="00453CF8"/>
    <w:rsid w:val="00454FC8"/>
    <w:rsid w:val="00455415"/>
    <w:rsid w:val="00456774"/>
    <w:rsid w:val="00456AF2"/>
    <w:rsid w:val="0045776E"/>
    <w:rsid w:val="00462D3F"/>
    <w:rsid w:val="00463CCF"/>
    <w:rsid w:val="00466881"/>
    <w:rsid w:val="00467E38"/>
    <w:rsid w:val="0047225F"/>
    <w:rsid w:val="00475A14"/>
    <w:rsid w:val="004916CD"/>
    <w:rsid w:val="004933C5"/>
    <w:rsid w:val="004A12DF"/>
    <w:rsid w:val="004A36F3"/>
    <w:rsid w:val="004A508E"/>
    <w:rsid w:val="004A776E"/>
    <w:rsid w:val="004A7D9F"/>
    <w:rsid w:val="004B2692"/>
    <w:rsid w:val="004B32CB"/>
    <w:rsid w:val="004B6403"/>
    <w:rsid w:val="004C5408"/>
    <w:rsid w:val="004C7AA9"/>
    <w:rsid w:val="004D4D70"/>
    <w:rsid w:val="004D5CAF"/>
    <w:rsid w:val="004D6F9E"/>
    <w:rsid w:val="004D73BB"/>
    <w:rsid w:val="004E1EBA"/>
    <w:rsid w:val="004E3227"/>
    <w:rsid w:val="004E6481"/>
    <w:rsid w:val="004F1D93"/>
    <w:rsid w:val="00501B88"/>
    <w:rsid w:val="00501EE3"/>
    <w:rsid w:val="00505B89"/>
    <w:rsid w:val="00514339"/>
    <w:rsid w:val="005201FF"/>
    <w:rsid w:val="005224C6"/>
    <w:rsid w:val="005232C3"/>
    <w:rsid w:val="005241A1"/>
    <w:rsid w:val="00537EE2"/>
    <w:rsid w:val="005408D5"/>
    <w:rsid w:val="00545475"/>
    <w:rsid w:val="00556AE5"/>
    <w:rsid w:val="005575B1"/>
    <w:rsid w:val="00565FE7"/>
    <w:rsid w:val="00567FE8"/>
    <w:rsid w:val="0057126A"/>
    <w:rsid w:val="005748F1"/>
    <w:rsid w:val="00575153"/>
    <w:rsid w:val="0057635D"/>
    <w:rsid w:val="00576673"/>
    <w:rsid w:val="00577A5E"/>
    <w:rsid w:val="00583D74"/>
    <w:rsid w:val="005900A0"/>
    <w:rsid w:val="00590CAF"/>
    <w:rsid w:val="00590E04"/>
    <w:rsid w:val="005937E5"/>
    <w:rsid w:val="00597B89"/>
    <w:rsid w:val="005A10FF"/>
    <w:rsid w:val="005A5418"/>
    <w:rsid w:val="005B4CE7"/>
    <w:rsid w:val="005B5C6E"/>
    <w:rsid w:val="005C0499"/>
    <w:rsid w:val="005C3673"/>
    <w:rsid w:val="005C58A8"/>
    <w:rsid w:val="005C6B49"/>
    <w:rsid w:val="005C706C"/>
    <w:rsid w:val="005D0E12"/>
    <w:rsid w:val="005D38B0"/>
    <w:rsid w:val="005E0821"/>
    <w:rsid w:val="005E25E1"/>
    <w:rsid w:val="005E7605"/>
    <w:rsid w:val="005F2255"/>
    <w:rsid w:val="005F3E4B"/>
    <w:rsid w:val="005F4570"/>
    <w:rsid w:val="00600DCF"/>
    <w:rsid w:val="00600FE7"/>
    <w:rsid w:val="00602024"/>
    <w:rsid w:val="0060271C"/>
    <w:rsid w:val="00603B69"/>
    <w:rsid w:val="006070AD"/>
    <w:rsid w:val="006146D4"/>
    <w:rsid w:val="00616DFD"/>
    <w:rsid w:val="0062009D"/>
    <w:rsid w:val="0062067E"/>
    <w:rsid w:val="00622445"/>
    <w:rsid w:val="0062550C"/>
    <w:rsid w:val="00625CF0"/>
    <w:rsid w:val="00625D41"/>
    <w:rsid w:val="00626940"/>
    <w:rsid w:val="00630662"/>
    <w:rsid w:val="00630D91"/>
    <w:rsid w:val="00634383"/>
    <w:rsid w:val="00634973"/>
    <w:rsid w:val="006355BD"/>
    <w:rsid w:val="006372FD"/>
    <w:rsid w:val="00640F7E"/>
    <w:rsid w:val="0064575D"/>
    <w:rsid w:val="00656133"/>
    <w:rsid w:val="0065706F"/>
    <w:rsid w:val="0066121E"/>
    <w:rsid w:val="006744F6"/>
    <w:rsid w:val="00677DC4"/>
    <w:rsid w:val="00683A84"/>
    <w:rsid w:val="00687E0D"/>
    <w:rsid w:val="00691F75"/>
    <w:rsid w:val="00693B8D"/>
    <w:rsid w:val="006A005E"/>
    <w:rsid w:val="006A0125"/>
    <w:rsid w:val="006A1794"/>
    <w:rsid w:val="006A2C13"/>
    <w:rsid w:val="006A6C39"/>
    <w:rsid w:val="006B0B31"/>
    <w:rsid w:val="006B6424"/>
    <w:rsid w:val="006C0E45"/>
    <w:rsid w:val="006C153F"/>
    <w:rsid w:val="006C6972"/>
    <w:rsid w:val="006D33D2"/>
    <w:rsid w:val="006D4152"/>
    <w:rsid w:val="006D52AD"/>
    <w:rsid w:val="006D5D01"/>
    <w:rsid w:val="006E1553"/>
    <w:rsid w:val="006E16BC"/>
    <w:rsid w:val="006E3C71"/>
    <w:rsid w:val="006E40B2"/>
    <w:rsid w:val="006E60E7"/>
    <w:rsid w:val="006F414C"/>
    <w:rsid w:val="006F66D1"/>
    <w:rsid w:val="006F7A9C"/>
    <w:rsid w:val="006F7AF2"/>
    <w:rsid w:val="0070024E"/>
    <w:rsid w:val="007008FF"/>
    <w:rsid w:val="00700D81"/>
    <w:rsid w:val="00705309"/>
    <w:rsid w:val="007228A5"/>
    <w:rsid w:val="00723B2D"/>
    <w:rsid w:val="007315A6"/>
    <w:rsid w:val="00731640"/>
    <w:rsid w:val="007349B5"/>
    <w:rsid w:val="007418CB"/>
    <w:rsid w:val="0075036C"/>
    <w:rsid w:val="007533A6"/>
    <w:rsid w:val="00757BFE"/>
    <w:rsid w:val="0076188B"/>
    <w:rsid w:val="00764062"/>
    <w:rsid w:val="00764CD2"/>
    <w:rsid w:val="00767B6A"/>
    <w:rsid w:val="007720D9"/>
    <w:rsid w:val="007734AB"/>
    <w:rsid w:val="0077617E"/>
    <w:rsid w:val="0078032B"/>
    <w:rsid w:val="007837EC"/>
    <w:rsid w:val="00785D1A"/>
    <w:rsid w:val="007910D7"/>
    <w:rsid w:val="00793C6E"/>
    <w:rsid w:val="00794052"/>
    <w:rsid w:val="00794B59"/>
    <w:rsid w:val="00795617"/>
    <w:rsid w:val="0079668A"/>
    <w:rsid w:val="0079796F"/>
    <w:rsid w:val="007A069E"/>
    <w:rsid w:val="007A1FC3"/>
    <w:rsid w:val="007A43E0"/>
    <w:rsid w:val="007A73ED"/>
    <w:rsid w:val="007B4055"/>
    <w:rsid w:val="007B4FA2"/>
    <w:rsid w:val="007C2847"/>
    <w:rsid w:val="007C2C89"/>
    <w:rsid w:val="007C72E6"/>
    <w:rsid w:val="007D67C7"/>
    <w:rsid w:val="007E073B"/>
    <w:rsid w:val="007E252C"/>
    <w:rsid w:val="007E2914"/>
    <w:rsid w:val="007E300E"/>
    <w:rsid w:val="007E51C5"/>
    <w:rsid w:val="007E54B9"/>
    <w:rsid w:val="007E64E8"/>
    <w:rsid w:val="007E6B42"/>
    <w:rsid w:val="007F3EA7"/>
    <w:rsid w:val="007F4256"/>
    <w:rsid w:val="00801E07"/>
    <w:rsid w:val="008029FF"/>
    <w:rsid w:val="00803A92"/>
    <w:rsid w:val="00803BF0"/>
    <w:rsid w:val="00810073"/>
    <w:rsid w:val="00810808"/>
    <w:rsid w:val="00814F77"/>
    <w:rsid w:val="00822045"/>
    <w:rsid w:val="0082206E"/>
    <w:rsid w:val="008224C2"/>
    <w:rsid w:val="008232F5"/>
    <w:rsid w:val="008258F3"/>
    <w:rsid w:val="008314B5"/>
    <w:rsid w:val="00832FFA"/>
    <w:rsid w:val="00833B31"/>
    <w:rsid w:val="00833D52"/>
    <w:rsid w:val="00833F97"/>
    <w:rsid w:val="00836332"/>
    <w:rsid w:val="0084234D"/>
    <w:rsid w:val="00842FFF"/>
    <w:rsid w:val="008459AE"/>
    <w:rsid w:val="008459D0"/>
    <w:rsid w:val="00845F8A"/>
    <w:rsid w:val="00851BE3"/>
    <w:rsid w:val="00851C9B"/>
    <w:rsid w:val="00857A02"/>
    <w:rsid w:val="00861573"/>
    <w:rsid w:val="00863578"/>
    <w:rsid w:val="00864B72"/>
    <w:rsid w:val="00864BAF"/>
    <w:rsid w:val="00867180"/>
    <w:rsid w:val="00867FEF"/>
    <w:rsid w:val="00873206"/>
    <w:rsid w:val="00877A83"/>
    <w:rsid w:val="00882F8B"/>
    <w:rsid w:val="00885F29"/>
    <w:rsid w:val="008868C9"/>
    <w:rsid w:val="0088792F"/>
    <w:rsid w:val="00895323"/>
    <w:rsid w:val="008A1307"/>
    <w:rsid w:val="008A38F4"/>
    <w:rsid w:val="008A5F01"/>
    <w:rsid w:val="008B57A7"/>
    <w:rsid w:val="008B63F7"/>
    <w:rsid w:val="008C071D"/>
    <w:rsid w:val="008C589F"/>
    <w:rsid w:val="008D3725"/>
    <w:rsid w:val="008D63E6"/>
    <w:rsid w:val="008E0AFF"/>
    <w:rsid w:val="008E2F58"/>
    <w:rsid w:val="008E4CE7"/>
    <w:rsid w:val="008E7543"/>
    <w:rsid w:val="008F27FD"/>
    <w:rsid w:val="008F3C53"/>
    <w:rsid w:val="008F6726"/>
    <w:rsid w:val="00901B2C"/>
    <w:rsid w:val="00903AAB"/>
    <w:rsid w:val="009062DF"/>
    <w:rsid w:val="00906F94"/>
    <w:rsid w:val="009127B7"/>
    <w:rsid w:val="009130AA"/>
    <w:rsid w:val="009162D1"/>
    <w:rsid w:val="0092061F"/>
    <w:rsid w:val="00921DE7"/>
    <w:rsid w:val="00924579"/>
    <w:rsid w:val="00930E82"/>
    <w:rsid w:val="0093321F"/>
    <w:rsid w:val="00940DAF"/>
    <w:rsid w:val="0094730D"/>
    <w:rsid w:val="00947BF4"/>
    <w:rsid w:val="00952F64"/>
    <w:rsid w:val="00956C1A"/>
    <w:rsid w:val="00963597"/>
    <w:rsid w:val="00965432"/>
    <w:rsid w:val="00965905"/>
    <w:rsid w:val="00966138"/>
    <w:rsid w:val="009777DF"/>
    <w:rsid w:val="00981B1D"/>
    <w:rsid w:val="00981F9A"/>
    <w:rsid w:val="009846D7"/>
    <w:rsid w:val="00985D8F"/>
    <w:rsid w:val="009916D4"/>
    <w:rsid w:val="00991C8D"/>
    <w:rsid w:val="0099239D"/>
    <w:rsid w:val="00993AD3"/>
    <w:rsid w:val="009A0965"/>
    <w:rsid w:val="009A1841"/>
    <w:rsid w:val="009C11C0"/>
    <w:rsid w:val="009C12F3"/>
    <w:rsid w:val="009E0826"/>
    <w:rsid w:val="009E11EC"/>
    <w:rsid w:val="009E54E9"/>
    <w:rsid w:val="009F30E8"/>
    <w:rsid w:val="009F492C"/>
    <w:rsid w:val="009F54CC"/>
    <w:rsid w:val="009F5871"/>
    <w:rsid w:val="00A074DC"/>
    <w:rsid w:val="00A10F6F"/>
    <w:rsid w:val="00A11821"/>
    <w:rsid w:val="00A146E6"/>
    <w:rsid w:val="00A1759A"/>
    <w:rsid w:val="00A22313"/>
    <w:rsid w:val="00A22C83"/>
    <w:rsid w:val="00A255E2"/>
    <w:rsid w:val="00A3126E"/>
    <w:rsid w:val="00A31844"/>
    <w:rsid w:val="00A3196D"/>
    <w:rsid w:val="00A32EDE"/>
    <w:rsid w:val="00A34C02"/>
    <w:rsid w:val="00A37044"/>
    <w:rsid w:val="00A411D7"/>
    <w:rsid w:val="00A45994"/>
    <w:rsid w:val="00A4751C"/>
    <w:rsid w:val="00A5093E"/>
    <w:rsid w:val="00A51CEA"/>
    <w:rsid w:val="00A56459"/>
    <w:rsid w:val="00A60596"/>
    <w:rsid w:val="00A63F59"/>
    <w:rsid w:val="00A64EC1"/>
    <w:rsid w:val="00A72449"/>
    <w:rsid w:val="00A73114"/>
    <w:rsid w:val="00A74A8F"/>
    <w:rsid w:val="00A863B3"/>
    <w:rsid w:val="00A86974"/>
    <w:rsid w:val="00A90E43"/>
    <w:rsid w:val="00A91B4E"/>
    <w:rsid w:val="00AA13ED"/>
    <w:rsid w:val="00AA233A"/>
    <w:rsid w:val="00AA683B"/>
    <w:rsid w:val="00AA7506"/>
    <w:rsid w:val="00AB2F02"/>
    <w:rsid w:val="00AB5401"/>
    <w:rsid w:val="00AC0384"/>
    <w:rsid w:val="00AC0F04"/>
    <w:rsid w:val="00AC16AA"/>
    <w:rsid w:val="00AC18DD"/>
    <w:rsid w:val="00AC20BC"/>
    <w:rsid w:val="00AC546D"/>
    <w:rsid w:val="00AD7D93"/>
    <w:rsid w:val="00AE2C2B"/>
    <w:rsid w:val="00AE42B9"/>
    <w:rsid w:val="00AE44DA"/>
    <w:rsid w:val="00AE65F0"/>
    <w:rsid w:val="00AF30BB"/>
    <w:rsid w:val="00AF4E74"/>
    <w:rsid w:val="00B03411"/>
    <w:rsid w:val="00B118A6"/>
    <w:rsid w:val="00B12A6D"/>
    <w:rsid w:val="00B12B36"/>
    <w:rsid w:val="00B20598"/>
    <w:rsid w:val="00B27F66"/>
    <w:rsid w:val="00B31097"/>
    <w:rsid w:val="00B376D1"/>
    <w:rsid w:val="00B4139A"/>
    <w:rsid w:val="00B41E6F"/>
    <w:rsid w:val="00B4381C"/>
    <w:rsid w:val="00B50127"/>
    <w:rsid w:val="00B51755"/>
    <w:rsid w:val="00B55FCD"/>
    <w:rsid w:val="00B571E8"/>
    <w:rsid w:val="00B6005D"/>
    <w:rsid w:val="00B61C8D"/>
    <w:rsid w:val="00B62A86"/>
    <w:rsid w:val="00B6508F"/>
    <w:rsid w:val="00B67951"/>
    <w:rsid w:val="00B715E4"/>
    <w:rsid w:val="00B71E9A"/>
    <w:rsid w:val="00B73A9F"/>
    <w:rsid w:val="00B73ABE"/>
    <w:rsid w:val="00B75854"/>
    <w:rsid w:val="00B76A33"/>
    <w:rsid w:val="00B81FDE"/>
    <w:rsid w:val="00B82E29"/>
    <w:rsid w:val="00B85C17"/>
    <w:rsid w:val="00B96861"/>
    <w:rsid w:val="00BA41BE"/>
    <w:rsid w:val="00BA4740"/>
    <w:rsid w:val="00BA4FB0"/>
    <w:rsid w:val="00BA58BF"/>
    <w:rsid w:val="00BA6DD6"/>
    <w:rsid w:val="00BA7311"/>
    <w:rsid w:val="00BB1960"/>
    <w:rsid w:val="00BB1DC7"/>
    <w:rsid w:val="00BB24EF"/>
    <w:rsid w:val="00BB4341"/>
    <w:rsid w:val="00BC3649"/>
    <w:rsid w:val="00BC3DCD"/>
    <w:rsid w:val="00BC5B96"/>
    <w:rsid w:val="00BC5F52"/>
    <w:rsid w:val="00BC607E"/>
    <w:rsid w:val="00BD304D"/>
    <w:rsid w:val="00BD6F84"/>
    <w:rsid w:val="00BE3B60"/>
    <w:rsid w:val="00BE6A42"/>
    <w:rsid w:val="00BF06C4"/>
    <w:rsid w:val="00BF1905"/>
    <w:rsid w:val="00BF2A15"/>
    <w:rsid w:val="00C018C3"/>
    <w:rsid w:val="00C01E03"/>
    <w:rsid w:val="00C022A6"/>
    <w:rsid w:val="00C02BB9"/>
    <w:rsid w:val="00C07CC6"/>
    <w:rsid w:val="00C145AC"/>
    <w:rsid w:val="00C208F2"/>
    <w:rsid w:val="00C23C28"/>
    <w:rsid w:val="00C25EEC"/>
    <w:rsid w:val="00C30854"/>
    <w:rsid w:val="00C317EE"/>
    <w:rsid w:val="00C33266"/>
    <w:rsid w:val="00C33540"/>
    <w:rsid w:val="00C361DC"/>
    <w:rsid w:val="00C3694A"/>
    <w:rsid w:val="00C409C2"/>
    <w:rsid w:val="00C43034"/>
    <w:rsid w:val="00C43333"/>
    <w:rsid w:val="00C4346D"/>
    <w:rsid w:val="00C4423E"/>
    <w:rsid w:val="00C534C1"/>
    <w:rsid w:val="00C54240"/>
    <w:rsid w:val="00C54A74"/>
    <w:rsid w:val="00C55568"/>
    <w:rsid w:val="00C62310"/>
    <w:rsid w:val="00C63504"/>
    <w:rsid w:val="00C67D2E"/>
    <w:rsid w:val="00C718EB"/>
    <w:rsid w:val="00C747F3"/>
    <w:rsid w:val="00C76584"/>
    <w:rsid w:val="00C83F61"/>
    <w:rsid w:val="00C86A22"/>
    <w:rsid w:val="00C870D4"/>
    <w:rsid w:val="00C95320"/>
    <w:rsid w:val="00C97D6E"/>
    <w:rsid w:val="00CA252C"/>
    <w:rsid w:val="00CA4F5E"/>
    <w:rsid w:val="00CA5357"/>
    <w:rsid w:val="00CA54D8"/>
    <w:rsid w:val="00CA5C4D"/>
    <w:rsid w:val="00CA7DA9"/>
    <w:rsid w:val="00CB0000"/>
    <w:rsid w:val="00CB286E"/>
    <w:rsid w:val="00CB545E"/>
    <w:rsid w:val="00CC3C17"/>
    <w:rsid w:val="00CC4356"/>
    <w:rsid w:val="00CC6187"/>
    <w:rsid w:val="00CC7069"/>
    <w:rsid w:val="00CD05B2"/>
    <w:rsid w:val="00CD535D"/>
    <w:rsid w:val="00CD60D5"/>
    <w:rsid w:val="00CD6888"/>
    <w:rsid w:val="00CD6CB2"/>
    <w:rsid w:val="00CD6CE6"/>
    <w:rsid w:val="00CD76EC"/>
    <w:rsid w:val="00CD79E3"/>
    <w:rsid w:val="00CE1860"/>
    <w:rsid w:val="00CE2946"/>
    <w:rsid w:val="00CE36CD"/>
    <w:rsid w:val="00CE4981"/>
    <w:rsid w:val="00CE5AC8"/>
    <w:rsid w:val="00CF24AE"/>
    <w:rsid w:val="00CF250F"/>
    <w:rsid w:val="00CF7A69"/>
    <w:rsid w:val="00D012B4"/>
    <w:rsid w:val="00D0371F"/>
    <w:rsid w:val="00D0382C"/>
    <w:rsid w:val="00D06079"/>
    <w:rsid w:val="00D07607"/>
    <w:rsid w:val="00D11AB4"/>
    <w:rsid w:val="00D140AF"/>
    <w:rsid w:val="00D154D2"/>
    <w:rsid w:val="00D162EE"/>
    <w:rsid w:val="00D2176B"/>
    <w:rsid w:val="00D23993"/>
    <w:rsid w:val="00D30CFB"/>
    <w:rsid w:val="00D32C13"/>
    <w:rsid w:val="00D32DEA"/>
    <w:rsid w:val="00D35482"/>
    <w:rsid w:val="00D36C05"/>
    <w:rsid w:val="00D463AA"/>
    <w:rsid w:val="00D61941"/>
    <w:rsid w:val="00D62F4F"/>
    <w:rsid w:val="00D64541"/>
    <w:rsid w:val="00D66815"/>
    <w:rsid w:val="00D70F37"/>
    <w:rsid w:val="00D72530"/>
    <w:rsid w:val="00D75B34"/>
    <w:rsid w:val="00D760F9"/>
    <w:rsid w:val="00D807E3"/>
    <w:rsid w:val="00D8298C"/>
    <w:rsid w:val="00D84B5D"/>
    <w:rsid w:val="00D92EDE"/>
    <w:rsid w:val="00D95A69"/>
    <w:rsid w:val="00DA37F1"/>
    <w:rsid w:val="00DA66BD"/>
    <w:rsid w:val="00DA7551"/>
    <w:rsid w:val="00DB0039"/>
    <w:rsid w:val="00DB16C9"/>
    <w:rsid w:val="00DB2204"/>
    <w:rsid w:val="00DB3601"/>
    <w:rsid w:val="00DB4F4F"/>
    <w:rsid w:val="00DC1946"/>
    <w:rsid w:val="00DC5BB8"/>
    <w:rsid w:val="00DD24A2"/>
    <w:rsid w:val="00DD664A"/>
    <w:rsid w:val="00DE3239"/>
    <w:rsid w:val="00DF0D5C"/>
    <w:rsid w:val="00DF4EAD"/>
    <w:rsid w:val="00DF5DE7"/>
    <w:rsid w:val="00DF6E66"/>
    <w:rsid w:val="00E11774"/>
    <w:rsid w:val="00E11805"/>
    <w:rsid w:val="00E1294B"/>
    <w:rsid w:val="00E132BC"/>
    <w:rsid w:val="00E13978"/>
    <w:rsid w:val="00E212BB"/>
    <w:rsid w:val="00E24995"/>
    <w:rsid w:val="00E24B86"/>
    <w:rsid w:val="00E30FA4"/>
    <w:rsid w:val="00E3249E"/>
    <w:rsid w:val="00E32DF2"/>
    <w:rsid w:val="00E33877"/>
    <w:rsid w:val="00E33FB5"/>
    <w:rsid w:val="00E346F1"/>
    <w:rsid w:val="00E34A6A"/>
    <w:rsid w:val="00E34A95"/>
    <w:rsid w:val="00E34C39"/>
    <w:rsid w:val="00E36848"/>
    <w:rsid w:val="00E36F8E"/>
    <w:rsid w:val="00E4089F"/>
    <w:rsid w:val="00E414E0"/>
    <w:rsid w:val="00E472BD"/>
    <w:rsid w:val="00E52456"/>
    <w:rsid w:val="00E6167B"/>
    <w:rsid w:val="00E750B7"/>
    <w:rsid w:val="00E769BF"/>
    <w:rsid w:val="00E77B51"/>
    <w:rsid w:val="00E82D79"/>
    <w:rsid w:val="00E83606"/>
    <w:rsid w:val="00E838E3"/>
    <w:rsid w:val="00E93789"/>
    <w:rsid w:val="00E955EF"/>
    <w:rsid w:val="00E96748"/>
    <w:rsid w:val="00E96DF8"/>
    <w:rsid w:val="00EA1E3B"/>
    <w:rsid w:val="00EA3E9D"/>
    <w:rsid w:val="00EA4CEC"/>
    <w:rsid w:val="00EA6BD5"/>
    <w:rsid w:val="00EB2BF0"/>
    <w:rsid w:val="00EC2C2D"/>
    <w:rsid w:val="00EC67CF"/>
    <w:rsid w:val="00ED0DB9"/>
    <w:rsid w:val="00ED6F0C"/>
    <w:rsid w:val="00ED760C"/>
    <w:rsid w:val="00EE027A"/>
    <w:rsid w:val="00EE1860"/>
    <w:rsid w:val="00EE20B1"/>
    <w:rsid w:val="00EE21F2"/>
    <w:rsid w:val="00EE6067"/>
    <w:rsid w:val="00EE6E3C"/>
    <w:rsid w:val="00EF1767"/>
    <w:rsid w:val="00EF3860"/>
    <w:rsid w:val="00F004FB"/>
    <w:rsid w:val="00F02689"/>
    <w:rsid w:val="00F06F1C"/>
    <w:rsid w:val="00F106A3"/>
    <w:rsid w:val="00F11A0B"/>
    <w:rsid w:val="00F126BE"/>
    <w:rsid w:val="00F12D47"/>
    <w:rsid w:val="00F162CB"/>
    <w:rsid w:val="00F175E2"/>
    <w:rsid w:val="00F207C7"/>
    <w:rsid w:val="00F21268"/>
    <w:rsid w:val="00F31A76"/>
    <w:rsid w:val="00F367E4"/>
    <w:rsid w:val="00F37B8C"/>
    <w:rsid w:val="00F417F3"/>
    <w:rsid w:val="00F41C3D"/>
    <w:rsid w:val="00F4562B"/>
    <w:rsid w:val="00F47CE1"/>
    <w:rsid w:val="00F513EB"/>
    <w:rsid w:val="00F53442"/>
    <w:rsid w:val="00F54B88"/>
    <w:rsid w:val="00F56161"/>
    <w:rsid w:val="00F6290F"/>
    <w:rsid w:val="00F67E7C"/>
    <w:rsid w:val="00F70411"/>
    <w:rsid w:val="00F72405"/>
    <w:rsid w:val="00F74652"/>
    <w:rsid w:val="00F75A7B"/>
    <w:rsid w:val="00F81906"/>
    <w:rsid w:val="00F81E23"/>
    <w:rsid w:val="00F834ED"/>
    <w:rsid w:val="00F84BF4"/>
    <w:rsid w:val="00F84D49"/>
    <w:rsid w:val="00F9152F"/>
    <w:rsid w:val="00F9180F"/>
    <w:rsid w:val="00F976FA"/>
    <w:rsid w:val="00F97D88"/>
    <w:rsid w:val="00F97DC8"/>
    <w:rsid w:val="00FA20E2"/>
    <w:rsid w:val="00FA2879"/>
    <w:rsid w:val="00FA4217"/>
    <w:rsid w:val="00FA4EC2"/>
    <w:rsid w:val="00FA5869"/>
    <w:rsid w:val="00FA720A"/>
    <w:rsid w:val="00FB269B"/>
    <w:rsid w:val="00FB392F"/>
    <w:rsid w:val="00FB7CBD"/>
    <w:rsid w:val="00FC10BB"/>
    <w:rsid w:val="00FC1481"/>
    <w:rsid w:val="00FC3B03"/>
    <w:rsid w:val="00FD4D23"/>
    <w:rsid w:val="00FE3AD1"/>
    <w:rsid w:val="00FE6613"/>
    <w:rsid w:val="00FE75E4"/>
    <w:rsid w:val="00FF30CB"/>
    <w:rsid w:val="00FF32F2"/>
    <w:rsid w:val="00FF3827"/>
    <w:rsid w:val="00FF6987"/>
    <w:rsid w:val="00FF72AA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433C"/>
  <w15:docId w15:val="{42DDDDA8-057C-42AE-8A35-C5D298C7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A1"/>
  </w:style>
  <w:style w:type="paragraph" w:styleId="Heading1">
    <w:name w:val="heading 1"/>
    <w:basedOn w:val="Normal"/>
    <w:next w:val="Normal"/>
    <w:link w:val="Heading1Char"/>
    <w:uiPriority w:val="9"/>
    <w:qFormat/>
    <w:rsid w:val="0033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ngeLogHeading3">
    <w:name w:val="Change Log Heading 3"/>
    <w:basedOn w:val="Heading3"/>
    <w:link w:val="ChangeLogHeading3Char"/>
    <w:qFormat/>
    <w:rsid w:val="00010483"/>
    <w:pPr>
      <w:spacing w:before="0" w:line="240" w:lineRule="auto"/>
    </w:pPr>
    <w:rPr>
      <w:rFonts w:ascii="Calibri" w:hAnsi="Calibri" w:cs="Arial"/>
      <w:b/>
    </w:rPr>
  </w:style>
  <w:style w:type="character" w:customStyle="1" w:styleId="ChangeLogHeading3Char">
    <w:name w:val="Change Log Heading 3 Char"/>
    <w:basedOn w:val="Heading3Char"/>
    <w:link w:val="ChangeLogHeading3"/>
    <w:rsid w:val="00010483"/>
    <w:rPr>
      <w:rFonts w:ascii="Calibri" w:eastAsiaTheme="majorEastAsia" w:hAnsi="Calibri" w:cs="Arial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04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3447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4474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344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3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34474"/>
    <w:pPr>
      <w:outlineLvl w:val="9"/>
    </w:pPr>
  </w:style>
  <w:style w:type="table" w:styleId="TableGrid">
    <w:name w:val="Table Grid"/>
    <w:basedOn w:val="TableNormal"/>
    <w:uiPriority w:val="39"/>
    <w:rsid w:val="003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3447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447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47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47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344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344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447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34474"/>
    <w:rPr>
      <w:color w:val="808080"/>
    </w:rPr>
  </w:style>
  <w:style w:type="character" w:styleId="Strong">
    <w:name w:val="Strong"/>
    <w:basedOn w:val="DefaultParagraphFont"/>
    <w:uiPriority w:val="22"/>
    <w:qFormat/>
    <w:rsid w:val="0033447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33447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3447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3447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3447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3447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34474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7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AFF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77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0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677-D10D-4672-BF38-BCEB1F8F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14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20-21 TEDS Rules Change Log</vt:lpstr>
    </vt:vector>
  </TitlesOfParts>
  <Company/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21-22 TEDS Rules Change Log</dc:title>
  <dc:creator/>
  <cp:lastModifiedBy>Helms, Jeanine</cp:lastModifiedBy>
  <cp:revision>199</cp:revision>
  <cp:lastPrinted>2016-11-21T17:58:00Z</cp:lastPrinted>
  <dcterms:created xsi:type="dcterms:W3CDTF">2017-08-04T18:42:00Z</dcterms:created>
  <dcterms:modified xsi:type="dcterms:W3CDTF">2021-03-02T22:01:00Z</dcterms:modified>
</cp:coreProperties>
</file>