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2261" w14:textId="19BE95E1" w:rsidR="00195F0F" w:rsidRPr="00C25A2A" w:rsidRDefault="00AD1285" w:rsidP="00195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5A2A">
        <w:rPr>
          <w:rFonts w:ascii="Arial" w:hAnsi="Arial" w:cs="Arial"/>
          <w:b/>
          <w:bCs/>
          <w:sz w:val="28"/>
          <w:szCs w:val="28"/>
        </w:rPr>
        <w:t xml:space="preserve">Meeting Agenda </w:t>
      </w:r>
      <w:r w:rsidR="00F46B4D">
        <w:rPr>
          <w:rFonts w:ascii="Arial" w:hAnsi="Arial" w:cs="Arial"/>
          <w:b/>
          <w:bCs/>
          <w:sz w:val="28"/>
          <w:szCs w:val="28"/>
        </w:rPr>
        <w:t>–</w:t>
      </w:r>
      <w:r w:rsidRPr="00C25A2A">
        <w:rPr>
          <w:rFonts w:ascii="Arial" w:hAnsi="Arial" w:cs="Arial"/>
          <w:b/>
          <w:bCs/>
          <w:sz w:val="28"/>
          <w:szCs w:val="28"/>
        </w:rPr>
        <w:t xml:space="preserve"> </w:t>
      </w:r>
      <w:r w:rsidR="00D43A21">
        <w:rPr>
          <w:rFonts w:ascii="Arial" w:hAnsi="Arial" w:cs="Arial"/>
          <w:b/>
          <w:bCs/>
          <w:sz w:val="28"/>
          <w:szCs w:val="28"/>
        </w:rPr>
        <w:t>March 23</w:t>
      </w:r>
      <w:r w:rsidRPr="00C25A2A">
        <w:rPr>
          <w:rFonts w:ascii="Arial" w:hAnsi="Arial" w:cs="Arial"/>
          <w:b/>
          <w:bCs/>
          <w:sz w:val="28"/>
          <w:szCs w:val="28"/>
        </w:rPr>
        <w:t>, 202</w:t>
      </w:r>
      <w:r w:rsidR="00D43A21">
        <w:rPr>
          <w:rFonts w:ascii="Arial" w:hAnsi="Arial" w:cs="Arial"/>
          <w:b/>
          <w:bCs/>
          <w:sz w:val="28"/>
          <w:szCs w:val="28"/>
        </w:rPr>
        <w:t>3</w:t>
      </w:r>
    </w:p>
    <w:tbl>
      <w:tblPr>
        <w:tblStyle w:val="TableGrid"/>
        <w:tblW w:w="10228" w:type="dxa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0"/>
        <w:gridCol w:w="6055"/>
        <w:gridCol w:w="2733"/>
      </w:tblGrid>
      <w:tr w:rsidR="0086470F" w:rsidRPr="00AD27FE" w14:paraId="728532B7" w14:textId="77777777" w:rsidTr="7EF2D787">
        <w:trPr>
          <w:cantSplit/>
          <w:trHeight w:val="275"/>
          <w:tblHeader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4CA3F388" w14:textId="43B4E7BF" w:rsidR="0086470F" w:rsidRPr="0086470F" w:rsidRDefault="0086470F" w:rsidP="00463B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48C28DA2" w14:textId="372470FC" w:rsidR="0086470F" w:rsidRPr="0086470F" w:rsidRDefault="0086470F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6AC068E6" w14:textId="6446AA1E" w:rsidR="0086470F" w:rsidRPr="0086470F" w:rsidRDefault="0086470F" w:rsidP="00F26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Presenter</w:t>
            </w:r>
          </w:p>
        </w:tc>
      </w:tr>
      <w:tr w:rsidR="00AD1285" w:rsidRPr="00AD27FE" w14:paraId="1E52CCDE" w14:textId="77777777" w:rsidTr="7EF2D787">
        <w:trPr>
          <w:cantSplit/>
          <w:trHeight w:val="275"/>
        </w:trPr>
        <w:tc>
          <w:tcPr>
            <w:tcW w:w="1440" w:type="dxa"/>
            <w:shd w:val="clear" w:color="auto" w:fill="FFFFFF" w:themeFill="background1"/>
            <w:vAlign w:val="center"/>
          </w:tcPr>
          <w:p w14:paraId="7799987B" w14:textId="672DB0E5" w:rsidR="00AD1285" w:rsidRPr="00AD27FE" w:rsidRDefault="005463E7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530F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530F1">
              <w:rPr>
                <w:rFonts w:ascii="Arial" w:hAnsi="Arial" w:cs="Arial"/>
                <w:sz w:val="24"/>
                <w:szCs w:val="24"/>
              </w:rPr>
              <w:t>0</w:t>
            </w:r>
            <w:r w:rsidR="00AD1285" w:rsidRPr="00AD27FE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  <w:p w14:paraId="5A7B9FD7" w14:textId="394B4BCD" w:rsidR="00AD1285" w:rsidRPr="00AD27FE" w:rsidRDefault="00AD1285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</w:t>
            </w:r>
            <w:r w:rsidR="00F10F92" w:rsidRPr="00AD27FE">
              <w:rPr>
                <w:rFonts w:ascii="Arial" w:hAnsi="Arial" w:cs="Arial"/>
                <w:sz w:val="24"/>
                <w:szCs w:val="24"/>
              </w:rPr>
              <w:t>15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  <w:tc>
          <w:tcPr>
            <w:tcW w:w="6055" w:type="dxa"/>
            <w:shd w:val="clear" w:color="auto" w:fill="FFFFFF" w:themeFill="background1"/>
            <w:vAlign w:val="center"/>
          </w:tcPr>
          <w:p w14:paraId="53AFF05E" w14:textId="77777777" w:rsidR="00AD1285" w:rsidRPr="00AD27FE" w:rsidRDefault="00AD1285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Welcome and Introductions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C9E9D06" w14:textId="77777777" w:rsidR="00AD1285" w:rsidRPr="00AD27FE" w:rsidRDefault="00AD1285" w:rsidP="00F26966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Terri Hanson</w:t>
            </w:r>
          </w:p>
          <w:p w14:paraId="1FA52A41" w14:textId="61B3B6A0" w:rsidR="00A22AA3" w:rsidRPr="00AD27FE" w:rsidRDefault="00A22AA3" w:rsidP="00F26966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Leanne Simons</w:t>
            </w:r>
          </w:p>
        </w:tc>
      </w:tr>
      <w:tr w:rsidR="00F544CB" w:rsidRPr="00AD27FE" w14:paraId="77865967" w14:textId="77777777" w:rsidTr="7EF2D787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65DAC4C2" w14:textId="77777777" w:rsidR="00F544CB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 a.m.</w:t>
            </w:r>
          </w:p>
          <w:p w14:paraId="0DB617CE" w14:textId="44D2AFAF" w:rsidR="00D43A21" w:rsidRPr="00AD27FE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1DBBEF90" w14:textId="0ECE90A7" w:rsidR="00F544CB" w:rsidRDefault="00D43A21" w:rsidP="46B487ED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Legislative Updates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4DE223DB" w14:textId="50C77162" w:rsidR="00F544CB" w:rsidRPr="00FD0873" w:rsidRDefault="00D43A21" w:rsidP="00027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Leanne Simons</w:t>
            </w:r>
          </w:p>
        </w:tc>
      </w:tr>
      <w:tr w:rsidR="00AD1285" w:rsidRPr="00AD27FE" w14:paraId="0C865348" w14:textId="77777777" w:rsidTr="7EF2D787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42B26F09" w14:textId="77777777" w:rsidR="00AD1285" w:rsidRDefault="00D43A21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a.m.</w:t>
            </w:r>
          </w:p>
          <w:p w14:paraId="72C26F51" w14:textId="3C545712" w:rsidR="00D43A21" w:rsidRPr="00AD27FE" w:rsidRDefault="00D43A21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163E6AA1" w14:textId="1260B420" w:rsidR="00AD1285" w:rsidRPr="00AD27FE" w:rsidRDefault="00D43A21" w:rsidP="46B487ED">
            <w:pPr>
              <w:tabs>
                <w:tab w:val="left" w:pos="1620"/>
                <w:tab w:val="right" w:pos="9180"/>
                <w:tab w:val="right" w:pos="9900"/>
              </w:tabs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PEIMS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1F8F1A94" w14:textId="77777777" w:rsidR="00652E21" w:rsidRDefault="00652E21" w:rsidP="00652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Candice DeSantis</w:t>
            </w:r>
          </w:p>
          <w:p w14:paraId="4FFB5F01" w14:textId="77777777" w:rsidR="00652E21" w:rsidRDefault="00652E21" w:rsidP="00652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Kathy Adaky</w:t>
            </w:r>
          </w:p>
          <w:p w14:paraId="4187A9B5" w14:textId="4FF18780" w:rsidR="00FD0873" w:rsidRPr="00FD0873" w:rsidRDefault="00652E21" w:rsidP="00F26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Melissa Witcher</w:t>
            </w:r>
          </w:p>
        </w:tc>
      </w:tr>
      <w:tr w:rsidR="00AD1285" w:rsidRPr="00AD27FE" w14:paraId="5237B0DA" w14:textId="77777777" w:rsidTr="00D43A21">
        <w:trPr>
          <w:cantSplit/>
          <w:trHeight w:val="275"/>
        </w:trPr>
        <w:tc>
          <w:tcPr>
            <w:tcW w:w="1440" w:type="dxa"/>
            <w:shd w:val="clear" w:color="auto" w:fill="FFFFFF" w:themeFill="background1"/>
            <w:vAlign w:val="center"/>
          </w:tcPr>
          <w:p w14:paraId="7B0E4ADB" w14:textId="77777777" w:rsidR="00E42368" w:rsidRDefault="00D43A21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</w:t>
            </w:r>
          </w:p>
          <w:p w14:paraId="5F0A94BA" w14:textId="4A317B6B" w:rsidR="00D43A21" w:rsidRPr="00AD27FE" w:rsidRDefault="00D43A21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shd w:val="clear" w:color="auto" w:fill="FFFFFF" w:themeFill="background1"/>
            <w:vAlign w:val="center"/>
          </w:tcPr>
          <w:p w14:paraId="33F885F4" w14:textId="1B7B623A" w:rsidR="00AD1285" w:rsidRPr="00D24585" w:rsidRDefault="00D43A21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 Find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6037A812" w14:textId="309C4DED" w:rsidR="00AD1285" w:rsidRPr="00AD27FE" w:rsidRDefault="00D43A21" w:rsidP="00F269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Connor Briggs</w:t>
            </w:r>
          </w:p>
        </w:tc>
      </w:tr>
      <w:tr w:rsidR="00AD1285" w:rsidRPr="00AD27FE" w14:paraId="640DF724" w14:textId="77777777" w:rsidTr="00D43A21">
        <w:trPr>
          <w:cantSplit/>
          <w:trHeight w:val="336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B456781" w14:textId="77777777" w:rsidR="00903A2C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a.m.</w:t>
            </w:r>
          </w:p>
          <w:p w14:paraId="35E7D87D" w14:textId="2B4BDDCD" w:rsidR="00D43A21" w:rsidRPr="00AD27FE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47C7291C" w14:textId="5B8865EF" w:rsidR="00AD1285" w:rsidRPr="00AD27FE" w:rsidRDefault="00D43A21" w:rsidP="005F3F85">
            <w:pPr>
              <w:tabs>
                <w:tab w:val="left" w:pos="702"/>
                <w:tab w:val="right" w:pos="9180"/>
                <w:tab w:val="right" w:pos="9900"/>
              </w:tabs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71019069" w14:textId="3C51DFC8" w:rsidR="00205BBB" w:rsidRPr="00AD27FE" w:rsidRDefault="00205BBB" w:rsidP="00F2696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285" w:rsidRPr="00AD27FE" w14:paraId="588A979C" w14:textId="77777777" w:rsidTr="7EF2D787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44A36EB2" w14:textId="77777777" w:rsidR="00E029A0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a.m.</w:t>
            </w:r>
          </w:p>
          <w:p w14:paraId="4F89E4B2" w14:textId="37101220" w:rsidR="00D43A21" w:rsidRPr="00AD27FE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781757F4" w14:textId="6FE89478" w:rsidR="00AD1285" w:rsidRPr="00AD27FE" w:rsidRDefault="00D43A21" w:rsidP="46B487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Special Education Language Acquisition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58127E78" w14:textId="518A38EF" w:rsidR="004009B5" w:rsidRPr="00AD27FE" w:rsidRDefault="005463E7" w:rsidP="00F26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Connor Briggs</w:t>
            </w:r>
          </w:p>
        </w:tc>
      </w:tr>
      <w:tr w:rsidR="00AD1285" w:rsidRPr="00AD27FE" w14:paraId="07E60A8B" w14:textId="77777777" w:rsidTr="7EF2D787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1D3EC16A" w14:textId="77777777" w:rsidR="00AD1285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a.m.</w:t>
            </w:r>
          </w:p>
          <w:p w14:paraId="5A33719A" w14:textId="04DD244E" w:rsidR="00D43A21" w:rsidRPr="00AD27FE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029A026E" w14:textId="0FA08229" w:rsidR="00AD1285" w:rsidRPr="006E50F8" w:rsidRDefault="00D43A21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 Roster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695BF57F" w14:textId="6D8D9889" w:rsidR="00AD1285" w:rsidRPr="00AD27FE" w:rsidRDefault="00D43A21" w:rsidP="00F269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Linden</w:t>
            </w:r>
          </w:p>
        </w:tc>
      </w:tr>
      <w:tr w:rsidR="00AD1285" w:rsidRPr="00AD27FE" w14:paraId="47A559E9" w14:textId="77777777" w:rsidTr="7EF2D787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1C01CE11" w14:textId="77777777" w:rsidR="00AD1285" w:rsidRDefault="00D43A21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 a.m.</w:t>
            </w:r>
          </w:p>
          <w:p w14:paraId="711933BA" w14:textId="64E8DE0F" w:rsidR="00D43A21" w:rsidRPr="00AD27FE" w:rsidRDefault="00D43A21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6EE261FA" w14:textId="14398F57" w:rsidR="00AD1285" w:rsidRPr="005B2E71" w:rsidRDefault="00D43A21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Early Childhood Data Submission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53A3A2B2" w14:textId="7BA84084" w:rsidR="004E22C7" w:rsidRPr="00AD27FE" w:rsidRDefault="00D43A21" w:rsidP="2FA0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Linden</w:t>
            </w:r>
          </w:p>
        </w:tc>
      </w:tr>
      <w:tr w:rsidR="00AD1285" w:rsidRPr="00AD27FE" w14:paraId="19DC08AB" w14:textId="77777777" w:rsidTr="00D43A21">
        <w:trPr>
          <w:cantSplit/>
          <w:trHeight w:val="336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BC9EB1F" w14:textId="0BDB127D" w:rsidR="00AD1285" w:rsidRDefault="00D43A21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 a.m.</w:t>
            </w:r>
          </w:p>
          <w:p w14:paraId="4BF728C8" w14:textId="4FEC4A7D" w:rsidR="00D43A21" w:rsidRPr="00AD27FE" w:rsidRDefault="00D43A21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(90 mins)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63E45446" w14:textId="2C88CC01" w:rsidR="00AD1285" w:rsidRPr="00AD27FE" w:rsidRDefault="00D43A21" w:rsidP="005F3F85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4981F68B" w14:textId="23F2675E" w:rsidR="00F6748E" w:rsidRPr="00AD27FE" w:rsidRDefault="00F6748E" w:rsidP="2FA071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285" w:rsidRPr="00AD27FE" w14:paraId="23DBB28D" w14:textId="77777777" w:rsidTr="7EF2D787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5708812B" w14:textId="77777777" w:rsidR="00AD1285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1:15 p.m.</w:t>
            </w:r>
          </w:p>
          <w:p w14:paraId="73CBA13A" w14:textId="4C8AF62B" w:rsidR="00D43A21" w:rsidRPr="00AD27FE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65F51A6A" w14:textId="3468DED6" w:rsidR="00AD1285" w:rsidRPr="00BC6F68" w:rsidRDefault="00D43A21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Census Block Group Tools &amp; Unique ID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07034787" w14:textId="55F265ED" w:rsidR="00AD1285" w:rsidRPr="00AD27FE" w:rsidRDefault="00D43A21" w:rsidP="00F269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Reese</w:t>
            </w:r>
          </w:p>
        </w:tc>
      </w:tr>
      <w:tr w:rsidR="00AD1285" w:rsidRPr="00AD27FE" w14:paraId="5A9367DE" w14:textId="77777777" w:rsidTr="00D43A21">
        <w:trPr>
          <w:cantSplit/>
          <w:trHeight w:val="384"/>
        </w:trPr>
        <w:tc>
          <w:tcPr>
            <w:tcW w:w="1440" w:type="dxa"/>
            <w:shd w:val="clear" w:color="auto" w:fill="auto"/>
            <w:vAlign w:val="center"/>
          </w:tcPr>
          <w:p w14:paraId="1D0EBB6A" w14:textId="77777777" w:rsidR="00AD1285" w:rsidRDefault="00D43A21" w:rsidP="00D43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1:35 p.m.</w:t>
            </w:r>
          </w:p>
          <w:p w14:paraId="28F6EF78" w14:textId="33B739F1" w:rsidR="00D43A21" w:rsidRPr="00AD27FE" w:rsidRDefault="00D43A21" w:rsidP="00D43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244DA058" w14:textId="5DAC4C7A" w:rsidR="00AD1285" w:rsidRPr="00AD27FE" w:rsidRDefault="00D43A21" w:rsidP="005F3F8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Residential Facility Tracker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7C4412D5" w14:textId="6A5B0D7B" w:rsidR="00DF5C49" w:rsidRPr="00AD27FE" w:rsidRDefault="005463E7" w:rsidP="00DF5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Kathy Adaky</w:t>
            </w:r>
          </w:p>
        </w:tc>
      </w:tr>
      <w:tr w:rsidR="00070C5B" w:rsidRPr="00AD27FE" w14:paraId="00448000" w14:textId="77777777" w:rsidTr="7EF2D787">
        <w:trPr>
          <w:cantSplit/>
          <w:trHeight w:val="359"/>
        </w:trPr>
        <w:tc>
          <w:tcPr>
            <w:tcW w:w="1440" w:type="dxa"/>
            <w:shd w:val="clear" w:color="auto" w:fill="auto"/>
            <w:vAlign w:val="center"/>
          </w:tcPr>
          <w:p w14:paraId="21F93AB8" w14:textId="77777777" w:rsidR="004014A3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1:50 p.m.</w:t>
            </w:r>
          </w:p>
          <w:p w14:paraId="6FB496B1" w14:textId="38965BD3" w:rsidR="00D43A21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(120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7E05E87A" w14:textId="5DF8FDF7" w:rsidR="00070C5B" w:rsidRDefault="00D43A21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Upgrade Project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43B48AFA" w14:textId="626EBC5E" w:rsidR="00D43A21" w:rsidRPr="00AD27FE" w:rsidRDefault="00D43A21" w:rsidP="00F26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Johnson</w:t>
            </w:r>
          </w:p>
        </w:tc>
      </w:tr>
      <w:tr w:rsidR="00D43A21" w:rsidRPr="00AD27FE" w14:paraId="59CA4CC2" w14:textId="77777777" w:rsidTr="7EF2D787">
        <w:trPr>
          <w:cantSplit/>
          <w:trHeight w:val="359"/>
        </w:trPr>
        <w:tc>
          <w:tcPr>
            <w:tcW w:w="1440" w:type="dxa"/>
            <w:shd w:val="clear" w:color="auto" w:fill="auto"/>
            <w:vAlign w:val="center"/>
          </w:tcPr>
          <w:p w14:paraId="297522AF" w14:textId="77777777" w:rsidR="00D43A21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3:50 p.m.</w:t>
            </w:r>
          </w:p>
          <w:p w14:paraId="2CAA80CE" w14:textId="1A3A0122" w:rsidR="00D43A21" w:rsidRDefault="00D43A21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(25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241C2366" w14:textId="27CFE3CF" w:rsidR="00D43A21" w:rsidRDefault="00D43A21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6686BB3F" w14:textId="77777777" w:rsidR="00D43A21" w:rsidRPr="00AD27FE" w:rsidRDefault="00D43A21" w:rsidP="00F26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285" w:rsidRPr="00AD27FE" w14:paraId="35176CA0" w14:textId="77777777" w:rsidTr="7EF2D787">
        <w:trPr>
          <w:cantSplit/>
          <w:trHeight w:val="284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32CB154B" w14:textId="0C4AF753" w:rsidR="00AD1285" w:rsidRPr="00AD27FE" w:rsidRDefault="00AD1285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23D">
              <w:rPr>
                <w:rFonts w:ascii="Arial" w:hAnsi="Arial" w:cs="Arial"/>
                <w:sz w:val="24"/>
                <w:szCs w:val="24"/>
              </w:rPr>
              <w:t>4:</w:t>
            </w:r>
            <w:r w:rsidR="00D43A21">
              <w:rPr>
                <w:rFonts w:ascii="Arial" w:hAnsi="Arial" w:cs="Arial"/>
                <w:sz w:val="24"/>
                <w:szCs w:val="24"/>
              </w:rPr>
              <w:t>15</w:t>
            </w:r>
            <w:r w:rsidR="002E52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7FE"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33FCAB6C" w14:textId="1DC7BCC7" w:rsidR="00AD1285" w:rsidRPr="00CD216A" w:rsidRDefault="00AD1285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16A">
              <w:rPr>
                <w:rFonts w:ascii="Arial" w:hAnsi="Arial" w:cs="Arial"/>
                <w:b/>
                <w:bCs/>
                <w:sz w:val="24"/>
                <w:szCs w:val="24"/>
              </w:rPr>
              <w:t>Session Ends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7F492B84" w14:textId="77777777" w:rsidR="00AD1285" w:rsidRPr="00AD27FE" w:rsidRDefault="00AD1285" w:rsidP="00F26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C102EA" w14:textId="02931550" w:rsidR="00AD1285" w:rsidRDefault="00AD1285" w:rsidP="00AD1285"/>
    <w:sectPr w:rsidR="00AD1285" w:rsidSect="006D5D52">
      <w:headerReference w:type="default" r:id="rId10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4580" w14:textId="77777777" w:rsidR="005C2A67" w:rsidRDefault="005C2A67" w:rsidP="00FA32C8">
      <w:pPr>
        <w:spacing w:after="0" w:line="240" w:lineRule="auto"/>
      </w:pPr>
      <w:r>
        <w:separator/>
      </w:r>
    </w:p>
  </w:endnote>
  <w:endnote w:type="continuationSeparator" w:id="0">
    <w:p w14:paraId="77192E77" w14:textId="77777777" w:rsidR="005C2A67" w:rsidRDefault="005C2A67" w:rsidP="00FA32C8">
      <w:pPr>
        <w:spacing w:after="0" w:line="240" w:lineRule="auto"/>
      </w:pPr>
      <w:r>
        <w:continuationSeparator/>
      </w:r>
    </w:p>
  </w:endnote>
  <w:endnote w:type="continuationNotice" w:id="1">
    <w:p w14:paraId="71B31536" w14:textId="77777777" w:rsidR="005C2A67" w:rsidRDefault="005C2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1A15" w14:textId="77777777" w:rsidR="005C2A67" w:rsidRDefault="005C2A67" w:rsidP="00FA32C8">
      <w:pPr>
        <w:spacing w:after="0" w:line="240" w:lineRule="auto"/>
      </w:pPr>
      <w:r>
        <w:separator/>
      </w:r>
    </w:p>
  </w:footnote>
  <w:footnote w:type="continuationSeparator" w:id="0">
    <w:p w14:paraId="624E56D5" w14:textId="77777777" w:rsidR="005C2A67" w:rsidRDefault="005C2A67" w:rsidP="00FA32C8">
      <w:pPr>
        <w:spacing w:after="0" w:line="240" w:lineRule="auto"/>
      </w:pPr>
      <w:r>
        <w:continuationSeparator/>
      </w:r>
    </w:p>
  </w:footnote>
  <w:footnote w:type="continuationNotice" w:id="1">
    <w:p w14:paraId="4F2326AE" w14:textId="77777777" w:rsidR="005C2A67" w:rsidRDefault="005C2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2BEE" w14:textId="59AE8C7F" w:rsidR="00FA32C8" w:rsidRDefault="00481E2E" w:rsidP="00FA32C8">
    <w:pPr>
      <w:pStyle w:val="Header"/>
      <w:jc w:val="center"/>
    </w:pPr>
    <w:r>
      <w:rPr>
        <w:noProof/>
      </w:rPr>
      <w:drawing>
        <wp:inline distT="0" distB="0" distL="0" distR="0" wp14:anchorId="1850C792" wp14:editId="6E04E0F0">
          <wp:extent cx="2172832" cy="668564"/>
          <wp:effectExtent l="0" t="0" r="0" b="0"/>
          <wp:docPr id="1" name="image1.png" descr="Texas Student Data Sys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519" cy="67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E615FF" w14:textId="458F6EC2" w:rsidR="00FA32C8" w:rsidRDefault="00171C28" w:rsidP="00FA32C8">
    <w:pPr>
      <w:spacing w:after="0" w:line="240" w:lineRule="auto"/>
      <w:jc w:val="center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sz w:val="24"/>
        <w:szCs w:val="20"/>
      </w:rPr>
      <w:t xml:space="preserve">TSDS </w:t>
    </w:r>
    <w:r w:rsidR="00AD1285">
      <w:rPr>
        <w:rFonts w:ascii="Arial" w:hAnsi="Arial" w:cs="Arial"/>
        <w:b/>
        <w:sz w:val="24"/>
        <w:szCs w:val="20"/>
      </w:rPr>
      <w:t xml:space="preserve">ESC </w:t>
    </w:r>
    <w:r w:rsidR="001475D2">
      <w:rPr>
        <w:rFonts w:ascii="Arial" w:hAnsi="Arial" w:cs="Arial"/>
        <w:b/>
        <w:sz w:val="24"/>
        <w:szCs w:val="20"/>
      </w:rPr>
      <w:t>Vendor</w:t>
    </w:r>
    <w:r w:rsidR="00AD1285">
      <w:rPr>
        <w:rFonts w:ascii="Arial" w:hAnsi="Arial" w:cs="Arial"/>
        <w:b/>
        <w:sz w:val="24"/>
        <w:szCs w:val="20"/>
      </w:rPr>
      <w:t xml:space="preserve"> </w:t>
    </w:r>
    <w:r w:rsidR="00FA32C8" w:rsidRPr="00A95683">
      <w:rPr>
        <w:rFonts w:ascii="Arial" w:hAnsi="Arial" w:cs="Arial"/>
        <w:b/>
        <w:sz w:val="24"/>
        <w:szCs w:val="20"/>
      </w:rPr>
      <w:t>Training</w:t>
    </w:r>
  </w:p>
  <w:p w14:paraId="03E6A318" w14:textId="57EE3C8E" w:rsidR="00FA32C8" w:rsidRPr="00A95683" w:rsidRDefault="00D43A21" w:rsidP="00FA32C8">
    <w:pPr>
      <w:spacing w:after="0" w:line="240" w:lineRule="auto"/>
      <w:jc w:val="center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sz w:val="24"/>
        <w:szCs w:val="20"/>
      </w:rPr>
      <w:t>March 23</w:t>
    </w:r>
    <w:r w:rsidR="00FA32C8">
      <w:rPr>
        <w:rFonts w:ascii="Arial" w:hAnsi="Arial" w:cs="Arial"/>
        <w:b/>
        <w:sz w:val="24"/>
        <w:szCs w:val="20"/>
      </w:rPr>
      <w:t>, 202</w:t>
    </w:r>
    <w:r>
      <w:rPr>
        <w:rFonts w:ascii="Arial" w:hAnsi="Arial" w:cs="Arial"/>
        <w:b/>
        <w:sz w:val="24"/>
        <w:szCs w:val="20"/>
      </w:rPr>
      <w:t>3</w:t>
    </w:r>
  </w:p>
  <w:p w14:paraId="420B7FD3" w14:textId="77777777" w:rsidR="00FA32C8" w:rsidRPr="002848FE" w:rsidRDefault="00FA32C8" w:rsidP="00FA32C8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4E338CA8" w14:textId="77777777" w:rsidR="00FA32C8" w:rsidRPr="002848FE" w:rsidRDefault="00FA32C8" w:rsidP="00FA32C8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848FE">
      <w:rPr>
        <w:rFonts w:ascii="Arial" w:hAnsi="Arial" w:cs="Arial"/>
        <w:b/>
        <w:sz w:val="20"/>
        <w:szCs w:val="20"/>
      </w:rPr>
      <w:t>Presented by the Texas Education Agency</w:t>
    </w:r>
  </w:p>
  <w:p w14:paraId="139406AE" w14:textId="7CC5DEC4" w:rsidR="00FA32C8" w:rsidRPr="00FA32C8" w:rsidRDefault="00F46B4D" w:rsidP="00FA32C8">
    <w:pPr>
      <w:spacing w:line="240" w:lineRule="auto"/>
      <w:jc w:val="center"/>
      <w:rPr>
        <w:rFonts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Customer Relationship Management &amp; Data Standards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3A3"/>
    <w:multiLevelType w:val="hybridMultilevel"/>
    <w:tmpl w:val="BDBC7088"/>
    <w:lvl w:ilvl="0" w:tplc="AA227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45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46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28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0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2B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C8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09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2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358C"/>
    <w:multiLevelType w:val="hybridMultilevel"/>
    <w:tmpl w:val="D83A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031B"/>
    <w:multiLevelType w:val="hybridMultilevel"/>
    <w:tmpl w:val="7E7616D8"/>
    <w:lvl w:ilvl="0" w:tplc="D4AC8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03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4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3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A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8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4F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04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04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0918"/>
    <w:multiLevelType w:val="hybridMultilevel"/>
    <w:tmpl w:val="5E78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092212">
    <w:abstractNumId w:val="1"/>
  </w:num>
  <w:num w:numId="2" w16cid:durableId="2011448496">
    <w:abstractNumId w:val="0"/>
  </w:num>
  <w:num w:numId="3" w16cid:durableId="134638861">
    <w:abstractNumId w:val="2"/>
  </w:num>
  <w:num w:numId="4" w16cid:durableId="103673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yMDaxNDayNDUwNzVX0lEKTi0uzszPAykwNK4FACPJDhotAAAA"/>
  </w:docVars>
  <w:rsids>
    <w:rsidRoot w:val="00FA32C8"/>
    <w:rsid w:val="00007FB3"/>
    <w:rsid w:val="000240F1"/>
    <w:rsid w:val="000276B3"/>
    <w:rsid w:val="0003762B"/>
    <w:rsid w:val="00044612"/>
    <w:rsid w:val="000534E4"/>
    <w:rsid w:val="00070C5B"/>
    <w:rsid w:val="00071D04"/>
    <w:rsid w:val="000B756A"/>
    <w:rsid w:val="000E4D94"/>
    <w:rsid w:val="000E6EF6"/>
    <w:rsid w:val="000F0887"/>
    <w:rsid w:val="001475D2"/>
    <w:rsid w:val="00171C28"/>
    <w:rsid w:val="00195F0F"/>
    <w:rsid w:val="001A67F7"/>
    <w:rsid w:val="001A6F13"/>
    <w:rsid w:val="001A7B1E"/>
    <w:rsid w:val="001D1E43"/>
    <w:rsid w:val="001D6114"/>
    <w:rsid w:val="001E740D"/>
    <w:rsid w:val="00203CF5"/>
    <w:rsid w:val="00205BBB"/>
    <w:rsid w:val="00211C15"/>
    <w:rsid w:val="002145B9"/>
    <w:rsid w:val="00253B42"/>
    <w:rsid w:val="00260401"/>
    <w:rsid w:val="00267272"/>
    <w:rsid w:val="002A7BE5"/>
    <w:rsid w:val="002C2338"/>
    <w:rsid w:val="002D5C47"/>
    <w:rsid w:val="002D7AC4"/>
    <w:rsid w:val="002E523D"/>
    <w:rsid w:val="002F20FF"/>
    <w:rsid w:val="00317AA0"/>
    <w:rsid w:val="0037575E"/>
    <w:rsid w:val="003810AC"/>
    <w:rsid w:val="0038332E"/>
    <w:rsid w:val="003A0C4E"/>
    <w:rsid w:val="003A6F65"/>
    <w:rsid w:val="003E7079"/>
    <w:rsid w:val="003F4895"/>
    <w:rsid w:val="004009B5"/>
    <w:rsid w:val="004014A3"/>
    <w:rsid w:val="00433AEB"/>
    <w:rsid w:val="00441AAB"/>
    <w:rsid w:val="004455E6"/>
    <w:rsid w:val="00454E72"/>
    <w:rsid w:val="00455348"/>
    <w:rsid w:val="0046209A"/>
    <w:rsid w:val="00463B37"/>
    <w:rsid w:val="00477CE1"/>
    <w:rsid w:val="00481E2E"/>
    <w:rsid w:val="004B528C"/>
    <w:rsid w:val="004B7416"/>
    <w:rsid w:val="004C478C"/>
    <w:rsid w:val="004E22C7"/>
    <w:rsid w:val="004E40A1"/>
    <w:rsid w:val="004F2905"/>
    <w:rsid w:val="00532E02"/>
    <w:rsid w:val="00543894"/>
    <w:rsid w:val="005463E7"/>
    <w:rsid w:val="005676E8"/>
    <w:rsid w:val="00585E35"/>
    <w:rsid w:val="005B2E71"/>
    <w:rsid w:val="005B7819"/>
    <w:rsid w:val="005C2A67"/>
    <w:rsid w:val="005D3FE6"/>
    <w:rsid w:val="005E6337"/>
    <w:rsid w:val="005F3F85"/>
    <w:rsid w:val="00600F54"/>
    <w:rsid w:val="00643999"/>
    <w:rsid w:val="00652E21"/>
    <w:rsid w:val="00653290"/>
    <w:rsid w:val="00675FDC"/>
    <w:rsid w:val="0069016B"/>
    <w:rsid w:val="006B397E"/>
    <w:rsid w:val="006B4D76"/>
    <w:rsid w:val="006D5D52"/>
    <w:rsid w:val="006E50F8"/>
    <w:rsid w:val="006F1A1E"/>
    <w:rsid w:val="00707633"/>
    <w:rsid w:val="00742F7F"/>
    <w:rsid w:val="00764CF1"/>
    <w:rsid w:val="00765866"/>
    <w:rsid w:val="00797880"/>
    <w:rsid w:val="007A0B40"/>
    <w:rsid w:val="007E1218"/>
    <w:rsid w:val="00810509"/>
    <w:rsid w:val="00812483"/>
    <w:rsid w:val="00835B27"/>
    <w:rsid w:val="00840F74"/>
    <w:rsid w:val="0086470F"/>
    <w:rsid w:val="0086571C"/>
    <w:rsid w:val="008B07F5"/>
    <w:rsid w:val="008C069B"/>
    <w:rsid w:val="008D37C7"/>
    <w:rsid w:val="00903A2C"/>
    <w:rsid w:val="00922DAC"/>
    <w:rsid w:val="0092673C"/>
    <w:rsid w:val="009420B8"/>
    <w:rsid w:val="00980644"/>
    <w:rsid w:val="009D3626"/>
    <w:rsid w:val="009E23BB"/>
    <w:rsid w:val="00A22AA3"/>
    <w:rsid w:val="00A24D47"/>
    <w:rsid w:val="00A75DEE"/>
    <w:rsid w:val="00A8541E"/>
    <w:rsid w:val="00A85AC6"/>
    <w:rsid w:val="00AB7342"/>
    <w:rsid w:val="00AD1285"/>
    <w:rsid w:val="00AD27FE"/>
    <w:rsid w:val="00AE0D47"/>
    <w:rsid w:val="00B0128C"/>
    <w:rsid w:val="00B0562B"/>
    <w:rsid w:val="00B06337"/>
    <w:rsid w:val="00B124B1"/>
    <w:rsid w:val="00B35545"/>
    <w:rsid w:val="00B41327"/>
    <w:rsid w:val="00B45E22"/>
    <w:rsid w:val="00B4675C"/>
    <w:rsid w:val="00B603EE"/>
    <w:rsid w:val="00B6164B"/>
    <w:rsid w:val="00B66E36"/>
    <w:rsid w:val="00B84943"/>
    <w:rsid w:val="00BA2E84"/>
    <w:rsid w:val="00BB1A7D"/>
    <w:rsid w:val="00BC486B"/>
    <w:rsid w:val="00BC6F68"/>
    <w:rsid w:val="00BD1FC1"/>
    <w:rsid w:val="00BF21B8"/>
    <w:rsid w:val="00C25A2A"/>
    <w:rsid w:val="00C35B49"/>
    <w:rsid w:val="00C42C3D"/>
    <w:rsid w:val="00C5146B"/>
    <w:rsid w:val="00C70C86"/>
    <w:rsid w:val="00C81715"/>
    <w:rsid w:val="00CA6F17"/>
    <w:rsid w:val="00CA790F"/>
    <w:rsid w:val="00CC6D53"/>
    <w:rsid w:val="00CD04C5"/>
    <w:rsid w:val="00CD216A"/>
    <w:rsid w:val="00D0134A"/>
    <w:rsid w:val="00D040FD"/>
    <w:rsid w:val="00D22AB9"/>
    <w:rsid w:val="00D230B2"/>
    <w:rsid w:val="00D24585"/>
    <w:rsid w:val="00D43A21"/>
    <w:rsid w:val="00D54385"/>
    <w:rsid w:val="00D56029"/>
    <w:rsid w:val="00D80783"/>
    <w:rsid w:val="00D82967"/>
    <w:rsid w:val="00D84BA9"/>
    <w:rsid w:val="00DB5FD8"/>
    <w:rsid w:val="00DD6EC4"/>
    <w:rsid w:val="00DF5C49"/>
    <w:rsid w:val="00E00F35"/>
    <w:rsid w:val="00E029A0"/>
    <w:rsid w:val="00E211A6"/>
    <w:rsid w:val="00E2699A"/>
    <w:rsid w:val="00E42368"/>
    <w:rsid w:val="00E530F1"/>
    <w:rsid w:val="00E56394"/>
    <w:rsid w:val="00E91CEA"/>
    <w:rsid w:val="00EA2B37"/>
    <w:rsid w:val="00EA4065"/>
    <w:rsid w:val="00EB4560"/>
    <w:rsid w:val="00EB6D4A"/>
    <w:rsid w:val="00ED47C9"/>
    <w:rsid w:val="00EE0F74"/>
    <w:rsid w:val="00EE63D0"/>
    <w:rsid w:val="00EF2776"/>
    <w:rsid w:val="00F04CE3"/>
    <w:rsid w:val="00F10F92"/>
    <w:rsid w:val="00F26966"/>
    <w:rsid w:val="00F46B4D"/>
    <w:rsid w:val="00F544CB"/>
    <w:rsid w:val="00F662AA"/>
    <w:rsid w:val="00F6748E"/>
    <w:rsid w:val="00F70CC2"/>
    <w:rsid w:val="00FA32C8"/>
    <w:rsid w:val="00FB40D1"/>
    <w:rsid w:val="00FC71D8"/>
    <w:rsid w:val="00FD0873"/>
    <w:rsid w:val="00FD6552"/>
    <w:rsid w:val="00FE11CE"/>
    <w:rsid w:val="00FE1C07"/>
    <w:rsid w:val="2777A968"/>
    <w:rsid w:val="2FA0710D"/>
    <w:rsid w:val="337101E0"/>
    <w:rsid w:val="3949D66F"/>
    <w:rsid w:val="437CE72B"/>
    <w:rsid w:val="46B487ED"/>
    <w:rsid w:val="4945BD34"/>
    <w:rsid w:val="4CE5B30D"/>
    <w:rsid w:val="504241D6"/>
    <w:rsid w:val="50AB1F1E"/>
    <w:rsid w:val="54B1DBEF"/>
    <w:rsid w:val="5E11366B"/>
    <w:rsid w:val="6DCE8731"/>
    <w:rsid w:val="7351F348"/>
    <w:rsid w:val="7444EA49"/>
    <w:rsid w:val="78D55F5F"/>
    <w:rsid w:val="7CB67C03"/>
    <w:rsid w:val="7EF2D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36ED"/>
  <w15:chartTrackingRefBased/>
  <w15:docId w15:val="{C0ECDA2F-7A23-4EB4-9D32-8043A77D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C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6F17"/>
    <w:pPr>
      <w:keepNext/>
      <w:keepLines/>
      <w:spacing w:line="240" w:lineRule="auto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F17"/>
    <w:pPr>
      <w:keepNext/>
      <w:keepLines/>
      <w:spacing w:before="40" w:line="240" w:lineRule="auto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40D1"/>
    <w:pPr>
      <w:keepNext/>
      <w:keepLines/>
      <w:spacing w:before="40" w:line="240" w:lineRule="auto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F17"/>
    <w:rPr>
      <w:rFonts w:ascii="Arial" w:eastAsiaTheme="majorEastAsia" w:hAnsi="Arial" w:cstheme="majorBidi"/>
      <w:b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F17"/>
    <w:rPr>
      <w:rFonts w:ascii="Arial" w:eastAsiaTheme="majorEastAsia" w:hAnsi="Arial" w:cstheme="majorBidi"/>
      <w:b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40D1"/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FA32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C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A32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C8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A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2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5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F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4C68E97640479F3D791B3E26A918" ma:contentTypeVersion="9" ma:contentTypeDescription="Create a new document." ma:contentTypeScope="" ma:versionID="e6b2f02822055de33514714c5681e253">
  <xsd:schema xmlns:xsd="http://www.w3.org/2001/XMLSchema" xmlns:xs="http://www.w3.org/2001/XMLSchema" xmlns:p="http://schemas.microsoft.com/office/2006/metadata/properties" xmlns:ns2="963efe96-9f3c-464d-8c8b-c76864a22ed0" xmlns:ns3="533e3360-6378-4210-ada2-16ccdb17d2cd" targetNamespace="http://schemas.microsoft.com/office/2006/metadata/properties" ma:root="true" ma:fieldsID="c39b5a19f8d5a3b3f970603ec1ec5742" ns2:_="" ns3:_="">
    <xsd:import namespace="963efe96-9f3c-464d-8c8b-c76864a22ed0"/>
    <xsd:import namespace="533e3360-6378-4210-ada2-16ccdb17d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fe96-9f3c-464d-8c8b-c76864a22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3360-6378-4210-ada2-16ccdb17d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39295-0F1E-447E-AA25-C28494F2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efe96-9f3c-464d-8c8b-c76864a22ed0"/>
    <ds:schemaRef ds:uri="533e3360-6378-4210-ada2-16ccdb17d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186CB-2915-4B9B-BEE0-8002D5FEB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46A268-C075-417A-B4D3-CAC131891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662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Spring TSDS Vendor Agenda</dc:title>
  <dc:subject/>
  <dc:creator>Muffoletto, Jamie</dc:creator>
  <cp:keywords/>
  <dc:description/>
  <cp:lastModifiedBy>Muffoletto, Jamie</cp:lastModifiedBy>
  <cp:revision>7</cp:revision>
  <dcterms:created xsi:type="dcterms:W3CDTF">2023-02-27T13:56:00Z</dcterms:created>
  <dcterms:modified xsi:type="dcterms:W3CDTF">2023-02-27T17:46:00Z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0x010100E7BE4C68E97640479F3D791B3E26A918</vt:lpwstr>
  </property>
</Properties>
</file>