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67443603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4</w:t>
      </w:r>
      <w:r w:rsidR="008B7870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5DBD7527" w:rsidR="00F12D47" w:rsidRPr="00E825D9" w:rsidRDefault="003A7E01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Addendum</w:t>
      </w:r>
      <w:r w:rsidR="00720058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.0</w:t>
      </w:r>
    </w:p>
    <w:p w14:paraId="7904BBEB" w14:textId="6DD9C902" w:rsidR="00334474" w:rsidRDefault="003A7E01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AF6F96">
        <w:rPr>
          <w:rFonts w:ascii="Arial" w:hAnsi="Arial" w:cs="Arial"/>
          <w:sz w:val="28"/>
          <w:szCs w:val="28"/>
        </w:rPr>
        <w:t>, 202</w:t>
      </w:r>
      <w:r w:rsidR="00271013">
        <w:rPr>
          <w:rFonts w:ascii="Arial" w:hAnsi="Arial" w:cs="Arial"/>
          <w:sz w:val="28"/>
          <w:szCs w:val="28"/>
        </w:rPr>
        <w:t>3</w:t>
      </w:r>
    </w:p>
    <w:p w14:paraId="3FC72007" w14:textId="546971C9" w:rsidR="00334474" w:rsidRDefault="00334474" w:rsidP="00F672E4">
      <w:pPr>
        <w:rPr>
          <w:rFonts w:ascii="Arial" w:hAnsi="Arial" w:cs="Arial"/>
          <w:sz w:val="28"/>
          <w:szCs w:val="32"/>
        </w:rPr>
      </w:pPr>
    </w:p>
    <w:p w14:paraId="6C3EFCDD" w14:textId="4777AA1D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4C5EFE1" w14:textId="77777777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01BCBECD" w:rsidR="00334474" w:rsidRPr="00540BC7" w:rsidRDefault="00334474" w:rsidP="0033447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40BC7">
        <w:rPr>
          <w:rFonts w:ascii="Arial" w:hAnsi="Arial" w:cs="Arial"/>
          <w:sz w:val="24"/>
          <w:szCs w:val="28"/>
        </w:rPr>
        <w:t xml:space="preserve">Prepared by: Information Technology </w:t>
      </w:r>
      <w:r w:rsidR="0033711B" w:rsidRPr="00540BC7">
        <w:rPr>
          <w:rFonts w:ascii="Arial" w:hAnsi="Arial" w:cs="Arial"/>
          <w:sz w:val="24"/>
          <w:szCs w:val="28"/>
        </w:rPr>
        <w:t>Customer Relationship Management &amp; Data Standards Department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1BBBC82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7200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7200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7AA3AB02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>.2.</w:t>
      </w:r>
      <w:r w:rsidR="00720058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720058">
        <w:rPr>
          <w:rFonts w:ascii="Arial" w:hAnsi="Arial" w:cs="Arial"/>
          <w:sz w:val="20"/>
          <w:szCs w:val="20"/>
        </w:rPr>
        <w:t>September 15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720058">
        <w:rPr>
          <w:rFonts w:ascii="Arial" w:hAnsi="Arial" w:cs="Arial"/>
          <w:sz w:val="20"/>
          <w:szCs w:val="20"/>
        </w:rPr>
        <w:t>2.</w:t>
      </w: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43" w:type="dxa"/>
          <w:bottom w:w="15" w:type="dxa"/>
          <w:right w:w="43" w:type="dxa"/>
        </w:tblCellMar>
        <w:tblLook w:val="04A0" w:firstRow="1" w:lastRow="0" w:firstColumn="1" w:lastColumn="0" w:noHBand="0" w:noVBand="1"/>
      </w:tblPr>
      <w:tblGrid>
        <w:gridCol w:w="990"/>
        <w:gridCol w:w="1350"/>
        <w:gridCol w:w="7199"/>
        <w:gridCol w:w="720"/>
        <w:gridCol w:w="720"/>
        <w:gridCol w:w="1255"/>
        <w:gridCol w:w="726"/>
      </w:tblGrid>
      <w:tr w:rsidR="00907F5A" w:rsidRPr="00907F5A" w14:paraId="571263C5" w14:textId="77777777" w:rsidTr="008B74CC">
        <w:trPr>
          <w:tblHeader/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FDBEF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93419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47815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38BCE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B367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88DAF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639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907F5A" w:rsidRPr="00907F5A" w14:paraId="2D06000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A5A0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B9F4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10010-0021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9077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EF51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DE71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78CE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5B6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6F3235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CC78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FEA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10010-0022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9C3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 for PEIMS Fall: For a Local Education Agency, if at least one PROGRAM-OF-STUDY is reported, then at least one of the LEA's campuses must offer grades "06", "07", "08", "09", "10", "11",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4BC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CE2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B939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9B7F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36F033A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0C68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D332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10010-0023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F967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each Local Education Agency’s data submission reported for ECDS, if at least one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StudentSectionAssociation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is reported for a Section with a Course with SERVICE-ID "01010000", then PROGRAM-EVALUATION-TYPE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D0BE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E9C9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A60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1E8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72ED2A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A94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E6A4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0FA5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Class Roster Fall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0CA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0E33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A103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D20C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2BC995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4F7D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3AC8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10020-0005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F435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80BB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66FE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EE30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776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907F5A" w:rsidRPr="00907F5A" w14:paraId="6C87A94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4BE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2CCD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9A4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641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B7A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9CFA0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CSW, </w:t>
            </w:r>
          </w:p>
          <w:p w14:paraId="621F374D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ECDS-KG, ECDS-PK, RFT, </w:t>
            </w:r>
          </w:p>
          <w:p w14:paraId="32E52B92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7A9836E5" w14:textId="62996C86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EEE4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907F5A" w:rsidRPr="00907F5A" w14:paraId="449CB62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6DFD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51DA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10020-0012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0845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2A9B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4D7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0889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499C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58B4EA6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5940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C5C1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10020-0070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56A6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 for Class Roster Fall: Campus data must be provided for each campus registered with the TEA as an active instructional campus serving any of the grade levels "01"-"12".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06E1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BBBA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9B21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28C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FBC542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184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0915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409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5DF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48D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E3B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FC88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8C5981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4709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F71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580A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PROGRAM-EVALUATION-TYPE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4333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DD4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E129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BEE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52714C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8DE8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EE7D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21A4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6B51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EF08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E407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BCB6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C1A8E2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4A8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FD67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246C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"Public Pre-K Head Start"; Added "Public Pre-K Head Start (Non-LEA Grantee)"; Removed "the Local Education Agency should be reported with at least one"; Added "must be reported"; Changed Error Level from Special Warning to Fatal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119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0B77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BD07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A06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06D2E53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CF04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B640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876B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CHILD-CARE-OPERATION-NUMBER is reported for a Course Section, then PK-SCHOOL-TYPE must be "Public Pre-K Licensed Child Care", "In-District Charter Partnership", or "Public Pre-K Head Start (Non-LEA Grantee)".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044F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1BD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ACDF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C382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050A63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05FE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BE12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10050-000B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8465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0516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FA8B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78B0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E827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872E06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462C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EDA0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10050-000C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F98B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347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0D6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86F0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86B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6015BC9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79C3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0F1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032B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696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F893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10F4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3E5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26EC361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FF90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0EF5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A8AC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A307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2D0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7359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0A7A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1B93B37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3DF5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B849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A5DF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4712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6A30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898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C707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01CD7F1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7B59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E3CE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2EB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873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2795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51E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01F4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19B9C796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938BAC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622757" w14:textId="418093A2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>
              <w:rPr>
                <w:rFonts w:ascii="Calibri" w:eastAsia="Times New Roman" w:hAnsi="Calibri" w:cs="Calibri"/>
                <w:color w:val="000000"/>
              </w:rPr>
              <w:t>0107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08C1722" w14:textId="7537AB0A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606E15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6C09B4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2BCEB6C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A06E72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4CCC809D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2A7381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9DBD36" w14:textId="58F5752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>
              <w:rPr>
                <w:rFonts w:ascii="Calibri" w:eastAsia="Times New Roman" w:hAnsi="Calibri" w:cs="Calibri"/>
                <w:color w:val="000000"/>
              </w:rPr>
              <w:t>0108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8706D92" w14:textId="35AD6851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2879A6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CF863D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5D76BA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A0899E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4B7E2C83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6ED795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515316" w14:textId="27411C7F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>
              <w:rPr>
                <w:rFonts w:ascii="Calibri" w:eastAsia="Times New Roman" w:hAnsi="Calibri" w:cs="Calibri"/>
                <w:color w:val="000000"/>
              </w:rPr>
              <w:t>0109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ED3250" w14:textId="55BB1420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AFC6D6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96BB3D3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DE52FB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220749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39F4462E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7E8698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FE597A" w14:textId="0676526E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>
              <w:rPr>
                <w:rFonts w:ascii="Calibri" w:eastAsia="Times New Roman" w:hAnsi="Calibri" w:cs="Calibri"/>
                <w:color w:val="000000"/>
              </w:rPr>
              <w:t>0110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ABB5225" w14:textId="2AE9CD90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4B3174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2B50B13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676D33C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927DE3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62EF52B1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352EF2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256EAC1" w14:textId="5C867E6B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>
              <w:rPr>
                <w:rFonts w:ascii="Calibri" w:eastAsia="Times New Roman" w:hAnsi="Calibri" w:cs="Calibri"/>
                <w:color w:val="000000"/>
              </w:rPr>
              <w:t>0111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78DD3C" w14:textId="739164AF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CC08A9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750845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CB26D8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9DF5E6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25BEA8B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1CF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CDC2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6093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BC5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A9B9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FAEF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7518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1013E12A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5E5D2B1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D07DB5" w14:textId="303C76D3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0113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5736570" w14:textId="02D0374E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076DFA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12E611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10D047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B12ECD1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77751FEA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B1CB47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D06222" w14:textId="39893B48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0114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5193C3" w14:textId="057EE1E7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9E586A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6B2934E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BC9E509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6471F9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1C4C48EF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5658A1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9305D0" w14:textId="0BEEAB0C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0115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52B090" w14:textId="102615B3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4C6067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51B22F7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192582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8C0ECE0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299247C4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596C088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64F4B9" w14:textId="43D6CDE9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0116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0D5CD0" w14:textId="14909F2D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AE57ED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6FFA10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D915ED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2ADDF9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2303DEAF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D7E76B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D5DD12" w14:textId="753EA0CF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0117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B8ED647" w14:textId="176BC893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BF3A5C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2EA9B9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931F0ED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F4A251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14B62AE5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D7B52B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84E11DC" w14:textId="5CBFF653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0118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0FD33B" w14:textId="007DA9DE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273BA7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283882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60C879B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BAF782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7E4F11A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C439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8AA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5696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93AD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C47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3F79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D71A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45C6BE05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82B0B8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C2782F" w14:textId="5FC344AB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0120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58967C9" w14:textId="5F750DD5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Reworded to clarify that data with amounts &gt; 0 should be reported for these financial codes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5F5326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05BD6F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4122FD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E831AE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7799811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50DA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9C5B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2D5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 FUND-CODEs 266, 281, 282, 283,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9197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1A2C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E4B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4BD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A0CB9" w:rsidRPr="00907F5A" w14:paraId="48D458AB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74AF8A" w14:textId="77777777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7F2649" w14:textId="7B26CD60" w:rsidR="007A0CB9" w:rsidRPr="00907F5A" w:rsidRDefault="007A0CB9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20032-</w:t>
            </w:r>
            <w:r w:rsidR="007C20B1">
              <w:rPr>
                <w:rFonts w:ascii="Calibri" w:eastAsia="Times New Roman" w:hAnsi="Calibri" w:cs="Calibri"/>
                <w:color w:val="000000"/>
              </w:rPr>
              <w:t>0153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ECA0C1" w14:textId="78C728AA" w:rsidR="007A0CB9" w:rsidRPr="00907F5A" w:rsidRDefault="007C20B1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0B1">
              <w:rPr>
                <w:rFonts w:ascii="Calibri" w:eastAsia="Times New Roman" w:hAnsi="Calibri" w:cs="Calibri"/>
                <w:color w:val="000000"/>
              </w:rPr>
              <w:t>Revision: Added OBJECT-CODEs "6514" and "6526"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DFC49B" w14:textId="608FA890" w:rsidR="007A0CB9" w:rsidRPr="00907F5A" w:rsidRDefault="007C20B1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866CDE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0B2C2E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AACF03" w14:textId="77777777" w:rsidR="007A0CB9" w:rsidRPr="00907F5A" w:rsidRDefault="007A0CB9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3A7A324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96BB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59C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0796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Deleted FISCAL-YEAR 0. Added FISCAL-YEAR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D9C9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C12B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788A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1ED5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748BCBA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8100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AEF5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30040-000C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DF6D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35C2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38AB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DE8E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C85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E09890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FF1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31CD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30040-0059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63C6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For this staff person, if STAFF-TYPE-CODE is "4", then there must be at least one staff responsibility reported with ROLE-ID of "087".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6E1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E2A2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4ED1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7948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5ADDC4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9F1A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7C0D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F0FD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07E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EDBC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2655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5BE9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3C11D15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7A0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D79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8A6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60AE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E317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C766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61A0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948D7C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7E88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0E75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30060-0030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82C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ABA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892B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1C31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6E55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1F3B80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9D3D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0B8F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3ED9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E6C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3E85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4AA4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4E50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CBDB79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7C70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A186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30060-0072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6F34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 for PEIMS Fall: If FUNCTION-CODE is "23", and there is staff responsibility data with a matching TX-UNIQUE-STAFF-ID where ROLE-ID is "003" or "020", then ORGANIZATION-CODE must be "001"-"699".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E8AD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0EA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33B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0919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626F5A0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96A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3553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862B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'If ROLE-ID is "002", "007", "015", "016", "017", "018", "021", "026", "032", "033", "036", "047", or "087", there must not be another', removed 'values must be different'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0C50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270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F816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541F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B8032C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D56B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5AA9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D33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153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C2D7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90DB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F028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7139024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9F32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23C1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30090-0061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73F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1BDA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5EE1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AA45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F973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237F94D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8595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773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C93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258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CD02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9FE9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80CC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3819D0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E1F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DD8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D51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6F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0B0A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665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DBB2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663B43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2424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4853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855E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3F8C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BB0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3807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57E8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07F5A" w:rsidRPr="00907F5A" w14:paraId="13D2FC5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5A48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4E9D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AC18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03B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932F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4D64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CD2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72DF04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6B5E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DFA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80E1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1C2C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A23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2C8B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A48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93EF3D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8C3C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B117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9E53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B208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AF79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A1A7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5948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8E9C1B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CD31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C34A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C2C1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2022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4C7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77B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365B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1DE4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F4DA0D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9FE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AE65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489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FB0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45EA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FC8E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BA53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587F7E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F657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4638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A9E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65A5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57C7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419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E4A6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D36823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E272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70823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F842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D39F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566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8E8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D454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ECEC87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F3D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17FB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D5E7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D733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9CE1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4EC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D4C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E46E7F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E1A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92D4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B084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AA0C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6E99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BB3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67C9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2F2CFF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D447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89EB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D94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DE0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C9C5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7181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4EE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0A99308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08AA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4C9D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F2EE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6C44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3F33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74E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D92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A35AF8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7CD6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0269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5227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8A84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D166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0EFA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737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693BAC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AF2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3933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30305-0026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3DF7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129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3C0B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4EB4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2982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2971B0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231E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02B5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AFDE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B25D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869C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FA1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570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70780D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5942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121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A0DC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EC15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BF5B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ED99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ECDS-KG, ECDS-PK, </w:t>
            </w: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RFT,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>, 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DEA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1, 3, 4</w:t>
            </w:r>
          </w:p>
        </w:tc>
      </w:tr>
      <w:tr w:rsidR="00907F5A" w:rsidRPr="00907F5A" w14:paraId="4DA4E1F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63C1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B96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4C72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A1D0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896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BEAC5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49734F72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2FFC9106" w14:textId="53AA5B09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471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31B43F7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D239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AF21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40100-0079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5D9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7CE7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847E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BC166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2B0C3EBE" w14:textId="67BBA6D2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FCB3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0E2697E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4B34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F1B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40100-0080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C291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234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FFD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C4B3E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46DCDAEF" w14:textId="69372A3D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7EEF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5A06E7A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D3DA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3CC6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5218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3DB9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ADA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4D879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2FA2C00C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665E8E96" w14:textId="2CB17A04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1020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05BA9E7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3001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6375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5A9B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BE8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52B5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D151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E83F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1CE7A0B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ED48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B7AC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238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42B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33C4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B507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BEB8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5E2D7E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C698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89D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AD22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D3F1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956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3D86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1D0C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0808E53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0A32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F4BB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932D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0C0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6BF0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B7BC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98F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5AA3E8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F12F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7D50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4C0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3FA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AE99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F22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A35A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A472E1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DDDF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84E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636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4377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1A2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2397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4928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1DD18BB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1419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F02A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40100-0186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643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2BAE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8FDB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95D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6D7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7621E4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AE1A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061A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40100-0187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FC35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517B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B11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DAF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0776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CFE324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19FC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8DE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281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9853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935B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FD04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CSW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52EB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D895F2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B4A6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2E46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1351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E558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3C8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FFE5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E471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907F5A" w:rsidRPr="00907F5A" w14:paraId="6A2DA57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4E8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6C9A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34D9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42A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6442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150B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2D1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5F7FF6B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2D0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4778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AA38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'Except for the Excel Center (for Adults) (227827),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F527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ABD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CFD6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133E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5C55CE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871E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6267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FBAD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September 1, 2023. Changed May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May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FA8B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9444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E68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A8C4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1171F2C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92E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8B4C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B896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2023-2024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3628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89A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ECF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2870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AFF0E0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B85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5E45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5F18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F1D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950A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7AD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9EFB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907F5A" w:rsidRPr="00907F5A" w14:paraId="09E398B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A4A1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8E72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9007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PEIMS Submission 3 to this rule;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29BC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F325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B99B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4ADF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907F5A" w:rsidRPr="00907F5A" w14:paraId="1600230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60A6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A098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C60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enrolled at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ECONOMIC-DISADVANTAGE is not "00", and HOMELESS-STATUS-CODE is "0", and STUDENT-ATTRIBUTION-CODE is not "21" or "23", then STUDENT-CENSUS-BLOCK-GROUP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DF96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55FB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51E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DA6A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252246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B7C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3BC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6F9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enrolled at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ECONOMIC-DISADVANTAGE is "00", or HOMELESS-STATUS-CODE is not "0", or STUDENT-ATTRIBUTION-CODE is "21" or "23", then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8B1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C471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F6B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9140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1AADCC8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ACD9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F16B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74F0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who is NOT enrolled at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FDCF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CE1A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86E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8616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0DC7E24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CAA5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FAE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8491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POST-SECONDARY-CERTIFICATION-LICENSURE-CODE is reported and is not blank, then it must match a value in the INDUSTRY-CERTIFICATION-LICENSURE-CODE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898B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6DE5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CD59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A28B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68D81ED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148D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421A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C747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IBC-VENDOR-CODE is reported and is not blank, then it must match a value in the VENDOR-CODE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DB14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7EBA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767B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2A45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19A46B9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3C12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68F1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D85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POST-SECONDARY-CERTIFICATION-LICENSURE-CODE is reported and is not blank, then it must match a value in the INDUSTRY-CERTIFICATION-LICENSURE-CODE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31F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D1E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92B6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42D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572EC57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1753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AE9F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E95E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IBC-VENDOR-CODE is reported and is not blank, then it must match a value in the VENDOR-CODE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98B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393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6B83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67F4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E48500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9BF1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5C2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E472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currently enrolled in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POST-SECONDARY-CERTIFICATION-LICENSURE-CODE is not blank, then EFFECTIVE-DATE must be between June 1, 2023 and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D5EF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2015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AB3D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1DFE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2CC75D0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2061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05E0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3D2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graduate from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POST-SECONDARY-CERTIFICATION-LICENSURE-CODE is not blank, then EFFECTIVE-DATE must be between June 1, 2023 and January 18,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DE13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6E2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5DCC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3887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714E20D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9A66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249E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95C6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B04E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80D2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E497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55D6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329B684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E0CA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83FF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A52F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D0FE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863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F95A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DE0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AE312D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B2BE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00F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40110-000E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A8E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D2D5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21A8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0B3C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D304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5E8663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617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F493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40110-0081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9593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F70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898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DF9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7D1C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1ED9F7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5FD0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A015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144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'Texas Tech University K-12 (152504), or University of Texas at Austin HS (227506)'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39A6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7046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1035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905B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22F70F8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B6B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6F99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200A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EF4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7A4E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EC7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A9E4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05FBD1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C03B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844F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BD4A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A32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21A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F77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ED43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24BB4B6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6BC6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798F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3D66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2022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520B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594A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59C8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28B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2EFA687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8DD9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A2A5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7642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A4B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C53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D206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1508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90DD0C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569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B11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3960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2022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0842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BC48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F7DD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C1C7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0B54A0D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E8B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2E73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DAF9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699B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4A5A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2D8B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1E7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01329B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2BD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0E6F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40110-0180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9885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0600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1A2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A73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FA0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54EBAE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3237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5A1D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DB13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50A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7807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8EE3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76D7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A4D1CA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51FD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4230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40110-0214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F75F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C68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681F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38F0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209C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0E10CF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065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DE8A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40110-0215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3024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BD6D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E60B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0CEC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A808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C341A8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B29D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0C2D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40110-0223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0AD7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BA0D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7616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096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6A71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59ED85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AA7B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065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47A6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9A6D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1D6D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B454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C97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539827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E53E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A3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40110-0233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3BC6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CAMPUS-ID on a student’s Enrollment (Student School Association) should be the same as the CAMPUS-ID-OF-ENROLLMENT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0705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2DC7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1EFF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0C6D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C20B1" w:rsidRPr="00907F5A" w14:paraId="71814CE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366CD5B" w14:textId="66FF1949" w:rsidR="007C20B1" w:rsidRPr="00907F5A" w:rsidRDefault="007C20B1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E10602" w14:textId="55B21AD6" w:rsidR="007C20B1" w:rsidRPr="00907F5A" w:rsidRDefault="007C20B1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40110-0234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B04E6C" w14:textId="0052AE47" w:rsidR="007C20B1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New rule: For a student school association being reported for the Charter School Waitlist collection, ENTRY-GRADE-LEVEL-TYPE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BD5AF3" w14:textId="7EF48F5D" w:rsidR="007C20B1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5714B0" w14:textId="072CDE1F" w:rsidR="007C20B1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C179CF" w14:textId="5C59605E" w:rsidR="007C20B1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6AB3D2" w14:textId="77777777" w:rsidR="007C20B1" w:rsidRPr="00907F5A" w:rsidRDefault="007C20B1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369EFA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F17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DB96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F0C8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1260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DE7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913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9F43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01C690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B396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4E6B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33E2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4A2A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FDE8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85A9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8936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FFBE76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626B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8B11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DD0E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45E8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B196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9DB9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9BD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104821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8414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C9D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1E35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BAF3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CA6D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88CB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B652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DA13EC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FFFB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26C1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8BE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C137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38C0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FD3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33DA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D2F60A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255F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8163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8BB4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87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FECB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8ADA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AA7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C9E000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CBBF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3DAE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0D6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EF69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8212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DBF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37B4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48EC9F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307B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B0FA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376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030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086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377C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75CC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7BB62A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788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C2D9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E80C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F3A9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7AD1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7227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21F6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8C4" w:rsidRPr="00907F5A" w14:paraId="1EDA4E3C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B6B8A0" w14:textId="77777777" w:rsidR="00BF38C4" w:rsidRPr="00907F5A" w:rsidRDefault="00BF38C4" w:rsidP="00BF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3D59231" w14:textId="77777777" w:rsidR="00BF38C4" w:rsidRPr="00907F5A" w:rsidRDefault="00BF38C4" w:rsidP="00BF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5620E4" w14:textId="469E6990" w:rsidR="00BF38C4" w:rsidRPr="00907F5A" w:rsidRDefault="00BF38C4" w:rsidP="00BF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Revision: Replaced 'must not be reported' with 'must be either not reported, "05",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A38A26C" w14:textId="4644A582" w:rsidR="00BF38C4" w:rsidRPr="00907F5A" w:rsidRDefault="00BF38C4" w:rsidP="00BF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BBC9AD" w14:textId="7C48DC2F" w:rsidR="00BF38C4" w:rsidRPr="00907F5A" w:rsidRDefault="00BF38C4" w:rsidP="00B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34AD6B" w14:textId="4926D5CF" w:rsidR="00BF38C4" w:rsidRPr="00907F5A" w:rsidRDefault="00BF38C4" w:rsidP="00B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EDA4DC" w14:textId="77777777" w:rsidR="00BF38C4" w:rsidRPr="00907F5A" w:rsidRDefault="00BF38C4" w:rsidP="00BF3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20B1" w:rsidRPr="00907F5A" w14:paraId="15D68F6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7BF1F1" w14:textId="38DC8B92" w:rsidR="007C20B1" w:rsidRPr="00907F5A" w:rsidRDefault="007C20B1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0FD71A9" w14:textId="458E8850" w:rsidR="007C20B1" w:rsidRPr="00907F5A" w:rsidRDefault="007C20B1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FE2254" w14:textId="4384E594" w:rsidR="007C20B1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Revision: Add ' and must not be "05" or "07"'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177EAB9" w14:textId="5C6826FF" w:rsidR="007C20B1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749EDC" w14:textId="22ACE260" w:rsidR="007C20B1" w:rsidRPr="00BF38C4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FF4E17" w14:textId="450DC4ED" w:rsidR="007C20B1" w:rsidRPr="00BF38C4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639EF8" w14:textId="77777777" w:rsidR="007C20B1" w:rsidRPr="00907F5A" w:rsidRDefault="007C20B1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7F5A" w:rsidRPr="00907F5A" w14:paraId="2C5C7B3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5396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8D57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188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For a Student Special Education Program Association, each student must be reported with a PRIMARY-DISABILITY-CODE and data for at least one of the TX-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SpecialEdServices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6BE8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8F3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3EC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642C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585F95A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F222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D143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D861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For a Student Special Education Program Association, each student must be reported with a PRIMARY-DISABILITY-CODE.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D90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AF91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2C91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83F4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29BCE9E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CF6D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77C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6F9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The INITIAL-EVALUATION-DATE must not be before the CONSENT-TO-EVALUATION-RECEIVED-DATE.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D56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6616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4B5B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C17E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3DEFCA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5401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8AD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23331" w14:textId="41658EF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ORIGINAL-ECI-SERVICES-DATE</w:t>
            </w:r>
            <w:r w:rsidR="00EA1F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07F5A">
              <w:rPr>
                <w:rFonts w:ascii="Calibri" w:eastAsia="Times New Roman" w:hAnsi="Calibri" w:cs="Calibri"/>
                <w:color w:val="000000"/>
              </w:rPr>
              <w:t>is not blank, then it must be before the student’s third birthday.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2B63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6416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75D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CF06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8443C8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F61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4B28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1A0F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ORIGINAL-ECI-SERVICES-DATE is not reported or is less than 90 days before the student’s third birthday, then EVALUATION-DELAY-REASON must not be "08" and ELIGIBILITY-DELAY-REASON must not be "08".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9C96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F3BF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B851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670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8D674C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2187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0C9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77EC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For a student reported for the Child Find collection for SPPI-12, the ECI-NOTIFICATION-DATE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8219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E65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AFF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8C1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C95E01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B6D1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58B1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5A28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"September 1 age is less than 5,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8351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866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1257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77F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556644C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2EC4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E7D4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42401-0004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852A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PEIMS Submission 4 to rule; Added ', RS-TOTAL-ELIG-BILINGUAL/ESL-DAYS-PRESENT, and RA-TOTAL-ELIG-BILINGUAL/ESL-DAYS-PRESENT' to rule text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785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A4E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F8C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63D3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C20B1" w:rsidRPr="00907F5A" w14:paraId="25671F3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28C8AB" w14:textId="2FCD8B0C" w:rsidR="007C20B1" w:rsidRPr="00907F5A" w:rsidRDefault="007C20B1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6A73452" w14:textId="711E071D" w:rsidR="007C20B1" w:rsidRPr="00907F5A" w:rsidRDefault="007C20B1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8EEC5B" w14:textId="2778090D" w:rsidR="007C20B1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"should". (This is due to an extension of the reclassification window for 22-23 Emergent Bilingual students).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0E2C3C" w14:textId="42FFF264" w:rsidR="007C20B1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C3D716" w14:textId="77777777" w:rsidR="007C20B1" w:rsidRPr="00907F5A" w:rsidRDefault="007C20B1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1F1FEF" w14:textId="77777777" w:rsidR="007C20B1" w:rsidRPr="00907F5A" w:rsidRDefault="007C20B1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1915D3" w14:textId="0F187BA2" w:rsidR="007C20B1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4A7BCD" w:rsidRPr="00907F5A" w14:paraId="51A56E8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B4F7720" w14:textId="349929C8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99E5A2" w14:textId="5AAA8673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42410-0023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0B5DFB" w14:textId="52E8AC12" w:rsidR="004A7BCD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212FC3" w14:textId="431E07DB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3233EA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FE7D50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1A2FB7" w14:textId="722023D0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7331FD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8BD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8039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DA5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Corrected typo NON-MEMBERSHIP-DISCIPLINE-RESTRAINT-INIDCATOR-CODE to NON-MEMBERSHIP-DISCIPLINE-RESTRAINT-INDICATOR-CODE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6A2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20C8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724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E63B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01A899D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9713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85F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431E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2023 to 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B56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418B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546A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350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A7BCD" w:rsidRPr="00907F5A" w14:paraId="30D1D67A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F18745" w14:textId="77777777" w:rsidR="004A7BCD" w:rsidRPr="00907F5A" w:rsidRDefault="004A7BCD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6DF4199" w14:textId="77777777" w:rsidR="004A7BCD" w:rsidRPr="00907F5A" w:rsidRDefault="004A7BCD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44425-0010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E47B1F" w14:textId="1501FD88" w:rsidR="004A7BCD" w:rsidRPr="00907F5A" w:rsidRDefault="00BF38C4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544DDE" w14:textId="0868156A" w:rsidR="004A7BCD" w:rsidRPr="00907F5A" w:rsidRDefault="00BF38C4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A3C365C" w14:textId="77777777" w:rsidR="004A7BCD" w:rsidRPr="00907F5A" w:rsidRDefault="004A7BCD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FE32E1" w14:textId="77777777" w:rsidR="004A7BCD" w:rsidRPr="00907F5A" w:rsidRDefault="004A7BCD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F291D7" w14:textId="1C0A302B" w:rsidR="004A7BCD" w:rsidRPr="00907F5A" w:rsidRDefault="00BF38C4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667FD12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24A0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F03F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76DE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0DF1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C0F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E161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1ED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46DE9F4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81ED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3C4C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088E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1608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228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5805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896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A7BCD" w:rsidRPr="00907F5A" w14:paraId="4C89726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ED575E" w14:textId="23154BAB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3D6F90" w14:textId="4A86F6C7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44425-0048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EDCCEB" w14:textId="2CD2055E" w:rsidR="004A7BCD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Revision: Removed Rule Applies to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0DB1289" w14:textId="1024B8C0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62F054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AAA932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29C578" w14:textId="6BD049CE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3F39F71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127F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7A31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44425-0077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7D00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DISCIPLINARY-ACTION-CODE is "01", "02", "03", "04", "05", "06", "07", "13", "14", "25", "26", "27", "28", "50", "51", "52", "53", "54", or "60" for this discipline incident, then SAFE-SUPPORTIVE-SCHOOL-PROGRAM-TEAM-REVIEW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4FC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678A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EA6B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E4F0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A7BCD" w:rsidRPr="00907F5A" w14:paraId="02A7D2C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27E4B6" w14:textId="569AB055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7DF0BD" w14:textId="59F638D0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45435-0007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89353D" w14:textId="3963C4D6" w:rsidR="004A7BCD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CC2FF2" w14:textId="43830E1F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A5805AB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DE5826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5E87A47" w14:textId="15C1A6F0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35ADF8A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8EE6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E65A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E335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3BC7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1D57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6B4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952E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A7BCD" w:rsidRPr="00907F5A" w14:paraId="08562623" w14:textId="77777777" w:rsidTr="00854CDF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7C2811" w14:textId="77777777" w:rsidR="004A7BCD" w:rsidRPr="00907F5A" w:rsidRDefault="004A7BCD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219FEB9" w14:textId="77777777" w:rsidR="004A7BCD" w:rsidRPr="00907F5A" w:rsidRDefault="004A7BCD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46010-0002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A4DE46F" w14:textId="1340F56D" w:rsidR="004A7BCD" w:rsidRPr="00907F5A" w:rsidRDefault="00BF38C4" w:rsidP="00854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Revision: Removed 'or "ECDS - KG"'; removed ECDS-KG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415F73" w14:textId="3E141E4E" w:rsidR="004A7BCD" w:rsidRPr="00907F5A" w:rsidRDefault="00BF38C4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F7928B" w14:textId="24DB69A8" w:rsidR="004A7BCD" w:rsidRPr="00907F5A" w:rsidRDefault="00BF38C4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BDE18C" w14:textId="60BA7FC9" w:rsidR="004A7BCD" w:rsidRPr="00907F5A" w:rsidRDefault="00BF38C4" w:rsidP="00854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68285DB" w14:textId="77777777" w:rsidR="004A7BCD" w:rsidRPr="00907F5A" w:rsidRDefault="004A7BCD" w:rsidP="008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BCD" w:rsidRPr="00907F5A" w14:paraId="1018142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7329B6" w14:textId="58CE6650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213EFF9" w14:textId="19FD6C10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46010-0007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EA20E4" w14:textId="77D7CB34" w:rsidR="004A7BCD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New rule: If REPORT-ASSESSMENT-TYPE is "ECDS - KG", then ASSESSMENT-REPORTING-METHOD must be "Raw score".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FC8101" w14:textId="2C9B7BC8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AEDC35B" w14:textId="63E88517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6C492E" w14:textId="75696A34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ECDS-KG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4062B9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8C9F7A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7FF5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B2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49010-0011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84E9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CONTACT-PRIORITY is not blank, then it must not match CONTACT-PRIORITY for any other parents associated with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AD3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CA2C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ECDA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402B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0954DA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ED08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3C06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95A7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0EE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8ED2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F95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E5F9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79FBAE6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2372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9868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B33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947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AEFC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D1B2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879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5E167E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F58C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D815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8BA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598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0A22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AA13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89B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6CC6086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BB5E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D2B9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50300-000E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F0CA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68FE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C8F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8CDA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630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7C4EA0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C5F8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9CCA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50300-000H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C2FB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FDA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851C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57FF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B875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0B1956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3EA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3EB3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3FCC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5C0B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F76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8DF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9223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4A7BCD" w:rsidRPr="00907F5A" w14:paraId="53338B8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EA64AF" w14:textId="49BFB116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2024.2.0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254D2F" w14:textId="4BA1129D" w:rsidR="004A7BCD" w:rsidRPr="00907F5A" w:rsidRDefault="004A7BCD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60010-0008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60F0C71" w14:textId="6BD2DBE9" w:rsidR="004A7BCD" w:rsidRPr="00907F5A" w:rsidRDefault="00BF38C4" w:rsidP="00907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Revision: Replaced "value listed with a min/max score" with "Assessment Identification Code"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5D3B5F" w14:textId="134B76ED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BB69B5" w14:textId="511E308C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D2EF18" w14:textId="3C184878" w:rsidR="004A7BCD" w:rsidRPr="00907F5A" w:rsidRDefault="00BF38C4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38C4">
              <w:rPr>
                <w:rFonts w:ascii="Calibri" w:eastAsia="Times New Roman" w:hAnsi="Calibri" w:cs="Calibri"/>
                <w:color w:val="000000"/>
              </w:rPr>
              <w:t>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42B10E3" w14:textId="77777777" w:rsidR="004A7BCD" w:rsidRPr="00907F5A" w:rsidRDefault="004A7BCD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7A85BB7" w14:textId="77777777" w:rsidR="00907F5A" w:rsidRDefault="00907F5A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907F5A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6719BDA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4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153D9C35" w:rsidR="00921DE7" w:rsidRPr="00E825D9" w:rsidRDefault="003A7E01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720058">
      <w:rPr>
        <w:rFonts w:cs="Arial"/>
        <w:szCs w:val="19"/>
      </w:rPr>
      <w:t>4.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.0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1CD3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2EE2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1013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5E53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3711B"/>
    <w:rsid w:val="00340187"/>
    <w:rsid w:val="003452C6"/>
    <w:rsid w:val="003468CA"/>
    <w:rsid w:val="0034694A"/>
    <w:rsid w:val="00346EA2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1738"/>
    <w:rsid w:val="0038419F"/>
    <w:rsid w:val="00385E7D"/>
    <w:rsid w:val="003904DA"/>
    <w:rsid w:val="003904F3"/>
    <w:rsid w:val="00393002"/>
    <w:rsid w:val="00394FA2"/>
    <w:rsid w:val="003976F8"/>
    <w:rsid w:val="003977EE"/>
    <w:rsid w:val="00397D5E"/>
    <w:rsid w:val="003A1B94"/>
    <w:rsid w:val="003A24C0"/>
    <w:rsid w:val="003A6126"/>
    <w:rsid w:val="003A7E01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0A3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BCD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0BC7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24D8"/>
    <w:rsid w:val="006C521C"/>
    <w:rsid w:val="006C6972"/>
    <w:rsid w:val="006D33D2"/>
    <w:rsid w:val="006D4152"/>
    <w:rsid w:val="006D52AD"/>
    <w:rsid w:val="006D5D01"/>
    <w:rsid w:val="006E1553"/>
    <w:rsid w:val="006E16BC"/>
    <w:rsid w:val="006E2938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0058"/>
    <w:rsid w:val="007228A5"/>
    <w:rsid w:val="00723B2D"/>
    <w:rsid w:val="007315A6"/>
    <w:rsid w:val="00731640"/>
    <w:rsid w:val="007349B5"/>
    <w:rsid w:val="007418CB"/>
    <w:rsid w:val="00744ABA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691C"/>
    <w:rsid w:val="0079796F"/>
    <w:rsid w:val="007A069E"/>
    <w:rsid w:val="007A0CB9"/>
    <w:rsid w:val="007A1FC3"/>
    <w:rsid w:val="007A43E0"/>
    <w:rsid w:val="007A73ED"/>
    <w:rsid w:val="007B4055"/>
    <w:rsid w:val="007B4FA2"/>
    <w:rsid w:val="007C20B1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B72"/>
    <w:rsid w:val="00864BAF"/>
    <w:rsid w:val="00867180"/>
    <w:rsid w:val="00867FEF"/>
    <w:rsid w:val="00873206"/>
    <w:rsid w:val="00877A83"/>
    <w:rsid w:val="008811B7"/>
    <w:rsid w:val="00882F8B"/>
    <w:rsid w:val="00885F29"/>
    <w:rsid w:val="008868C9"/>
    <w:rsid w:val="0088792F"/>
    <w:rsid w:val="00895323"/>
    <w:rsid w:val="008A1307"/>
    <w:rsid w:val="008A23DF"/>
    <w:rsid w:val="008A38F4"/>
    <w:rsid w:val="008A5F01"/>
    <w:rsid w:val="008A70A2"/>
    <w:rsid w:val="008B57A7"/>
    <w:rsid w:val="008B63F7"/>
    <w:rsid w:val="008B74CC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07F5A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753B2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4255"/>
    <w:rsid w:val="00B27F66"/>
    <w:rsid w:val="00B3001E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38C4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6698C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662E3"/>
    <w:rsid w:val="00E73C10"/>
    <w:rsid w:val="00E750B7"/>
    <w:rsid w:val="00E769BF"/>
    <w:rsid w:val="00E77B51"/>
    <w:rsid w:val="00E82D79"/>
    <w:rsid w:val="00E83606"/>
    <w:rsid w:val="00E838E3"/>
    <w:rsid w:val="00E93789"/>
    <w:rsid w:val="00E94AF1"/>
    <w:rsid w:val="00E955EF"/>
    <w:rsid w:val="00E96748"/>
    <w:rsid w:val="00E96DF8"/>
    <w:rsid w:val="00EA1E3B"/>
    <w:rsid w:val="00EA1F13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E7865"/>
    <w:rsid w:val="00EF1767"/>
    <w:rsid w:val="00EF3860"/>
    <w:rsid w:val="00EF5385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25A32"/>
    <w:rsid w:val="00F31A76"/>
    <w:rsid w:val="00F34AB2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2E4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14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Rules Change Log</vt:lpstr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Rules Change Log</dc:title>
  <dc:creator/>
  <cp:lastModifiedBy>Helms, Jeanine</cp:lastModifiedBy>
  <cp:revision>287</cp:revision>
  <cp:lastPrinted>2016-11-21T17:58:00Z</cp:lastPrinted>
  <dcterms:created xsi:type="dcterms:W3CDTF">2017-08-04T18:42:00Z</dcterms:created>
  <dcterms:modified xsi:type="dcterms:W3CDTF">2023-06-20T21:14:00Z</dcterms:modified>
</cp:coreProperties>
</file>