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62F65" w:rsidRPr="004474A5" w:rsidRDefault="00F62F65" w:rsidP="00DD3563">
      <w:pPr>
        <w:pStyle w:val="TitleAgency"/>
        <w:spacing w:before="2400"/>
      </w:pPr>
      <w:r w:rsidRPr="004474A5">
        <w:t>Texas Education Agency</w:t>
      </w:r>
    </w:p>
    <w:p w:rsidR="00EB2FEC" w:rsidRDefault="00656690" w:rsidP="00EB2FEC">
      <w:pPr>
        <w:spacing w:before="2400" w:after="0"/>
        <w:ind w:left="720"/>
        <w:jc w:val="right"/>
        <w:rPr>
          <w:sz w:val="36"/>
        </w:rPr>
      </w:pPr>
      <w:r>
        <w:rPr>
          <w:sz w:val="36"/>
        </w:rPr>
        <w:t>s</w:t>
      </w:r>
      <w:r w:rsidR="00EB2FEC">
        <w:rPr>
          <w:sz w:val="36"/>
        </w:rPr>
        <w:t xml:space="preserve">tudentGPS™ Dashboards </w:t>
      </w:r>
      <w:r w:rsidR="004F1EFA" w:rsidRPr="007B588F">
        <w:rPr>
          <w:sz w:val="36"/>
        </w:rPr>
        <w:t>Guided Exercises</w:t>
      </w:r>
      <w:r w:rsidR="00E15781">
        <w:rPr>
          <w:sz w:val="36"/>
        </w:rPr>
        <w:t>:</w:t>
      </w:r>
      <w:r w:rsidR="004F1EFA" w:rsidRPr="00AE2D0B">
        <w:rPr>
          <w:sz w:val="36"/>
        </w:rPr>
        <w:t xml:space="preserve"> </w:t>
      </w:r>
    </w:p>
    <w:p w:rsidR="006A0EAD" w:rsidRPr="00EB2FEC" w:rsidRDefault="00EB2FEC" w:rsidP="00EB2FEC">
      <w:pPr>
        <w:spacing w:before="0" w:after="0"/>
        <w:ind w:left="720"/>
        <w:jc w:val="right"/>
        <w:rPr>
          <w:sz w:val="36"/>
        </w:rPr>
      </w:pPr>
      <w:r>
        <w:rPr>
          <w:sz w:val="36"/>
        </w:rPr>
        <w:t xml:space="preserve">Monitoring Early </w:t>
      </w:r>
      <w:r w:rsidR="002D2BF5">
        <w:rPr>
          <w:sz w:val="36"/>
        </w:rPr>
        <w:t xml:space="preserve">Warning </w:t>
      </w:r>
      <w:r w:rsidR="0057000C">
        <w:rPr>
          <w:sz w:val="36"/>
        </w:rPr>
        <w:t>Indicators</w:t>
      </w:r>
      <w:r w:rsidR="0057000C" w:rsidRPr="007B588F">
        <w:rPr>
          <w:sz w:val="36"/>
        </w:rPr>
        <w:t xml:space="preserve"> </w:t>
      </w:r>
      <w:r w:rsidR="006A0EAD" w:rsidRPr="007B588F">
        <w:rPr>
          <w:sz w:val="36"/>
        </w:rPr>
        <w:t>and</w:t>
      </w:r>
      <w:r w:rsidR="002D2BF5">
        <w:rPr>
          <w:sz w:val="36"/>
        </w:rPr>
        <w:t xml:space="preserve"> Planning </w:t>
      </w:r>
      <w:r w:rsidR="006603B0">
        <w:rPr>
          <w:sz w:val="36"/>
        </w:rPr>
        <w:t>Interventions for At-</w:t>
      </w:r>
      <w:r>
        <w:rPr>
          <w:sz w:val="36"/>
        </w:rPr>
        <w:t xml:space="preserve">Risk </w:t>
      </w:r>
      <w:r w:rsidR="002D2BF5">
        <w:rPr>
          <w:sz w:val="36"/>
        </w:rPr>
        <w:t>Students</w:t>
      </w:r>
      <w:r w:rsidR="006A0EAD" w:rsidRPr="007B588F">
        <w:rPr>
          <w:sz w:val="36"/>
        </w:rPr>
        <w:t xml:space="preserve"> </w:t>
      </w:r>
    </w:p>
    <w:p w:rsidR="00DD3563" w:rsidRDefault="00E15781" w:rsidP="006A0EAD">
      <w:pPr>
        <w:pStyle w:val="TitleName"/>
        <w:spacing w:before="0" w:after="0"/>
        <w:rPr>
          <w:sz w:val="36"/>
        </w:rPr>
      </w:pPr>
      <w:r w:rsidRPr="00AE2D0B">
        <w:rPr>
          <w:sz w:val="36"/>
        </w:rPr>
        <w:t>(</w:t>
      </w:r>
      <w:r>
        <w:rPr>
          <w:sz w:val="36"/>
        </w:rPr>
        <w:t>Course 4)</w:t>
      </w:r>
    </w:p>
    <w:p w:rsidR="002267CF" w:rsidRDefault="002267CF" w:rsidP="002267CF">
      <w:pPr>
        <w:pStyle w:val="TitleName"/>
        <w:spacing w:before="0" w:after="0"/>
        <w:rPr>
          <w:sz w:val="36"/>
        </w:rPr>
      </w:pPr>
      <w:r>
        <w:rPr>
          <w:sz w:val="36"/>
        </w:rPr>
        <w:t>Document Number: TSDS-sGPS-L004-D003</w:t>
      </w:r>
    </w:p>
    <w:p w:rsidR="00DD3563" w:rsidRDefault="00DD3563" w:rsidP="006A0EAD">
      <w:pPr>
        <w:pStyle w:val="TitleName"/>
        <w:spacing w:before="0" w:after="0"/>
      </w:pPr>
    </w:p>
    <w:p w:rsidR="00F62F65" w:rsidRPr="004474A5" w:rsidRDefault="00F62F65" w:rsidP="006A0EAD">
      <w:pPr>
        <w:pStyle w:val="TitleName"/>
        <w:spacing w:before="0" w:after="0"/>
      </w:pPr>
    </w:p>
    <w:p w:rsidR="00FA4DBD" w:rsidRDefault="00FA4DBD" w:rsidP="00711F5D">
      <w:pPr>
        <w:pStyle w:val="TitleDate"/>
        <w:sectPr w:rsidR="00FA4DBD" w:rsidSect="008E7B2D">
          <w:headerReference w:type="default" r:id="rId12"/>
          <w:footerReference w:type="default" r:id="rId13"/>
          <w:pgSz w:w="12240" w:h="15840" w:code="1"/>
          <w:pgMar w:top="1440" w:right="1440" w:bottom="1440" w:left="1440" w:header="720" w:footer="720" w:gutter="0"/>
          <w:cols w:space="720"/>
          <w:docGrid w:linePitch="360"/>
        </w:sectPr>
      </w:pPr>
    </w:p>
    <w:p w:rsidR="00711F5D" w:rsidRDefault="00711F5D" w:rsidP="00711F5D">
      <w:pPr>
        <w:pStyle w:val="TitleDate"/>
        <w:sectPr w:rsidR="00711F5D" w:rsidSect="00FA4DBD">
          <w:type w:val="continuous"/>
          <w:pgSz w:w="12240" w:h="15840" w:code="1"/>
          <w:pgMar w:top="1440" w:right="1440" w:bottom="1440" w:left="1440" w:header="720" w:footer="720" w:gutter="0"/>
          <w:cols w:space="720"/>
          <w:docGrid w:linePitch="360"/>
        </w:sectPr>
      </w:pPr>
    </w:p>
    <w:p w:rsidR="007013E4" w:rsidRPr="007013E4" w:rsidRDefault="00656690" w:rsidP="007013E4">
      <w:pPr>
        <w:pStyle w:val="Contents"/>
        <w:spacing w:after="0"/>
      </w:pPr>
      <w:r>
        <w:lastRenderedPageBreak/>
        <w:t>s</w:t>
      </w:r>
      <w:r w:rsidR="007013E4" w:rsidRPr="007013E4">
        <w:t>tudentGPS™ Dashboards:</w:t>
      </w:r>
    </w:p>
    <w:p w:rsidR="007013E4" w:rsidRDefault="00E06BF6" w:rsidP="007013E4">
      <w:pPr>
        <w:rPr>
          <w:b/>
          <w:bCs/>
          <w:noProof/>
          <w:color w:val="336699"/>
          <w:kern w:val="28"/>
          <w:sz w:val="32"/>
          <w:szCs w:val="20"/>
        </w:rPr>
      </w:pPr>
      <w:r>
        <w:rPr>
          <w:b/>
          <w:bCs/>
          <w:noProof/>
          <w:color w:val="336699"/>
          <w:kern w:val="28"/>
          <w:sz w:val="32"/>
          <w:szCs w:val="20"/>
        </w:rPr>
        <w:t xml:space="preserve">Monitoring Early Warning </w:t>
      </w:r>
      <w:r w:rsidR="0057000C">
        <w:rPr>
          <w:b/>
          <w:bCs/>
          <w:noProof/>
          <w:color w:val="336699"/>
          <w:kern w:val="28"/>
          <w:sz w:val="32"/>
          <w:szCs w:val="20"/>
        </w:rPr>
        <w:t xml:space="preserve">Indicators </w:t>
      </w:r>
      <w:r>
        <w:rPr>
          <w:b/>
          <w:bCs/>
          <w:noProof/>
          <w:color w:val="336699"/>
          <w:kern w:val="28"/>
          <w:sz w:val="32"/>
          <w:szCs w:val="20"/>
        </w:rPr>
        <w:t>and Planning Interventions for At-Risk Students</w:t>
      </w:r>
    </w:p>
    <w:p w:rsidR="007013E4" w:rsidRPr="00BD3DA8" w:rsidRDefault="007013E4" w:rsidP="007013E4">
      <w:pPr>
        <w:pStyle w:val="BodyText"/>
        <w:rPr>
          <w:b/>
          <w:szCs w:val="24"/>
        </w:rPr>
      </w:pPr>
      <w:r w:rsidRPr="00BD3DA8">
        <w:rPr>
          <w:b/>
          <w:szCs w:val="24"/>
        </w:rPr>
        <w:t>Introduction</w:t>
      </w:r>
    </w:p>
    <w:p w:rsidR="007013E4" w:rsidRPr="00F9118F" w:rsidRDefault="007013E4" w:rsidP="007013E4">
      <w:pPr>
        <w:spacing w:before="0" w:after="0"/>
        <w:jc w:val="both"/>
        <w:rPr>
          <w:szCs w:val="24"/>
        </w:rPr>
      </w:pPr>
      <w:r w:rsidRPr="00F9118F">
        <w:rPr>
          <w:szCs w:val="24"/>
        </w:rPr>
        <w:t>Welcome to the Te</w:t>
      </w:r>
      <w:r w:rsidR="00656690">
        <w:rPr>
          <w:szCs w:val="24"/>
        </w:rPr>
        <w:t>xas Student Data System (TSDS) s</w:t>
      </w:r>
      <w:r w:rsidRPr="00F9118F">
        <w:rPr>
          <w:szCs w:val="24"/>
        </w:rPr>
        <w:t>tudentGPS™ Dashboard</w:t>
      </w:r>
      <w:r w:rsidR="00656690">
        <w:rPr>
          <w:szCs w:val="24"/>
        </w:rPr>
        <w:t>s</w:t>
      </w:r>
      <w:r w:rsidRPr="00F9118F">
        <w:rPr>
          <w:szCs w:val="24"/>
        </w:rPr>
        <w:t xml:space="preserve"> training. This packet contains guided exercises for the training sessions, as well as helpful information fo</w:t>
      </w:r>
      <w:r w:rsidR="00656690">
        <w:rPr>
          <w:szCs w:val="24"/>
        </w:rPr>
        <w:t>r navigating and utilizing the D</w:t>
      </w:r>
      <w:r w:rsidRPr="00F9118F">
        <w:rPr>
          <w:szCs w:val="24"/>
        </w:rPr>
        <w:t>ashboards on a regular basis.</w:t>
      </w:r>
    </w:p>
    <w:p w:rsidR="007013E4" w:rsidRDefault="007013E4" w:rsidP="007013E4">
      <w:pPr>
        <w:pStyle w:val="BodyText"/>
        <w:rPr>
          <w:szCs w:val="24"/>
        </w:rPr>
      </w:pPr>
    </w:p>
    <w:p w:rsidR="007013E4" w:rsidRPr="00BD3DA8" w:rsidRDefault="007013E4" w:rsidP="007013E4">
      <w:pPr>
        <w:pStyle w:val="BodyText"/>
        <w:rPr>
          <w:b/>
          <w:szCs w:val="24"/>
        </w:rPr>
      </w:pPr>
      <w:r w:rsidRPr="00BD3DA8">
        <w:rPr>
          <w:b/>
          <w:szCs w:val="24"/>
        </w:rPr>
        <w:t xml:space="preserve">Logging In to </w:t>
      </w:r>
      <w:r w:rsidR="00656690">
        <w:rPr>
          <w:b/>
          <w:szCs w:val="24"/>
        </w:rPr>
        <w:t>s</w:t>
      </w:r>
      <w:r w:rsidRPr="00BD3DA8">
        <w:rPr>
          <w:b/>
          <w:szCs w:val="24"/>
        </w:rPr>
        <w:t>tudentGPS™ Dashboards</w:t>
      </w:r>
    </w:p>
    <w:p w:rsidR="007013E4" w:rsidRDefault="007013E4" w:rsidP="007013E4">
      <w:pPr>
        <w:pStyle w:val="BodyText"/>
      </w:pPr>
      <w:r>
        <w:rPr>
          <w:szCs w:val="24"/>
        </w:rPr>
        <w:t xml:space="preserve">All educators will access the </w:t>
      </w:r>
      <w:r w:rsidR="00656690">
        <w:rPr>
          <w:szCs w:val="24"/>
        </w:rPr>
        <w:t>s</w:t>
      </w:r>
      <w:r>
        <w:rPr>
          <w:szCs w:val="24"/>
        </w:rPr>
        <w:t xml:space="preserve">tudentGPS™ Dashboards through TEAL. Training participants should obtain a TEAL account and </w:t>
      </w:r>
      <w:r w:rsidR="00656690">
        <w:rPr>
          <w:szCs w:val="24"/>
        </w:rPr>
        <w:t>s</w:t>
      </w:r>
      <w:r>
        <w:rPr>
          <w:szCs w:val="24"/>
        </w:rPr>
        <w:t xml:space="preserve">tudentGPS™ Dashboards </w:t>
      </w:r>
      <w:r w:rsidR="00656690">
        <w:rPr>
          <w:szCs w:val="24"/>
        </w:rPr>
        <w:t>a</w:t>
      </w:r>
      <w:r>
        <w:rPr>
          <w:szCs w:val="24"/>
        </w:rPr>
        <w:t xml:space="preserve">ccess prior to participating in </w:t>
      </w:r>
      <w:r w:rsidR="00656690">
        <w:rPr>
          <w:szCs w:val="24"/>
        </w:rPr>
        <w:t>s</w:t>
      </w:r>
      <w:r>
        <w:rPr>
          <w:szCs w:val="24"/>
        </w:rPr>
        <w:t>tudentGPS™ Dashboards training.</w:t>
      </w:r>
    </w:p>
    <w:p w:rsidR="007013E4" w:rsidRDefault="007013E4" w:rsidP="007013E4">
      <w:pPr>
        <w:pStyle w:val="BodyText"/>
        <w:jc w:val="center"/>
      </w:pPr>
      <w:r>
        <w:rPr>
          <w:noProof/>
        </w:rPr>
        <w:drawing>
          <wp:inline distT="0" distB="0" distL="0" distR="0" wp14:anchorId="5952D895" wp14:editId="5A4BA6A4">
            <wp:extent cx="3086100" cy="207999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3086100" cy="2079990"/>
                    </a:xfrm>
                    <a:prstGeom prst="rect">
                      <a:avLst/>
                    </a:prstGeom>
                  </pic:spPr>
                </pic:pic>
              </a:graphicData>
            </a:graphic>
          </wp:inline>
        </w:drawing>
      </w:r>
    </w:p>
    <w:p w:rsidR="007013E4" w:rsidRPr="00D35201" w:rsidRDefault="007013E4" w:rsidP="007013E4">
      <w:pPr>
        <w:rPr>
          <w:rFonts w:cs="Arial"/>
          <w:b/>
        </w:rPr>
      </w:pPr>
      <w:r w:rsidRPr="00D35201">
        <w:rPr>
          <w:rFonts w:cs="Arial"/>
          <w:b/>
        </w:rPr>
        <w:t>Project Share</w:t>
      </w:r>
    </w:p>
    <w:p w:rsidR="007013E4" w:rsidRDefault="007013E4" w:rsidP="007013E4">
      <w:pPr>
        <w:spacing w:before="0" w:after="0"/>
        <w:rPr>
          <w:rFonts w:cs="Arial"/>
        </w:rPr>
      </w:pPr>
      <w:r>
        <w:rPr>
          <w:rFonts w:cs="Arial"/>
        </w:rPr>
        <w:t>The course materials, including Guided Exercise handouts, Power</w:t>
      </w:r>
      <w:r w:rsidR="00656690">
        <w:rPr>
          <w:rFonts w:cs="Arial"/>
        </w:rPr>
        <w:t>P</w:t>
      </w:r>
      <w:r>
        <w:rPr>
          <w:rFonts w:cs="Arial"/>
        </w:rPr>
        <w:t>oint slide shows, Training Surveys and Knowledge Checks will be available through Project Share. The Regional ESC Project Share coordinator can assist with user logins and passwords. The website is located at:</w:t>
      </w:r>
    </w:p>
    <w:p w:rsidR="007013E4" w:rsidRDefault="007013E4" w:rsidP="007013E4">
      <w:pPr>
        <w:spacing w:before="0" w:after="0"/>
        <w:jc w:val="center"/>
        <w:rPr>
          <w:rFonts w:cs="Arial"/>
        </w:rPr>
      </w:pPr>
      <w:r w:rsidRPr="00D35201">
        <w:rPr>
          <w:rFonts w:cs="Arial"/>
          <w:noProof/>
        </w:rPr>
        <w:drawing>
          <wp:inline distT="0" distB="0" distL="0" distR="0" wp14:anchorId="2344CB9B" wp14:editId="2143AD9C">
            <wp:extent cx="1619250" cy="995789"/>
            <wp:effectExtent l="0" t="0" r="0" b="0"/>
            <wp:docPr id="512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619250" cy="995789"/>
                    </a:xfrm>
                    <a:prstGeom prst="rect">
                      <a:avLst/>
                    </a:prstGeom>
                    <a:noFill/>
                    <a:ln>
                      <a:noFill/>
                    </a:ln>
                    <a:effectLst/>
                    <a:extLst/>
                  </pic:spPr>
                </pic:pic>
              </a:graphicData>
            </a:graphic>
          </wp:inline>
        </w:drawing>
      </w:r>
    </w:p>
    <w:p w:rsidR="007013E4" w:rsidRPr="004474A5" w:rsidRDefault="007013E4" w:rsidP="007013E4">
      <w:pPr>
        <w:pStyle w:val="Contents"/>
      </w:pPr>
      <w:r w:rsidRPr="004474A5">
        <w:lastRenderedPageBreak/>
        <w:t>Contents</w:t>
      </w:r>
    </w:p>
    <w:p w:rsidR="00F34549" w:rsidRPr="00960DB9" w:rsidRDefault="00F34549" w:rsidP="00F34549">
      <w:pPr>
        <w:rPr>
          <w:b/>
        </w:rPr>
      </w:pPr>
      <w:r w:rsidRPr="00960DB9">
        <w:rPr>
          <w:b/>
        </w:rPr>
        <w:t>Current LEA Dropout Prevention Programs or Strategies</w:t>
      </w:r>
    </w:p>
    <w:p w:rsidR="00F34549" w:rsidRPr="00960DB9" w:rsidRDefault="00F34549" w:rsidP="00F34549">
      <w:pPr>
        <w:rPr>
          <w:b/>
        </w:rPr>
      </w:pPr>
      <w:r w:rsidRPr="00960DB9">
        <w:rPr>
          <w:b/>
        </w:rPr>
        <w:t>National Dropout Prevention Center Search</w:t>
      </w:r>
    </w:p>
    <w:p w:rsidR="007013E4" w:rsidRPr="00656690" w:rsidRDefault="00880E7A" w:rsidP="007013E4">
      <w:pPr>
        <w:rPr>
          <w:b/>
        </w:rPr>
      </w:pPr>
      <w:hyperlink w:anchor="_Toc225752701" w:history="1">
        <w:r w:rsidR="00656690" w:rsidRPr="00656690">
          <w:rPr>
            <w:b/>
            <w:webHidden/>
          </w:rPr>
          <w:t>s</w:t>
        </w:r>
        <w:r w:rsidR="007013E4" w:rsidRPr="00656690">
          <w:rPr>
            <w:b/>
            <w:webHidden/>
          </w:rPr>
          <w:t>tudentGPS™</w:t>
        </w:r>
      </w:hyperlink>
      <w:r w:rsidR="007013E4" w:rsidRPr="00656690">
        <w:rPr>
          <w:b/>
        </w:rPr>
        <w:t xml:space="preserve"> Dashboards Metric Analysis</w:t>
      </w:r>
      <w:r w:rsidR="00656690">
        <w:rPr>
          <w:b/>
        </w:rPr>
        <w:t>:</w:t>
      </w:r>
    </w:p>
    <w:p w:rsidR="00ED44B3" w:rsidRDefault="009E3B81" w:rsidP="00CA3BCA">
      <w:pPr>
        <w:pStyle w:val="BodyText"/>
        <w:numPr>
          <w:ilvl w:val="0"/>
          <w:numId w:val="9"/>
        </w:numPr>
        <w:spacing w:after="120"/>
        <w:rPr>
          <w:rFonts w:asciiTheme="minorHAnsi" w:hAnsiTheme="minorHAnsi"/>
        </w:rPr>
      </w:pPr>
      <w:r>
        <w:rPr>
          <w:rFonts w:asciiTheme="minorHAnsi" w:hAnsiTheme="minorHAnsi"/>
        </w:rPr>
        <w:t>Daily Attendance Rate</w:t>
      </w:r>
    </w:p>
    <w:p w:rsidR="009E3B81" w:rsidRDefault="009E3B81" w:rsidP="00CA3BCA">
      <w:pPr>
        <w:pStyle w:val="BodyText"/>
        <w:numPr>
          <w:ilvl w:val="0"/>
          <w:numId w:val="9"/>
        </w:numPr>
        <w:spacing w:after="120"/>
        <w:rPr>
          <w:rFonts w:asciiTheme="minorHAnsi" w:hAnsiTheme="minorHAnsi"/>
        </w:rPr>
      </w:pPr>
      <w:r>
        <w:rPr>
          <w:rFonts w:asciiTheme="minorHAnsi" w:hAnsiTheme="minorHAnsi"/>
        </w:rPr>
        <w:t xml:space="preserve">Class Period Absence Rate </w:t>
      </w:r>
    </w:p>
    <w:p w:rsidR="00103B88" w:rsidRDefault="00103B88" w:rsidP="00CA3BCA">
      <w:pPr>
        <w:pStyle w:val="BodyText"/>
        <w:numPr>
          <w:ilvl w:val="0"/>
          <w:numId w:val="9"/>
        </w:numPr>
        <w:spacing w:after="120"/>
        <w:rPr>
          <w:rFonts w:asciiTheme="minorHAnsi" w:hAnsiTheme="minorHAnsi"/>
        </w:rPr>
      </w:pPr>
      <w:r>
        <w:rPr>
          <w:rFonts w:asciiTheme="minorHAnsi" w:hAnsiTheme="minorHAnsi"/>
        </w:rPr>
        <w:t xml:space="preserve">Days Absent Metric </w:t>
      </w:r>
    </w:p>
    <w:p w:rsidR="00890368" w:rsidRPr="00890368" w:rsidRDefault="00890368" w:rsidP="00CA3BCA">
      <w:pPr>
        <w:pStyle w:val="BodyText"/>
        <w:numPr>
          <w:ilvl w:val="0"/>
          <w:numId w:val="9"/>
        </w:numPr>
        <w:spacing w:after="120"/>
        <w:rPr>
          <w:rFonts w:asciiTheme="minorHAnsi" w:hAnsiTheme="minorHAnsi"/>
        </w:rPr>
      </w:pPr>
      <w:r w:rsidRPr="00890368">
        <w:rPr>
          <w:rFonts w:asciiTheme="minorHAnsi" w:hAnsiTheme="minorHAnsi"/>
        </w:rPr>
        <w:t>Grades Below C, Credits and 4X4</w:t>
      </w:r>
    </w:p>
    <w:p w:rsidR="00EB2FEC" w:rsidRPr="00EB2FEC" w:rsidRDefault="00890368" w:rsidP="00EB2FEC">
      <w:pPr>
        <w:pStyle w:val="ListParagraph"/>
        <w:numPr>
          <w:ilvl w:val="0"/>
          <w:numId w:val="9"/>
        </w:numPr>
        <w:spacing w:after="120" w:line="360" w:lineRule="auto"/>
        <w:rPr>
          <w:bCs/>
          <w:color w:val="000000"/>
          <w:sz w:val="22"/>
        </w:rPr>
      </w:pPr>
      <w:r w:rsidRPr="00EB2FEC">
        <w:rPr>
          <w:bCs/>
          <w:color w:val="000000"/>
          <w:sz w:val="22"/>
        </w:rPr>
        <w:t>Algebra I</w:t>
      </w:r>
    </w:p>
    <w:p w:rsidR="00EB2FEC" w:rsidRPr="00EB2FEC" w:rsidRDefault="00EB2FEC" w:rsidP="00EB2FEC">
      <w:pPr>
        <w:pStyle w:val="ListParagraph"/>
        <w:numPr>
          <w:ilvl w:val="0"/>
          <w:numId w:val="9"/>
        </w:numPr>
        <w:spacing w:after="120"/>
        <w:rPr>
          <w:bCs/>
          <w:color w:val="000000"/>
          <w:sz w:val="22"/>
        </w:rPr>
      </w:pPr>
      <w:r w:rsidRPr="00EB2FEC">
        <w:rPr>
          <w:rFonts w:asciiTheme="minorHAnsi" w:hAnsiTheme="minorHAnsi" w:cs="Arial"/>
        </w:rPr>
        <w:t>Discipline</w:t>
      </w:r>
    </w:p>
    <w:p w:rsidR="00656690" w:rsidRPr="00960DB9" w:rsidRDefault="00960DB9" w:rsidP="007013E4">
      <w:pPr>
        <w:rPr>
          <w:b/>
        </w:rPr>
      </w:pPr>
      <w:r w:rsidRPr="00960DB9">
        <w:rPr>
          <w:b/>
        </w:rPr>
        <w:t>studentGPS™ Early Warning Action Plan</w:t>
      </w:r>
    </w:p>
    <w:p w:rsidR="007013E4" w:rsidRDefault="007013E4" w:rsidP="007013E4">
      <w:pPr>
        <w:rPr>
          <w:b/>
        </w:rPr>
      </w:pPr>
    </w:p>
    <w:p w:rsidR="007013E4" w:rsidRPr="007013E4" w:rsidRDefault="007013E4" w:rsidP="007013E4">
      <w:pPr>
        <w:rPr>
          <w:b/>
        </w:rPr>
        <w:sectPr w:rsidR="007013E4" w:rsidRPr="007013E4" w:rsidSect="00A24A56">
          <w:headerReference w:type="default" r:id="rId16"/>
          <w:footerReference w:type="default" r:id="rId17"/>
          <w:pgSz w:w="12240" w:h="15840" w:code="1"/>
          <w:pgMar w:top="1260" w:right="1440" w:bottom="1440" w:left="1440" w:header="720" w:footer="720" w:gutter="0"/>
          <w:cols w:space="720"/>
          <w:docGrid w:linePitch="360"/>
        </w:sectPr>
      </w:pPr>
    </w:p>
    <w:p w:rsidR="00F34549" w:rsidRDefault="00F34549" w:rsidP="00F34549">
      <w:pPr>
        <w:pStyle w:val="BodyText"/>
        <w:ind w:left="360"/>
        <w:rPr>
          <w:b/>
          <w:noProof/>
        </w:rPr>
      </w:pPr>
      <w:bookmarkStart w:id="0" w:name="_Toc225752702"/>
      <w:r>
        <w:rPr>
          <w:b/>
          <w:noProof/>
        </w:rPr>
        <w:lastRenderedPageBreak/>
        <w:br w:type="page"/>
      </w:r>
    </w:p>
    <w:p w:rsidR="00F34549" w:rsidRPr="00355F94" w:rsidRDefault="00F34549" w:rsidP="00F34549">
      <w:pPr>
        <w:pStyle w:val="BodyText"/>
        <w:ind w:left="360"/>
        <w:rPr>
          <w:b/>
          <w:noProof/>
        </w:rPr>
      </w:pPr>
      <w:r w:rsidRPr="00355F94">
        <w:rPr>
          <w:b/>
          <w:noProof/>
        </w:rPr>
        <w:lastRenderedPageBreak/>
        <w:t>Current LEA Drop Out Prevention Programs or Strategies</w:t>
      </w:r>
    </w:p>
    <w:p w:rsidR="00F34549" w:rsidRDefault="00F34549" w:rsidP="00F34549">
      <w:pPr>
        <w:pStyle w:val="BodyText"/>
        <w:ind w:left="360"/>
        <w:rPr>
          <w:noProof/>
        </w:rPr>
      </w:pPr>
      <w:r w:rsidRPr="00355F94">
        <w:rPr>
          <w:b/>
          <w:bCs/>
          <w:noProof/>
        </w:rPr>
        <w:t xml:space="preserve">Task: </w:t>
      </w:r>
      <w:r w:rsidRPr="00355F94">
        <w:rPr>
          <w:noProof/>
        </w:rPr>
        <w:t>List the dropout prevention strategies or programs already in use at your LEA. Be prepared to share with the group.</w:t>
      </w:r>
    </w:p>
    <w:p w:rsidR="00F34549" w:rsidRDefault="00F34549" w:rsidP="00F34549">
      <w:pPr>
        <w:pStyle w:val="BodyText"/>
        <w:ind w:left="360"/>
        <w:rPr>
          <w:noProof/>
        </w:rPr>
      </w:pPr>
      <w:r w:rsidRPr="00355F94">
        <w:rPr>
          <w:noProof/>
        </w:rPr>
        <w:drawing>
          <wp:inline distT="0" distB="0" distL="0" distR="0" wp14:anchorId="706A1EB5" wp14:editId="3228FA58">
            <wp:extent cx="5838825" cy="6477000"/>
            <wp:effectExtent l="0" t="0" r="952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838825" cy="6477000"/>
                    </a:xfrm>
                    <a:prstGeom prst="rect">
                      <a:avLst/>
                    </a:prstGeom>
                    <a:noFill/>
                    <a:ln>
                      <a:noFill/>
                    </a:ln>
                  </pic:spPr>
                </pic:pic>
              </a:graphicData>
            </a:graphic>
          </wp:inline>
        </w:drawing>
      </w:r>
    </w:p>
    <w:p w:rsidR="00A7458E" w:rsidRPr="00355F94" w:rsidRDefault="00A7458E" w:rsidP="00A7458E">
      <w:pPr>
        <w:pStyle w:val="BodyText"/>
        <w:ind w:left="360"/>
        <w:rPr>
          <w:noProof/>
        </w:rPr>
      </w:pPr>
    </w:p>
    <w:p w:rsidR="00A7458E" w:rsidRPr="00355F94" w:rsidRDefault="00A7458E" w:rsidP="00A7458E">
      <w:pPr>
        <w:pStyle w:val="BodyText"/>
        <w:ind w:left="360"/>
        <w:rPr>
          <w:noProof/>
        </w:rPr>
      </w:pPr>
      <w:r w:rsidRPr="00355F94">
        <w:rPr>
          <w:b/>
          <w:bCs/>
          <w:noProof/>
        </w:rPr>
        <w:lastRenderedPageBreak/>
        <w:t xml:space="preserve">Debrief: </w:t>
      </w:r>
      <w:r w:rsidRPr="00355F94">
        <w:rPr>
          <w:noProof/>
        </w:rPr>
        <w:t>What strategies or programs did you learn about today that might be beneficial to your LEA?</w:t>
      </w:r>
    </w:p>
    <w:p w:rsidR="00B00EAB" w:rsidRDefault="00B00EAB" w:rsidP="00A7458E">
      <w:pPr>
        <w:pStyle w:val="BodyText"/>
        <w:ind w:left="360"/>
        <w:rPr>
          <w:noProof/>
        </w:rPr>
      </w:pPr>
      <w:r>
        <w:rPr>
          <w:noProof/>
        </w:rPr>
        <mc:AlternateContent>
          <mc:Choice Requires="wps">
            <w:drawing>
              <wp:anchor distT="0" distB="0" distL="114300" distR="114300" simplePos="0" relativeHeight="251714560" behindDoc="0" locked="0" layoutInCell="1" allowOverlap="1" wp14:anchorId="6918CDB8" wp14:editId="7798FE2E">
                <wp:simplePos x="0" y="0"/>
                <wp:positionH relativeFrom="column">
                  <wp:posOffset>200025</wp:posOffset>
                </wp:positionH>
                <wp:positionV relativeFrom="paragraph">
                  <wp:posOffset>47625</wp:posOffset>
                </wp:positionV>
                <wp:extent cx="5895975" cy="1962150"/>
                <wp:effectExtent l="0" t="0" r="28575" b="1905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95975" cy="196215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rect id="Rectangle 18" o:spid="_x0000_s1026" style="position:absolute;left:0;text-align:left;margin-left:15.75pt;margin-top:3.75pt;width:464.25pt;height:154.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" filled="f" strokecolor="black [3213]" strokeweight="1.5pt">
                <v:path arrowok="t"/>
                <v:textbox>
                  <w:txbxContent>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p w:rsidR="00B00EAB" w:rsidRDefault="00B00EAB" w:rsidP="00B00EAB">
                      <w:pPr>
                        <w:jc w:val="center"/>
                      </w:pPr>
                    </w:p>
                  </w:txbxContent>
                </v:textbox>
              </v:rect>
            </w:pict>
          </mc:Fallback>
        </mc:AlternateContent>
      </w:r>
    </w:p>
    <w:p w:rsidR="00B00EAB" w:rsidRDefault="00B00EAB" w:rsidP="00A7458E">
      <w:pPr>
        <w:pStyle w:val="BodyText"/>
        <w:ind w:left="360"/>
        <w:rPr>
          <w:noProof/>
        </w:rPr>
      </w:pPr>
    </w:p>
    <w:p w:rsidR="00B00EAB" w:rsidRDefault="00B00EAB" w:rsidP="00A7458E">
      <w:pPr>
        <w:pStyle w:val="BodyText"/>
        <w:ind w:left="360"/>
        <w:rPr>
          <w:noProof/>
        </w:rPr>
      </w:pPr>
    </w:p>
    <w:p w:rsidR="00A7458E" w:rsidRDefault="00A7458E" w:rsidP="00A7458E">
      <w:pPr>
        <w:pStyle w:val="BodyText"/>
        <w:ind w:left="360"/>
        <w:rPr>
          <w:noProof/>
        </w:rPr>
      </w:pPr>
    </w:p>
    <w:p w:rsidR="00B00EAB" w:rsidRDefault="00B00EAB" w:rsidP="00A7458E">
      <w:pPr>
        <w:pStyle w:val="BodyText"/>
        <w:ind w:left="360"/>
        <w:rPr>
          <w:noProof/>
        </w:rPr>
      </w:pPr>
    </w:p>
    <w:p w:rsidR="00B00EAB" w:rsidRDefault="00B00EAB" w:rsidP="00A7458E">
      <w:pPr>
        <w:pStyle w:val="BodyText"/>
        <w:ind w:left="360"/>
        <w:rPr>
          <w:noProof/>
        </w:rPr>
      </w:pPr>
    </w:p>
    <w:p w:rsidR="00B00EAB" w:rsidRDefault="00B00EAB" w:rsidP="00A7458E">
      <w:pPr>
        <w:pStyle w:val="BodyText"/>
        <w:ind w:left="360"/>
        <w:rPr>
          <w:noProof/>
        </w:rPr>
      </w:pPr>
    </w:p>
    <w:p w:rsidR="00B00EAB" w:rsidRDefault="00B00EAB" w:rsidP="00A7458E">
      <w:pPr>
        <w:pStyle w:val="BodyText"/>
        <w:ind w:left="360"/>
        <w:rPr>
          <w:noProof/>
        </w:rPr>
      </w:pPr>
      <w:r>
        <w:rPr>
          <w:noProof/>
        </w:rPr>
        <w:br w:type="page"/>
      </w:r>
    </w:p>
    <w:p w:rsidR="00B00EAB" w:rsidRPr="00E57C32" w:rsidRDefault="00B00EAB" w:rsidP="00B00EAB">
      <w:pPr>
        <w:pStyle w:val="BodyText"/>
        <w:rPr>
          <w:b/>
        </w:rPr>
      </w:pPr>
      <w:r w:rsidRPr="00E57C32">
        <w:rPr>
          <w:b/>
        </w:rPr>
        <w:lastRenderedPageBreak/>
        <w:t>National Dropout Prevention Center Search</w:t>
      </w:r>
    </w:p>
    <w:p w:rsidR="00B00EAB" w:rsidRPr="00355F94" w:rsidRDefault="00B00EAB" w:rsidP="00B00EAB">
      <w:pPr>
        <w:pStyle w:val="BodyText"/>
      </w:pPr>
      <w:r w:rsidRPr="00355F94">
        <w:rPr>
          <w:b/>
          <w:bCs/>
        </w:rPr>
        <w:t>Task:</w:t>
      </w:r>
      <w:r w:rsidRPr="00355F94">
        <w:t xml:space="preserve"> Search the National Dropout Prevention Center at Clemson University to locate the names, descriptions and details of effective dropout prevention programs. </w:t>
      </w:r>
    </w:p>
    <w:p w:rsidR="00B00EAB" w:rsidRPr="00355F94" w:rsidRDefault="00B00EAB" w:rsidP="00B00EAB">
      <w:pPr>
        <w:pStyle w:val="BodyText"/>
        <w:spacing w:before="0" w:after="0"/>
      </w:pPr>
      <w:r w:rsidRPr="00355F94">
        <w:rPr>
          <w:b/>
          <w:bCs/>
        </w:rPr>
        <w:t xml:space="preserve">Search Location: </w:t>
      </w:r>
      <w:r w:rsidRPr="00355F94">
        <w:t>http://www.dropoutprevention.org</w:t>
      </w:r>
    </w:p>
    <w:p w:rsidR="00B00EAB" w:rsidRDefault="00B00EAB" w:rsidP="00B00EAB">
      <w:pPr>
        <w:pStyle w:val="BodyText"/>
      </w:pPr>
      <w:r>
        <w:t>Look u</w:t>
      </w:r>
      <w:r w:rsidRPr="00355F94">
        <w:t>nder the Resources link on the left side of the sc</w:t>
      </w:r>
      <w:r>
        <w:t xml:space="preserve">reen, click on Model Programs, </w:t>
      </w:r>
      <w:proofErr w:type="gramStart"/>
      <w:r>
        <w:t>c</w:t>
      </w:r>
      <w:r w:rsidRPr="00355F94">
        <w:t>lick</w:t>
      </w:r>
      <w:proofErr w:type="gramEnd"/>
      <w:r w:rsidRPr="00355F94">
        <w:t xml:space="preserve"> Search Database.</w:t>
      </w:r>
    </w:p>
    <w:p w:rsidR="00B00EAB" w:rsidRDefault="00B00EAB" w:rsidP="00B00EAB">
      <w:pPr>
        <w:pStyle w:val="BodyText"/>
      </w:pPr>
      <w:r w:rsidRPr="00355F94">
        <w:rPr>
          <w:noProof/>
        </w:rPr>
        <w:drawing>
          <wp:inline distT="0" distB="0" distL="0" distR="0" wp14:anchorId="435C31F5" wp14:editId="42F55899">
            <wp:extent cx="6229350" cy="4148165"/>
            <wp:effectExtent l="0" t="0" r="0" b="508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229350" cy="4148165"/>
                    </a:xfrm>
                    <a:prstGeom prst="rect">
                      <a:avLst/>
                    </a:prstGeom>
                    <a:noFill/>
                    <a:ln>
                      <a:noFill/>
                    </a:ln>
                  </pic:spPr>
                </pic:pic>
              </a:graphicData>
            </a:graphic>
          </wp:inline>
        </w:drawing>
      </w:r>
    </w:p>
    <w:p w:rsidR="00B00EAB" w:rsidRPr="00355F94" w:rsidRDefault="00B00EAB" w:rsidP="00B00EAB">
      <w:pPr>
        <w:pStyle w:val="BodyText"/>
      </w:pPr>
      <w:r>
        <w:rPr>
          <w:b/>
          <w:bCs/>
        </w:rPr>
        <w:t>D</w:t>
      </w:r>
      <w:r w:rsidRPr="00355F94">
        <w:rPr>
          <w:b/>
          <w:bCs/>
        </w:rPr>
        <w:t xml:space="preserve">ebrief: </w:t>
      </w:r>
      <w:r w:rsidRPr="00355F94">
        <w:t>What new information did you learn as a result of your search? How will you apply this information at your LEA?</w:t>
      </w:r>
    </w:p>
    <w:p w:rsidR="00B00EAB" w:rsidRDefault="00B00EAB" w:rsidP="00B00EAB">
      <w:pPr>
        <w:pStyle w:val="BodyText"/>
      </w:pPr>
      <w:r>
        <w:rPr>
          <w:noProof/>
        </w:rPr>
        <mc:AlternateContent>
          <mc:Choice Requires="wps">
            <w:drawing>
              <wp:anchor distT="0" distB="0" distL="114300" distR="114300" simplePos="0" relativeHeight="251716608" behindDoc="0" locked="0" layoutInCell="1" allowOverlap="1" wp14:anchorId="5954C231" wp14:editId="23AABF20">
                <wp:simplePos x="0" y="0"/>
                <wp:positionH relativeFrom="column">
                  <wp:posOffset>0</wp:posOffset>
                </wp:positionH>
                <wp:positionV relativeFrom="paragraph">
                  <wp:posOffset>26035</wp:posOffset>
                </wp:positionV>
                <wp:extent cx="6229350" cy="1466850"/>
                <wp:effectExtent l="0" t="0" r="19050" b="19050"/>
                <wp:wrapNone/>
                <wp:docPr id="27" name="Rectangle 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229350" cy="146685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27" o:spid="_x0000_s1026" style="position:absolute;margin-left:0;margin-top:2.05pt;width:490.5pt;height:115.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" filled="f" strokecolor="black [3213]" strokeweight="1.5pt">
                <v:path arrowok="t"/>
              </v:rect>
            </w:pict>
          </mc:Fallback>
        </mc:AlternateContent>
      </w:r>
    </w:p>
    <w:p w:rsidR="00B00EAB" w:rsidRDefault="00B00EAB" w:rsidP="00B00EAB">
      <w:pPr>
        <w:pStyle w:val="BodyText"/>
        <w:ind w:left="360"/>
      </w:pPr>
    </w:p>
    <w:p w:rsidR="00B00EAB" w:rsidRDefault="00B00EAB" w:rsidP="00B00EAB">
      <w:pPr>
        <w:pStyle w:val="BodyText"/>
        <w:ind w:left="360"/>
      </w:pPr>
    </w:p>
    <w:p w:rsidR="00B00EAB" w:rsidRPr="00541B86" w:rsidRDefault="00B00EAB" w:rsidP="00A7458E">
      <w:pPr>
        <w:pStyle w:val="BodyText"/>
        <w:ind w:left="360"/>
        <w:rPr>
          <w:noProof/>
        </w:rPr>
      </w:pPr>
    </w:p>
    <w:p w:rsidR="00887E2A" w:rsidRDefault="00880E7A" w:rsidP="0061395C">
      <w:pPr>
        <w:pStyle w:val="Heading1"/>
        <w:numPr>
          <w:ilvl w:val="0"/>
          <w:numId w:val="0"/>
        </w:numPr>
        <w:ind w:left="720" w:hanging="720"/>
      </w:pPr>
      <w:hyperlink w:anchor="_Toc225752701" w:history="1">
        <w:r w:rsidR="00960DB9">
          <w:rPr>
            <w:webHidden/>
          </w:rPr>
          <w:t>s</w:t>
        </w:r>
        <w:r w:rsidR="00887E2A">
          <w:rPr>
            <w:webHidden/>
          </w:rPr>
          <w:t>tudentGPS™</w:t>
        </w:r>
      </w:hyperlink>
      <w:r w:rsidR="00887E2A">
        <w:t xml:space="preserve"> Dashboards Metric Analysis</w:t>
      </w:r>
      <w:r w:rsidR="00887E2A" w:rsidRPr="004474A5">
        <w:t xml:space="preserve"> </w:t>
      </w:r>
      <w:bookmarkEnd w:id="0"/>
    </w:p>
    <w:p w:rsidR="007E22E9" w:rsidRDefault="00701FD5" w:rsidP="007E22E9">
      <w:pPr>
        <w:pStyle w:val="BodyText"/>
        <w:spacing w:after="360"/>
      </w:pPr>
      <w:r>
        <w:t>Use the follo</w:t>
      </w:r>
      <w:r w:rsidR="00A935BB">
        <w:t>w</w:t>
      </w:r>
      <w:r w:rsidR="0057000C">
        <w:t>ing</w:t>
      </w:r>
      <w:r w:rsidR="00A935BB">
        <w:t xml:space="preserve"> instructions to navigate the s</w:t>
      </w:r>
      <w:r>
        <w:t>tudentGPS™ Dashboards and analyze the campus performance on the metric categories.</w:t>
      </w:r>
    </w:p>
    <w:p w:rsidR="007E22E9" w:rsidRDefault="00E51469" w:rsidP="00EF5E7C">
      <w:pPr>
        <w:pStyle w:val="BodyText"/>
        <w:spacing w:before="240"/>
        <w:rPr>
          <w:rFonts w:asciiTheme="minorHAnsi" w:hAnsiTheme="minorHAnsi"/>
          <w:b/>
        </w:rPr>
      </w:pPr>
      <w:r w:rsidRPr="00EF5E7C">
        <w:rPr>
          <w:rFonts w:asciiTheme="minorHAnsi" w:hAnsiTheme="minorHAnsi"/>
          <w:b/>
        </w:rPr>
        <w:t>Daily Attendance Metric Analysis</w:t>
      </w:r>
      <w:r w:rsidR="00EF5E7C" w:rsidRPr="00EF5E7C">
        <w:rPr>
          <w:rFonts w:asciiTheme="minorHAnsi" w:hAnsiTheme="minorHAnsi"/>
          <w:b/>
        </w:rPr>
        <w:t>:</w:t>
      </w:r>
    </w:p>
    <w:p w:rsidR="00446D78" w:rsidRPr="00EF5E7C" w:rsidRDefault="00446D78" w:rsidP="00A05B01">
      <w:pPr>
        <w:pStyle w:val="BodyText"/>
      </w:pPr>
      <w:r w:rsidRPr="00EF5E7C">
        <w:rPr>
          <w:b/>
          <w:bCs/>
        </w:rPr>
        <w:t xml:space="preserve">Task: </w:t>
      </w:r>
      <w:r w:rsidRPr="00EF5E7C">
        <w:t>Identify students with Daily Attendance Rates of less than 90% in one or more of the following metric columns:</w:t>
      </w:r>
      <w:r>
        <w:t xml:space="preserve"> </w:t>
      </w:r>
      <w:r w:rsidRPr="00EF5E7C">
        <w:t>Last Four Weeks Attendance, Last Eight weeks Attendance, Year to Date Attendance</w:t>
      </w:r>
      <w:r w:rsidR="00A05B01">
        <w:t>.</w:t>
      </w:r>
    </w:p>
    <w:p w:rsidR="00446D78" w:rsidRDefault="00446D78" w:rsidP="00EF5E7C">
      <w:pPr>
        <w:pStyle w:val="BodyText"/>
        <w:spacing w:before="240"/>
        <w:rPr>
          <w:rFonts w:asciiTheme="minorHAnsi" w:hAnsiTheme="minorHAnsi"/>
          <w:b/>
        </w:rPr>
      </w:pPr>
    </w:p>
    <w:p w:rsidR="00446D78" w:rsidRDefault="00446D78" w:rsidP="00EF5E7C">
      <w:pPr>
        <w:pStyle w:val="BodyText"/>
        <w:spacing w:before="240"/>
        <w:rPr>
          <w:rFonts w:asciiTheme="minorHAnsi" w:hAnsiTheme="minorHAnsi"/>
          <w:b/>
        </w:rPr>
      </w:pPr>
    </w:p>
    <w:p w:rsidR="00EF5E7C" w:rsidRPr="00EF5E7C" w:rsidRDefault="00446D78" w:rsidP="00EF5E7C">
      <w:pPr>
        <w:pStyle w:val="BodyText"/>
        <w:spacing w:before="240"/>
        <w:rPr>
          <w:rFonts w:asciiTheme="minorHAnsi" w:hAnsiTheme="minorHAnsi"/>
          <w:b/>
        </w:rPr>
      </w:pPr>
      <w:r>
        <w:rPr>
          <w:rFonts w:asciiTheme="minorHAnsi" w:hAnsiTheme="minorHAnsi"/>
          <w:b/>
          <w:noProof/>
        </w:rPr>
        <w:drawing>
          <wp:inline distT="0" distB="0" distL="0" distR="0">
            <wp:extent cx="6191250" cy="3770140"/>
            <wp:effectExtent l="0" t="0" r="0" b="1905"/>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6194460" cy="3772095"/>
                    </a:xfrm>
                    <a:prstGeom prst="rect">
                      <a:avLst/>
                    </a:prstGeom>
                    <a:noFill/>
                    <a:ln>
                      <a:noFill/>
                    </a:ln>
                  </pic:spPr>
                </pic:pic>
              </a:graphicData>
            </a:graphic>
          </wp:inline>
        </w:drawing>
      </w:r>
    </w:p>
    <w:p w:rsidR="001E7E69" w:rsidRDefault="001E7E69" w:rsidP="00A31B7B">
      <w:pPr>
        <w:pStyle w:val="BodyText"/>
      </w:pPr>
    </w:p>
    <w:p w:rsidR="00B76D9F" w:rsidRDefault="00B76D9F" w:rsidP="00A31B7B">
      <w:pPr>
        <w:pStyle w:val="BodyText"/>
      </w:pPr>
    </w:p>
    <w:p w:rsidR="00A31B7B" w:rsidRDefault="00A31B7B" w:rsidP="00A31B7B">
      <w:pPr>
        <w:pStyle w:val="BodyText"/>
      </w:pPr>
    </w:p>
    <w:p w:rsidR="00701FD5" w:rsidRDefault="00D03B44" w:rsidP="00A31B7B">
      <w:pPr>
        <w:pStyle w:val="BodyText"/>
      </w:pPr>
      <w:r>
        <w:rPr>
          <w:noProof/>
        </w:rPr>
        <w:lastRenderedPageBreak/>
        <w:drawing>
          <wp:inline distT="0" distB="0" distL="0" distR="0">
            <wp:extent cx="6243603" cy="7658100"/>
            <wp:effectExtent l="0" t="0" r="508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245440" cy="7660353"/>
                    </a:xfrm>
                    <a:prstGeom prst="rect">
                      <a:avLst/>
                    </a:prstGeom>
                    <a:noFill/>
                    <a:ln>
                      <a:noFill/>
                    </a:ln>
                  </pic:spPr>
                </pic:pic>
              </a:graphicData>
            </a:graphic>
          </wp:inline>
        </w:drawing>
      </w:r>
    </w:p>
    <w:p w:rsidR="00701FD5" w:rsidRDefault="00701FD5" w:rsidP="00A31B7B">
      <w:pPr>
        <w:pStyle w:val="BodyText"/>
      </w:pPr>
    </w:p>
    <w:p w:rsidR="00446D78" w:rsidRDefault="00403534" w:rsidP="00A31B7B">
      <w:pPr>
        <w:pStyle w:val="BodyText"/>
      </w:pPr>
      <w:r>
        <w:rPr>
          <w:noProof/>
        </w:rPr>
        <w:lastRenderedPageBreak/>
        <w:drawing>
          <wp:inline distT="0" distB="0" distL="0" distR="0" wp14:anchorId="6DC59E2B" wp14:editId="5151D4D3">
            <wp:extent cx="6214323" cy="192405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6214323" cy="1924050"/>
                    </a:xfrm>
                    <a:prstGeom prst="rect">
                      <a:avLst/>
                    </a:prstGeom>
                  </pic:spPr>
                </pic:pic>
              </a:graphicData>
            </a:graphic>
          </wp:inline>
        </w:drawing>
      </w:r>
    </w:p>
    <w:p w:rsidR="00446D78" w:rsidRDefault="003E7513" w:rsidP="00A05B01">
      <w:pPr>
        <w:pStyle w:val="BodyText"/>
        <w:ind w:left="90" w:right="-90"/>
        <w:rPr>
          <w:b/>
          <w:bCs/>
        </w:rPr>
      </w:pPr>
      <w:r w:rsidRPr="00EF5E7C">
        <w:rPr>
          <w:b/>
          <w:bCs/>
        </w:rPr>
        <w:t xml:space="preserve">Debrief: </w:t>
      </w:r>
    </w:p>
    <w:p w:rsidR="00446D78" w:rsidRDefault="00797FD7" w:rsidP="00A05B01">
      <w:pPr>
        <w:pStyle w:val="BodyText"/>
        <w:ind w:left="90" w:right="-90"/>
      </w:pPr>
      <w:r>
        <w:rPr>
          <w:noProof/>
        </w:rPr>
        <mc:AlternateContent>
          <mc:Choice Requires="wps">
            <w:drawing>
              <wp:anchor distT="0" distB="0" distL="114300" distR="114300" simplePos="0" relativeHeight="251689984" behindDoc="0" locked="0" layoutInCell="1" allowOverlap="1" wp14:anchorId="4B5E9092" wp14:editId="05DD1CCA">
                <wp:simplePos x="0" y="0"/>
                <wp:positionH relativeFrom="column">
                  <wp:posOffset>95250</wp:posOffset>
                </wp:positionH>
                <wp:positionV relativeFrom="paragraph">
                  <wp:posOffset>332740</wp:posOffset>
                </wp:positionV>
                <wp:extent cx="6019800" cy="1752600"/>
                <wp:effectExtent l="19050" t="19050" r="19050" b="19050"/>
                <wp:wrapNone/>
                <wp:docPr id="35" name="Text Box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19800" cy="1752600"/>
                        </a:xfrm>
                        <a:prstGeom prst="rect">
                          <a:avLst/>
                        </a:prstGeom>
                        <a:noFill/>
                        <a:ln w="2857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446D78" w:rsidRDefault="00446D7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35" o:spid="_x0000_s1027" type="#_x0000_t202" style="position:absolute;left:0;text-align:left;margin-left:7.5pt;margin-top:26.2pt;width:474pt;height:138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" filled="f" strokecolor="black [3213]" strokeweight="2.25pt">
                <v:path arrowok="t"/>
                <v:textbox>
                  <w:txbxContent>
                    <w:p w:rsidR="00446D78" w:rsidRDefault="00446D78"/>
                  </w:txbxContent>
                </v:textbox>
              </v:shape>
            </w:pict>
          </mc:Fallback>
        </mc:AlternateContent>
      </w:r>
      <w:r w:rsidR="003E7513" w:rsidRPr="00EF5E7C">
        <w:t xml:space="preserve">Which of the three metrics above identify students with newly developing attendance issues? </w:t>
      </w:r>
    </w:p>
    <w:p w:rsidR="00446D78" w:rsidRDefault="00446D78" w:rsidP="00EF5E7C">
      <w:pPr>
        <w:pStyle w:val="BodyText"/>
        <w:ind w:left="360"/>
      </w:pPr>
    </w:p>
    <w:p w:rsidR="00446D78" w:rsidRDefault="00446D78" w:rsidP="00EF5E7C">
      <w:pPr>
        <w:pStyle w:val="BodyText"/>
        <w:ind w:left="360"/>
      </w:pPr>
    </w:p>
    <w:p w:rsidR="00446D78" w:rsidRDefault="00446D78" w:rsidP="00EF5E7C">
      <w:pPr>
        <w:pStyle w:val="BodyText"/>
        <w:ind w:left="360"/>
      </w:pPr>
    </w:p>
    <w:p w:rsidR="00446D78" w:rsidRDefault="00446D78" w:rsidP="00EF5E7C">
      <w:pPr>
        <w:pStyle w:val="BodyText"/>
        <w:ind w:left="360"/>
      </w:pPr>
    </w:p>
    <w:p w:rsidR="00446D78" w:rsidRDefault="00446D78" w:rsidP="00EF5E7C">
      <w:pPr>
        <w:pStyle w:val="BodyText"/>
        <w:ind w:left="360"/>
      </w:pPr>
    </w:p>
    <w:p w:rsidR="00446D78" w:rsidRDefault="00446D78" w:rsidP="00EF5E7C">
      <w:pPr>
        <w:pStyle w:val="BodyText"/>
        <w:ind w:left="360"/>
      </w:pPr>
    </w:p>
    <w:p w:rsidR="00446D78" w:rsidRDefault="00446D78" w:rsidP="00EF5E7C">
      <w:pPr>
        <w:pStyle w:val="BodyText"/>
        <w:ind w:left="360"/>
      </w:pPr>
    </w:p>
    <w:p w:rsidR="003C26FB" w:rsidRPr="00EF5E7C" w:rsidRDefault="003E7513" w:rsidP="00A05B01">
      <w:pPr>
        <w:pStyle w:val="BodyText"/>
        <w:ind w:left="90"/>
      </w:pPr>
      <w:r w:rsidRPr="00EF5E7C">
        <w:t>Which metric identifies those with chronic attendance issues?</w:t>
      </w:r>
    </w:p>
    <w:p w:rsidR="00701FD5" w:rsidRPr="00A31B7B" w:rsidRDefault="00797FD7" w:rsidP="00EF5E7C">
      <w:pPr>
        <w:pStyle w:val="BodyText"/>
      </w:pPr>
      <w:r>
        <w:rPr>
          <w:noProof/>
        </w:rPr>
        <mc:AlternateContent>
          <mc:Choice Requires="wps">
            <w:drawing>
              <wp:anchor distT="0" distB="0" distL="114300" distR="114300" simplePos="0" relativeHeight="251692032" behindDoc="0" locked="0" layoutInCell="1" allowOverlap="1" wp14:anchorId="0EA62C81" wp14:editId="18061068">
                <wp:simplePos x="0" y="0"/>
                <wp:positionH relativeFrom="column">
                  <wp:posOffset>95250</wp:posOffset>
                </wp:positionH>
                <wp:positionV relativeFrom="paragraph">
                  <wp:posOffset>39370</wp:posOffset>
                </wp:positionV>
                <wp:extent cx="6010275" cy="2076450"/>
                <wp:effectExtent l="19050" t="19050" r="28575" b="19050"/>
                <wp:wrapNone/>
                <wp:docPr id="37" name="Text Box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10275" cy="2076450"/>
                        </a:xfrm>
                        <a:prstGeom prst="rect">
                          <a:avLst/>
                        </a:prstGeom>
                        <a:noFill/>
                        <a:ln w="28575">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446D78" w:rsidRDefault="00446D78" w:rsidP="00446D7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28" type="#_x0000_t202" style="position:absolute;margin-left:7.5pt;margin-top:3.1pt;width:473.25pt;height:163.5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" filled="f" strokecolor="black [3213]" strokeweight="2.25pt">
                <v:path arrowok="t"/>
                <v:textbox>
                  <w:txbxContent>
                    <w:p w:rsidR="00446D78" w:rsidRDefault="00446D78" w:rsidP="00446D78"/>
                  </w:txbxContent>
                </v:textbox>
              </v:shape>
            </w:pict>
          </mc:Fallback>
        </mc:AlternateContent>
      </w:r>
    </w:p>
    <w:p w:rsidR="00C9277B" w:rsidRPr="00C9277B" w:rsidRDefault="00C9277B" w:rsidP="006C20FC">
      <w:pPr>
        <w:spacing w:before="0" w:after="0"/>
      </w:pPr>
    </w:p>
    <w:p w:rsidR="00466229" w:rsidRDefault="00466229">
      <w:pPr>
        <w:spacing w:before="0" w:after="0"/>
      </w:pPr>
      <w:r>
        <w:br w:type="page"/>
      </w:r>
    </w:p>
    <w:p w:rsidR="00C35B94" w:rsidRDefault="00C35B94" w:rsidP="00C35B94">
      <w:pPr>
        <w:pStyle w:val="BodyText"/>
        <w:spacing w:before="240"/>
        <w:rPr>
          <w:rFonts w:asciiTheme="minorHAnsi" w:hAnsiTheme="minorHAnsi"/>
          <w:b/>
        </w:rPr>
      </w:pPr>
      <w:r w:rsidRPr="00C34331">
        <w:rPr>
          <w:rFonts w:asciiTheme="minorHAnsi" w:hAnsiTheme="minorHAnsi"/>
          <w:b/>
        </w:rPr>
        <w:lastRenderedPageBreak/>
        <w:t>Class Period Absence Rate Metric Analysis:</w:t>
      </w:r>
    </w:p>
    <w:p w:rsidR="003C26FB" w:rsidRPr="00C35B94" w:rsidRDefault="003E7513" w:rsidP="00A05B01">
      <w:pPr>
        <w:spacing w:before="0" w:after="0"/>
        <w:rPr>
          <w:rFonts w:cs="Arial"/>
          <w:bCs/>
        </w:rPr>
      </w:pPr>
      <w:r w:rsidRPr="00C35B94">
        <w:rPr>
          <w:rFonts w:cs="Arial"/>
          <w:b/>
          <w:bCs/>
        </w:rPr>
        <w:t xml:space="preserve">Task: </w:t>
      </w:r>
      <w:r w:rsidRPr="00C35B94">
        <w:rPr>
          <w:rFonts w:cs="Arial"/>
          <w:bCs/>
        </w:rPr>
        <w:t xml:space="preserve">Identify students with </w:t>
      </w:r>
      <w:r w:rsidR="00C35B94">
        <w:rPr>
          <w:rFonts w:cs="Arial"/>
          <w:bCs/>
        </w:rPr>
        <w:t xml:space="preserve">class period </w:t>
      </w:r>
      <w:r w:rsidRPr="00C35B94">
        <w:rPr>
          <w:rFonts w:cs="Arial"/>
          <w:bCs/>
        </w:rPr>
        <w:t>absence</w:t>
      </w:r>
      <w:r w:rsidR="00C35B94">
        <w:rPr>
          <w:rFonts w:cs="Arial"/>
          <w:bCs/>
        </w:rPr>
        <w:t xml:space="preserve"> rates </w:t>
      </w:r>
      <w:r w:rsidRPr="00C35B94">
        <w:rPr>
          <w:rFonts w:cs="Arial"/>
          <w:bCs/>
        </w:rPr>
        <w:t>of 10% or greater in one or more of the following metrics: Last Four Weeks Class Absences; Last Eight Weeks Class Absences; Year to Date Class Absences</w:t>
      </w:r>
      <w:r w:rsidR="00A05B01">
        <w:rPr>
          <w:rFonts w:cs="Arial"/>
          <w:bCs/>
        </w:rPr>
        <w:t>.</w:t>
      </w:r>
      <w:r w:rsidRPr="00C35B94">
        <w:rPr>
          <w:rFonts w:cs="Arial"/>
          <w:bCs/>
        </w:rPr>
        <w:t xml:space="preserve"> </w:t>
      </w:r>
    </w:p>
    <w:p w:rsidR="00C35B94" w:rsidRDefault="00C35B94" w:rsidP="00C35B94">
      <w:pPr>
        <w:spacing w:before="0" w:after="0"/>
        <w:ind w:left="1080"/>
        <w:rPr>
          <w:rFonts w:cs="Arial"/>
          <w:b/>
          <w:bCs/>
        </w:rPr>
      </w:pPr>
    </w:p>
    <w:p w:rsidR="00C35B94" w:rsidRDefault="00C35B94" w:rsidP="00C35B94">
      <w:pPr>
        <w:spacing w:before="0" w:after="0"/>
        <w:rPr>
          <w:rFonts w:cs="Arial"/>
          <w:b/>
          <w:bCs/>
        </w:rPr>
      </w:pPr>
    </w:p>
    <w:p w:rsidR="00C35B94" w:rsidRDefault="006E7B08" w:rsidP="006E7B08">
      <w:pPr>
        <w:spacing w:before="0" w:after="0"/>
        <w:rPr>
          <w:rFonts w:cs="Arial"/>
          <w:b/>
          <w:bCs/>
        </w:rPr>
      </w:pPr>
      <w:r>
        <w:rPr>
          <w:rFonts w:cs="Arial"/>
          <w:b/>
          <w:bCs/>
          <w:noProof/>
        </w:rPr>
        <w:drawing>
          <wp:inline distT="0" distB="0" distL="0" distR="0" wp14:anchorId="3BB01A75" wp14:editId="6DF3C894">
            <wp:extent cx="6239136" cy="5257800"/>
            <wp:effectExtent l="0" t="0" r="952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6242476" cy="5260615"/>
                    </a:xfrm>
                    <a:prstGeom prst="rect">
                      <a:avLst/>
                    </a:prstGeom>
                    <a:noFill/>
                    <a:ln>
                      <a:noFill/>
                    </a:ln>
                  </pic:spPr>
                </pic:pic>
              </a:graphicData>
            </a:graphic>
          </wp:inline>
        </w:drawing>
      </w:r>
    </w:p>
    <w:p w:rsidR="00C35B94" w:rsidRDefault="00C35B94" w:rsidP="00C35B94">
      <w:pPr>
        <w:spacing w:before="0" w:after="0"/>
        <w:ind w:left="1080"/>
        <w:rPr>
          <w:rFonts w:cs="Arial"/>
          <w:b/>
          <w:bCs/>
        </w:rPr>
      </w:pPr>
    </w:p>
    <w:p w:rsidR="00C35B94" w:rsidRDefault="00C35B94" w:rsidP="00C35B94">
      <w:pPr>
        <w:spacing w:before="0" w:after="0"/>
        <w:ind w:left="1080"/>
        <w:rPr>
          <w:rFonts w:cs="Arial"/>
          <w:b/>
          <w:bCs/>
        </w:rPr>
      </w:pPr>
    </w:p>
    <w:p w:rsidR="00C35B94" w:rsidRDefault="00C35B94" w:rsidP="00C35B94">
      <w:pPr>
        <w:spacing w:before="0" w:after="0"/>
        <w:ind w:left="1080"/>
        <w:rPr>
          <w:rFonts w:cs="Arial"/>
          <w:b/>
          <w:bCs/>
        </w:rPr>
      </w:pPr>
    </w:p>
    <w:p w:rsidR="00C35B94" w:rsidRPr="00C35B94" w:rsidRDefault="00C35B94" w:rsidP="00C35B94">
      <w:pPr>
        <w:spacing w:before="0" w:after="0"/>
        <w:ind w:left="1080"/>
        <w:rPr>
          <w:rFonts w:cs="Arial"/>
          <w:b/>
          <w:bCs/>
        </w:rPr>
      </w:pPr>
    </w:p>
    <w:p w:rsidR="006E7B08" w:rsidRDefault="006E7B08" w:rsidP="00C35B94">
      <w:pPr>
        <w:spacing w:before="0" w:after="0"/>
        <w:ind w:left="360"/>
        <w:rPr>
          <w:rFonts w:cs="Arial"/>
          <w:b/>
          <w:bCs/>
        </w:rPr>
      </w:pPr>
    </w:p>
    <w:p w:rsidR="006E7B08" w:rsidRDefault="006E7B08" w:rsidP="00C35B94">
      <w:pPr>
        <w:spacing w:before="0" w:after="0"/>
        <w:ind w:left="360"/>
        <w:rPr>
          <w:rFonts w:cs="Arial"/>
          <w:b/>
          <w:bCs/>
        </w:rPr>
      </w:pPr>
    </w:p>
    <w:p w:rsidR="006E7B08" w:rsidRDefault="006E7B08" w:rsidP="006E7B08">
      <w:pPr>
        <w:spacing w:before="0" w:after="0"/>
        <w:rPr>
          <w:rFonts w:cs="Arial"/>
          <w:b/>
          <w:bCs/>
        </w:rPr>
      </w:pPr>
      <w:r>
        <w:rPr>
          <w:rFonts w:cs="Arial"/>
          <w:b/>
          <w:bCs/>
          <w:noProof/>
        </w:rPr>
        <w:lastRenderedPageBreak/>
        <w:drawing>
          <wp:inline distT="0" distB="0" distL="0" distR="0" wp14:anchorId="3C62B9F2" wp14:editId="32844D36">
            <wp:extent cx="6191589" cy="7781925"/>
            <wp:effectExtent l="0" t="0" r="0" b="0"/>
            <wp:docPr id="5121" name="Picture 5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195144" cy="7786393"/>
                    </a:xfrm>
                    <a:prstGeom prst="rect">
                      <a:avLst/>
                    </a:prstGeom>
                    <a:noFill/>
                    <a:ln>
                      <a:noFill/>
                    </a:ln>
                  </pic:spPr>
                </pic:pic>
              </a:graphicData>
            </a:graphic>
          </wp:inline>
        </w:drawing>
      </w:r>
    </w:p>
    <w:p w:rsidR="006E7B08" w:rsidRDefault="006E7B08" w:rsidP="006E7B08">
      <w:pPr>
        <w:spacing w:before="0" w:after="0"/>
        <w:rPr>
          <w:rFonts w:cs="Arial"/>
          <w:b/>
          <w:bCs/>
        </w:rPr>
      </w:pPr>
    </w:p>
    <w:p w:rsidR="006E7B08" w:rsidRDefault="006E7B08" w:rsidP="00C35B94">
      <w:pPr>
        <w:spacing w:before="0" w:after="0"/>
        <w:ind w:left="360"/>
        <w:rPr>
          <w:rFonts w:cs="Arial"/>
          <w:b/>
          <w:bCs/>
        </w:rPr>
      </w:pPr>
    </w:p>
    <w:p w:rsidR="006E7B08" w:rsidRDefault="0039661E" w:rsidP="00AE2D0B">
      <w:pPr>
        <w:spacing w:before="0" w:after="0"/>
        <w:rPr>
          <w:rFonts w:cs="Arial"/>
          <w:b/>
          <w:bCs/>
        </w:rPr>
      </w:pPr>
      <w:r>
        <w:rPr>
          <w:noProof/>
        </w:rPr>
        <w:drawing>
          <wp:inline distT="0" distB="0" distL="0" distR="0" wp14:anchorId="25069DF2" wp14:editId="09E62290">
            <wp:extent cx="6172200" cy="191100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6172200" cy="1911008"/>
                    </a:xfrm>
                    <a:prstGeom prst="rect">
                      <a:avLst/>
                    </a:prstGeom>
                  </pic:spPr>
                </pic:pic>
              </a:graphicData>
            </a:graphic>
          </wp:inline>
        </w:drawing>
      </w:r>
    </w:p>
    <w:p w:rsidR="006E7B08" w:rsidRDefault="006E7B08" w:rsidP="00C34331">
      <w:pPr>
        <w:spacing w:before="0" w:after="0"/>
        <w:rPr>
          <w:rFonts w:cs="Arial"/>
          <w:b/>
          <w:bCs/>
        </w:rPr>
      </w:pPr>
    </w:p>
    <w:p w:rsidR="006E7B08" w:rsidRDefault="003E7513" w:rsidP="00C34331">
      <w:pPr>
        <w:spacing w:before="0" w:after="0"/>
        <w:rPr>
          <w:rFonts w:cs="Arial"/>
          <w:b/>
          <w:bCs/>
        </w:rPr>
      </w:pPr>
      <w:r w:rsidRPr="00C35B94">
        <w:rPr>
          <w:rFonts w:cs="Arial"/>
          <w:b/>
          <w:bCs/>
        </w:rPr>
        <w:t xml:space="preserve">Debrief: </w:t>
      </w:r>
    </w:p>
    <w:p w:rsidR="006E7B08" w:rsidRDefault="006E7B08" w:rsidP="00C34331">
      <w:pPr>
        <w:spacing w:before="0" w:after="0"/>
        <w:rPr>
          <w:rFonts w:cs="Arial"/>
          <w:b/>
          <w:bCs/>
        </w:rPr>
      </w:pPr>
    </w:p>
    <w:p w:rsidR="006E7B08" w:rsidRDefault="003E7513" w:rsidP="00C34331">
      <w:pPr>
        <w:spacing w:before="0" w:after="0"/>
        <w:rPr>
          <w:rFonts w:cs="Arial"/>
          <w:bCs/>
        </w:rPr>
      </w:pPr>
      <w:r w:rsidRPr="00C35B94">
        <w:rPr>
          <w:rFonts w:cs="Arial"/>
          <w:bCs/>
        </w:rPr>
        <w:t xml:space="preserve">How can you use the Last Four Weeks and Last Eight Weeks Class Absence Metrics to determine which student absence rates are getting worse?  </w:t>
      </w:r>
    </w:p>
    <w:p w:rsidR="006E7B08" w:rsidRDefault="00797FD7" w:rsidP="00C34331">
      <w:pPr>
        <w:spacing w:before="0" w:after="0"/>
        <w:rPr>
          <w:rFonts w:cs="Arial"/>
          <w:bCs/>
        </w:rPr>
      </w:pPr>
      <w:r>
        <w:rPr>
          <w:rFonts w:cs="Arial"/>
          <w:bCs/>
          <w:noProof/>
        </w:rPr>
        <mc:AlternateContent>
          <mc:Choice Requires="wps">
            <w:drawing>
              <wp:anchor distT="0" distB="0" distL="114300" distR="114300" simplePos="0" relativeHeight="251693056" behindDoc="0" locked="0" layoutInCell="1" allowOverlap="1" wp14:anchorId="5CC89307" wp14:editId="15BD4D89">
                <wp:simplePos x="0" y="0"/>
                <wp:positionH relativeFrom="column">
                  <wp:posOffset>17780</wp:posOffset>
                </wp:positionH>
                <wp:positionV relativeFrom="paragraph">
                  <wp:posOffset>107315</wp:posOffset>
                </wp:positionV>
                <wp:extent cx="6164580" cy="1543685"/>
                <wp:effectExtent l="19050" t="19050" r="26670" b="18415"/>
                <wp:wrapNone/>
                <wp:docPr id="5126" name="Text Box 51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64580" cy="1543685"/>
                        </a:xfrm>
                        <a:prstGeom prst="rect">
                          <a:avLst/>
                        </a:prstGeom>
                        <a:solidFill>
                          <a:schemeClr val="lt1"/>
                        </a:solidFill>
                        <a:ln w="28575">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8781B" w:rsidRDefault="00A8781B" w:rsidP="00A8781B">
                            <w:pPr>
                              <w:ind w:right="15"/>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 id="Text Box 5126" o:spid="_x0000_s1029" type="#_x0000_t202" style="position:absolute;margin-left:1.4pt;margin-top:8.45pt;width:485.4pt;height:121.5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" fillcolor="white [3201]" strokeweight="2.25pt">
                <v:path arrowok="t"/>
                <v:textbox>
                  <w:txbxContent>
                    <w:p w:rsidR="00A8781B" w:rsidRDefault="00A8781B" w:rsidP="00A8781B">
                      <w:pPr>
                        <w:ind w:right="15"/>
                      </w:pPr>
                    </w:p>
                  </w:txbxContent>
                </v:textbox>
              </v:shape>
            </w:pict>
          </mc:Fallback>
        </mc:AlternateContent>
      </w:r>
    </w:p>
    <w:p w:rsidR="006E7B08" w:rsidRDefault="006E7B08" w:rsidP="00C34331">
      <w:pPr>
        <w:spacing w:before="0" w:after="0"/>
        <w:rPr>
          <w:rFonts w:cs="Arial"/>
          <w:bCs/>
        </w:rPr>
      </w:pPr>
    </w:p>
    <w:p w:rsidR="006E7B08" w:rsidRDefault="006E7B08" w:rsidP="00C34331">
      <w:pPr>
        <w:spacing w:before="0" w:after="0"/>
        <w:rPr>
          <w:rFonts w:cs="Arial"/>
          <w:bCs/>
        </w:rPr>
      </w:pPr>
    </w:p>
    <w:p w:rsidR="006E7B08" w:rsidRDefault="006E7B08" w:rsidP="00C34331">
      <w:pPr>
        <w:spacing w:before="0" w:after="0"/>
        <w:rPr>
          <w:rFonts w:cs="Arial"/>
          <w:bCs/>
        </w:rPr>
      </w:pPr>
    </w:p>
    <w:p w:rsidR="006E7B08" w:rsidRDefault="006E7B08" w:rsidP="00C34331">
      <w:pPr>
        <w:spacing w:before="0" w:after="0"/>
        <w:rPr>
          <w:rFonts w:cs="Arial"/>
          <w:bCs/>
        </w:rPr>
      </w:pPr>
    </w:p>
    <w:p w:rsidR="006E7B08" w:rsidRDefault="006E7B08" w:rsidP="00C34331">
      <w:pPr>
        <w:spacing w:before="0" w:after="0"/>
        <w:rPr>
          <w:rFonts w:cs="Arial"/>
          <w:bCs/>
        </w:rPr>
      </w:pPr>
    </w:p>
    <w:p w:rsidR="006E7B08" w:rsidRDefault="006E7B08" w:rsidP="00C34331">
      <w:pPr>
        <w:spacing w:before="0" w:after="0"/>
        <w:rPr>
          <w:rFonts w:cs="Arial"/>
          <w:bCs/>
        </w:rPr>
      </w:pPr>
    </w:p>
    <w:p w:rsidR="006E7B08" w:rsidRDefault="006E7B08" w:rsidP="00C34331">
      <w:pPr>
        <w:spacing w:before="0" w:after="0"/>
        <w:rPr>
          <w:rFonts w:cs="Arial"/>
          <w:bCs/>
        </w:rPr>
      </w:pPr>
    </w:p>
    <w:p w:rsidR="006E7B08" w:rsidRDefault="006E7B08" w:rsidP="00C34331">
      <w:pPr>
        <w:spacing w:before="0" w:after="0"/>
        <w:rPr>
          <w:rFonts w:cs="Arial"/>
          <w:bCs/>
        </w:rPr>
      </w:pPr>
    </w:p>
    <w:p w:rsidR="006E7B08" w:rsidRDefault="006E7B08" w:rsidP="00C34331">
      <w:pPr>
        <w:spacing w:before="0" w:after="0"/>
        <w:rPr>
          <w:rFonts w:cs="Arial"/>
          <w:bCs/>
        </w:rPr>
      </w:pPr>
    </w:p>
    <w:p w:rsidR="003C26FB" w:rsidRPr="00C35B94" w:rsidRDefault="003E7513" w:rsidP="00C34331">
      <w:pPr>
        <w:spacing w:before="0" w:after="0"/>
        <w:rPr>
          <w:rFonts w:cs="Arial"/>
          <w:bCs/>
        </w:rPr>
      </w:pPr>
      <w:r w:rsidRPr="00C35B94">
        <w:rPr>
          <w:rFonts w:cs="Arial"/>
          <w:bCs/>
        </w:rPr>
        <w:t>How does the Class Absence metric help you catch students you might not catch with the attendance rate metrics?</w:t>
      </w:r>
    </w:p>
    <w:p w:rsidR="00E51469" w:rsidRDefault="00E51469" w:rsidP="00C34331">
      <w:pPr>
        <w:spacing w:before="0" w:after="0"/>
        <w:rPr>
          <w:b/>
        </w:rPr>
      </w:pPr>
    </w:p>
    <w:p w:rsidR="00C35B94" w:rsidRDefault="00797FD7" w:rsidP="00C34331">
      <w:pPr>
        <w:spacing w:before="0" w:after="0"/>
        <w:rPr>
          <w:b/>
          <w:noProof/>
          <w:color w:val="336699"/>
          <w:kern w:val="28"/>
          <w:sz w:val="44"/>
          <w:szCs w:val="44"/>
        </w:rPr>
      </w:pPr>
      <w:r>
        <w:rPr>
          <w:rFonts w:cs="Arial"/>
          <w:bCs/>
          <w:noProof/>
        </w:rPr>
        <mc:AlternateContent>
          <mc:Choice Requires="wps">
            <w:drawing>
              <wp:anchor distT="0" distB="0" distL="114300" distR="114300" simplePos="0" relativeHeight="251695104" behindDoc="0" locked="0" layoutInCell="1" allowOverlap="1" wp14:anchorId="1A543A04" wp14:editId="2C427C9A">
                <wp:simplePos x="0" y="0"/>
                <wp:positionH relativeFrom="column">
                  <wp:posOffset>0</wp:posOffset>
                </wp:positionH>
                <wp:positionV relativeFrom="paragraph">
                  <wp:posOffset>70485</wp:posOffset>
                </wp:positionV>
                <wp:extent cx="6172200" cy="1543050"/>
                <wp:effectExtent l="19050" t="19050" r="19050" b="19050"/>
                <wp:wrapNone/>
                <wp:docPr id="5128" name="Text Box 5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72200" cy="1543050"/>
                        </a:xfrm>
                        <a:prstGeom prst="rect">
                          <a:avLst/>
                        </a:prstGeom>
                        <a:solidFill>
                          <a:schemeClr val="lt1"/>
                        </a:solidFill>
                        <a:ln w="28575">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A8781B" w:rsidRDefault="00A8781B" w:rsidP="00A8781B"/>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5128" o:spid="_x0000_s1030" type="#_x0000_t202" style="position:absolute;margin-left:0;margin-top:5.55pt;width:486pt;height:121.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" fillcolor="white [3201]" strokeweight="2.25pt">
                <v:path arrowok="t"/>
                <v:textbox>
                  <w:txbxContent>
                    <w:p w:rsidR="00A8781B" w:rsidRDefault="00A8781B" w:rsidP="00A8781B"/>
                  </w:txbxContent>
                </v:textbox>
              </v:shape>
            </w:pict>
          </mc:Fallback>
        </mc:AlternateContent>
      </w:r>
      <w:r w:rsidR="00C35B94">
        <w:rPr>
          <w:b/>
          <w:noProof/>
          <w:color w:val="336699"/>
          <w:kern w:val="28"/>
          <w:sz w:val="44"/>
          <w:szCs w:val="44"/>
        </w:rPr>
        <w:br w:type="page"/>
      </w:r>
    </w:p>
    <w:p w:rsidR="006C1EC4" w:rsidRDefault="006C1EC4">
      <w:pPr>
        <w:spacing w:before="0" w:after="0"/>
        <w:rPr>
          <w:b/>
          <w:noProof/>
          <w:color w:val="336699"/>
          <w:kern w:val="28"/>
          <w:sz w:val="44"/>
          <w:szCs w:val="44"/>
        </w:rPr>
      </w:pPr>
      <w:r>
        <w:rPr>
          <w:rFonts w:asciiTheme="minorHAnsi" w:hAnsiTheme="minorHAnsi"/>
          <w:b/>
        </w:rPr>
        <w:lastRenderedPageBreak/>
        <w:t>Da</w:t>
      </w:r>
      <w:r w:rsidRPr="00EF5E7C">
        <w:rPr>
          <w:rFonts w:asciiTheme="minorHAnsi" w:hAnsiTheme="minorHAnsi"/>
          <w:b/>
        </w:rPr>
        <w:t>y</w:t>
      </w:r>
      <w:r>
        <w:rPr>
          <w:rFonts w:asciiTheme="minorHAnsi" w:hAnsiTheme="minorHAnsi"/>
          <w:b/>
        </w:rPr>
        <w:t>s</w:t>
      </w:r>
      <w:r w:rsidRPr="00EF5E7C">
        <w:rPr>
          <w:rFonts w:asciiTheme="minorHAnsi" w:hAnsiTheme="minorHAnsi"/>
          <w:b/>
        </w:rPr>
        <w:t xml:space="preserve"> </w:t>
      </w:r>
      <w:proofErr w:type="gramStart"/>
      <w:r w:rsidRPr="00EF5E7C">
        <w:rPr>
          <w:rFonts w:asciiTheme="minorHAnsi" w:hAnsiTheme="minorHAnsi"/>
          <w:b/>
        </w:rPr>
        <w:t>A</w:t>
      </w:r>
      <w:r w:rsidR="005976ED">
        <w:rPr>
          <w:rFonts w:asciiTheme="minorHAnsi" w:hAnsiTheme="minorHAnsi"/>
          <w:b/>
        </w:rPr>
        <w:t>bsent</w:t>
      </w:r>
      <w:proofErr w:type="gramEnd"/>
      <w:r w:rsidRPr="00EF5E7C">
        <w:rPr>
          <w:rFonts w:asciiTheme="minorHAnsi" w:hAnsiTheme="minorHAnsi"/>
          <w:b/>
        </w:rPr>
        <w:t xml:space="preserve"> Metric Analysis</w:t>
      </w:r>
      <w:r>
        <w:rPr>
          <w:b/>
          <w:noProof/>
          <w:color w:val="336699"/>
          <w:kern w:val="28"/>
          <w:sz w:val="44"/>
          <w:szCs w:val="44"/>
        </w:rPr>
        <w:t xml:space="preserve"> </w:t>
      </w:r>
    </w:p>
    <w:p w:rsidR="006C1EC4" w:rsidRDefault="006C1EC4" w:rsidP="006C1EC4">
      <w:pPr>
        <w:spacing w:before="0" w:after="0"/>
        <w:ind w:left="360"/>
        <w:rPr>
          <w:rFonts w:asciiTheme="minorHAnsi" w:hAnsiTheme="minorHAnsi"/>
        </w:rPr>
      </w:pPr>
    </w:p>
    <w:p w:rsidR="006C1EC4" w:rsidRDefault="00CA3BCA" w:rsidP="00A05B01">
      <w:pPr>
        <w:spacing w:before="0" w:after="0"/>
        <w:rPr>
          <w:rFonts w:asciiTheme="minorHAnsi" w:hAnsiTheme="minorHAnsi"/>
        </w:rPr>
      </w:pPr>
      <w:r w:rsidRPr="006C1EC4">
        <w:rPr>
          <w:rFonts w:asciiTheme="minorHAnsi" w:hAnsiTheme="minorHAnsi"/>
          <w:b/>
        </w:rPr>
        <w:t>Task:</w:t>
      </w:r>
      <w:r w:rsidRPr="006C1EC4">
        <w:rPr>
          <w:rFonts w:asciiTheme="minorHAnsi" w:hAnsiTheme="minorHAnsi"/>
        </w:rPr>
        <w:t xml:space="preserve"> Which students are close to exceeding the 7 day threshold</w:t>
      </w:r>
      <w:r w:rsidR="00E040E7">
        <w:rPr>
          <w:rFonts w:asciiTheme="minorHAnsi" w:hAnsiTheme="minorHAnsi"/>
        </w:rPr>
        <w:t xml:space="preserve"> for the Number of Days Absent metric? </w:t>
      </w:r>
    </w:p>
    <w:p w:rsidR="006C1EC4" w:rsidRDefault="006C1EC4" w:rsidP="006C1EC4">
      <w:pPr>
        <w:spacing w:before="0" w:after="0"/>
        <w:rPr>
          <w:rFonts w:asciiTheme="minorHAnsi" w:hAnsiTheme="minorHAnsi"/>
        </w:rPr>
      </w:pPr>
    </w:p>
    <w:p w:rsidR="006C1EC4" w:rsidRDefault="006C1EC4" w:rsidP="006C1EC4">
      <w:pPr>
        <w:spacing w:before="0" w:after="0"/>
        <w:rPr>
          <w:rFonts w:asciiTheme="minorHAnsi" w:hAnsiTheme="minorHAnsi"/>
        </w:rPr>
      </w:pPr>
    </w:p>
    <w:p w:rsidR="006C1EC4" w:rsidRDefault="005976ED" w:rsidP="006C1EC4">
      <w:pPr>
        <w:spacing w:before="0" w:after="0"/>
        <w:rPr>
          <w:rFonts w:asciiTheme="minorHAnsi" w:hAnsiTheme="minorHAnsi"/>
        </w:rPr>
      </w:pPr>
      <w:r>
        <w:rPr>
          <w:rFonts w:asciiTheme="minorHAnsi" w:hAnsiTheme="minorHAnsi"/>
          <w:noProof/>
        </w:rPr>
        <w:drawing>
          <wp:inline distT="0" distB="0" distL="0" distR="0" wp14:anchorId="0DB2EEEC" wp14:editId="24849872">
            <wp:extent cx="6219145" cy="52768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221129" cy="5278533"/>
                    </a:xfrm>
                    <a:prstGeom prst="rect">
                      <a:avLst/>
                    </a:prstGeom>
                    <a:noFill/>
                    <a:ln>
                      <a:noFill/>
                    </a:ln>
                  </pic:spPr>
                </pic:pic>
              </a:graphicData>
            </a:graphic>
          </wp:inline>
        </w:drawing>
      </w:r>
    </w:p>
    <w:p w:rsidR="006C1EC4" w:rsidRDefault="006C1EC4">
      <w:pPr>
        <w:spacing w:before="0" w:after="0"/>
        <w:rPr>
          <w:rFonts w:asciiTheme="minorHAnsi" w:hAnsiTheme="minorHAnsi"/>
        </w:rPr>
      </w:pPr>
      <w:r>
        <w:rPr>
          <w:rFonts w:asciiTheme="minorHAnsi" w:hAnsiTheme="minorHAnsi"/>
        </w:rPr>
        <w:br w:type="page"/>
      </w:r>
    </w:p>
    <w:p w:rsidR="006C1EC4" w:rsidRPr="00DE02F5" w:rsidRDefault="005E48DA" w:rsidP="006C1EC4">
      <w:pPr>
        <w:spacing w:before="0" w:after="0"/>
        <w:rPr>
          <w:rFonts w:asciiTheme="minorHAnsi" w:hAnsiTheme="minorHAnsi"/>
          <w:sz w:val="14"/>
        </w:rPr>
      </w:pPr>
      <w:r>
        <w:rPr>
          <w:noProof/>
        </w:rPr>
        <w:lastRenderedPageBreak/>
        <w:drawing>
          <wp:inline distT="0" distB="0" distL="0" distR="0" wp14:anchorId="0DD9168C" wp14:editId="5C42B720">
            <wp:extent cx="6191250" cy="5498042"/>
            <wp:effectExtent l="0" t="0" r="0" b="762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6192740" cy="5499365"/>
                    </a:xfrm>
                    <a:prstGeom prst="rect">
                      <a:avLst/>
                    </a:prstGeom>
                  </pic:spPr>
                </pic:pic>
              </a:graphicData>
            </a:graphic>
          </wp:inline>
        </w:drawing>
      </w:r>
    </w:p>
    <w:p w:rsidR="005E48DA" w:rsidRDefault="005E48DA" w:rsidP="00DE02F5">
      <w:pPr>
        <w:spacing w:before="0"/>
        <w:rPr>
          <w:rFonts w:asciiTheme="minorHAnsi" w:hAnsiTheme="minorHAnsi"/>
          <w:b/>
        </w:rPr>
      </w:pPr>
    </w:p>
    <w:p w:rsidR="008608A9" w:rsidRDefault="00CA3BCA" w:rsidP="00DE02F5">
      <w:pPr>
        <w:spacing w:before="0"/>
        <w:rPr>
          <w:rFonts w:asciiTheme="minorHAnsi" w:hAnsiTheme="minorHAnsi"/>
        </w:rPr>
      </w:pPr>
      <w:r w:rsidRPr="006C1EC4">
        <w:rPr>
          <w:rFonts w:asciiTheme="minorHAnsi" w:hAnsiTheme="minorHAnsi"/>
          <w:b/>
        </w:rPr>
        <w:t>Debrief:</w:t>
      </w:r>
      <w:r w:rsidRPr="006C1EC4">
        <w:rPr>
          <w:rFonts w:asciiTheme="minorHAnsi" w:hAnsiTheme="minorHAnsi"/>
        </w:rPr>
        <w:t xml:space="preserve"> </w:t>
      </w:r>
    </w:p>
    <w:p w:rsidR="007E4472" w:rsidRDefault="00CA3BCA" w:rsidP="008F5BCC">
      <w:pPr>
        <w:spacing w:before="0" w:after="0"/>
        <w:rPr>
          <w:rFonts w:asciiTheme="minorHAnsi" w:hAnsiTheme="minorHAnsi"/>
        </w:rPr>
      </w:pPr>
      <w:r w:rsidRPr="006C1EC4">
        <w:rPr>
          <w:rFonts w:asciiTheme="minorHAnsi" w:hAnsiTheme="minorHAnsi"/>
        </w:rPr>
        <w:t xml:space="preserve">What steps can you take to prevent students from exceeding the threshold of seven for the current semester on the Number of Days Absent metric? </w:t>
      </w:r>
    </w:p>
    <w:p w:rsidR="00DE02F5" w:rsidRDefault="00797FD7" w:rsidP="008F5BCC">
      <w:pPr>
        <w:spacing w:before="0" w:after="0"/>
        <w:rPr>
          <w:rFonts w:asciiTheme="minorHAnsi" w:hAnsiTheme="minorHAnsi"/>
        </w:rPr>
      </w:pPr>
      <w:r>
        <w:rPr>
          <w:b/>
          <w:noProof/>
          <w:color w:val="336699"/>
          <w:kern w:val="28"/>
          <w:sz w:val="44"/>
          <w:szCs w:val="44"/>
        </w:rPr>
        <mc:AlternateContent>
          <mc:Choice Requires="wps">
            <w:drawing>
              <wp:anchor distT="0" distB="0" distL="114300" distR="114300" simplePos="0" relativeHeight="251696128" behindDoc="0" locked="0" layoutInCell="1" allowOverlap="1" wp14:anchorId="06781E4C" wp14:editId="492EEAA7">
                <wp:simplePos x="0" y="0"/>
                <wp:positionH relativeFrom="column">
                  <wp:posOffset>-47625</wp:posOffset>
                </wp:positionH>
                <wp:positionV relativeFrom="paragraph">
                  <wp:posOffset>152400</wp:posOffset>
                </wp:positionV>
                <wp:extent cx="6400800" cy="885825"/>
                <wp:effectExtent l="19050" t="19050" r="19050" b="28575"/>
                <wp:wrapNone/>
                <wp:docPr id="11"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400800" cy="885825"/>
                        </a:xfrm>
                        <a:prstGeom prst="rect">
                          <a:avLst/>
                        </a:prstGeom>
                        <a:solidFill>
                          <a:schemeClr val="lt1"/>
                        </a:solidFill>
                        <a:ln w="28575">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8608A9" w:rsidRPr="008608A9" w:rsidRDefault="008608A9"/>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 o:spid="_x0000_s1031" type="#_x0000_t202" style="position:absolute;margin-left:-3.75pt;margin-top:12pt;width:7in;height:69.7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" fillcolor="white [3201]" strokeweight="2.25pt">
                <v:path arrowok="t"/>
                <v:textbox>
                  <w:txbxContent>
                    <w:p w:rsidR="008608A9" w:rsidRPr="008608A9" w:rsidRDefault="008608A9"/>
                  </w:txbxContent>
                </v:textbox>
              </v:shape>
            </w:pict>
          </mc:Fallback>
        </mc:AlternateContent>
      </w:r>
    </w:p>
    <w:p w:rsidR="008608A9" w:rsidRDefault="008608A9" w:rsidP="006C1EC4">
      <w:pPr>
        <w:spacing w:before="0" w:after="0"/>
        <w:ind w:left="360"/>
        <w:rPr>
          <w:rFonts w:asciiTheme="minorHAnsi" w:hAnsiTheme="minorHAnsi"/>
        </w:rPr>
      </w:pPr>
    </w:p>
    <w:p w:rsidR="008608A9" w:rsidRDefault="008608A9" w:rsidP="006C1EC4">
      <w:pPr>
        <w:spacing w:before="0" w:after="0"/>
        <w:ind w:left="360"/>
        <w:rPr>
          <w:rFonts w:asciiTheme="minorHAnsi" w:hAnsiTheme="minorHAnsi"/>
        </w:rPr>
      </w:pPr>
    </w:p>
    <w:p w:rsidR="008608A9" w:rsidRDefault="008608A9" w:rsidP="006C1EC4">
      <w:pPr>
        <w:spacing w:before="0" w:after="0"/>
        <w:ind w:left="360"/>
        <w:rPr>
          <w:rFonts w:asciiTheme="minorHAnsi" w:hAnsiTheme="minorHAnsi"/>
        </w:rPr>
      </w:pPr>
    </w:p>
    <w:p w:rsidR="008608A9" w:rsidRDefault="008608A9" w:rsidP="006C1EC4">
      <w:pPr>
        <w:spacing w:before="0" w:after="0"/>
        <w:ind w:left="360"/>
        <w:rPr>
          <w:rFonts w:asciiTheme="minorHAnsi" w:hAnsiTheme="minorHAnsi"/>
        </w:rPr>
      </w:pPr>
    </w:p>
    <w:p w:rsidR="008608A9" w:rsidRDefault="008608A9" w:rsidP="006C1EC4">
      <w:pPr>
        <w:spacing w:before="0" w:after="0"/>
        <w:ind w:left="360"/>
        <w:rPr>
          <w:rFonts w:asciiTheme="minorHAnsi" w:hAnsiTheme="minorHAnsi"/>
        </w:rPr>
      </w:pPr>
    </w:p>
    <w:p w:rsidR="00A05B01" w:rsidRDefault="00A05B01" w:rsidP="008F5BCC">
      <w:pPr>
        <w:spacing w:before="0" w:after="0"/>
        <w:rPr>
          <w:rFonts w:asciiTheme="minorHAnsi" w:hAnsiTheme="minorHAnsi"/>
          <w:b/>
        </w:rPr>
      </w:pPr>
    </w:p>
    <w:p w:rsidR="00163BF9" w:rsidRDefault="00163BF9" w:rsidP="008F5BCC">
      <w:pPr>
        <w:spacing w:before="0" w:after="0"/>
        <w:rPr>
          <w:b/>
          <w:noProof/>
          <w:color w:val="336699"/>
          <w:kern w:val="28"/>
          <w:sz w:val="44"/>
          <w:szCs w:val="44"/>
        </w:rPr>
      </w:pPr>
      <w:r>
        <w:rPr>
          <w:rFonts w:asciiTheme="minorHAnsi" w:hAnsiTheme="minorHAnsi"/>
          <w:b/>
        </w:rPr>
        <w:lastRenderedPageBreak/>
        <w:t xml:space="preserve">Grades </w:t>
      </w:r>
      <w:proofErr w:type="gramStart"/>
      <w:r w:rsidR="005E48DA">
        <w:rPr>
          <w:rFonts w:asciiTheme="minorHAnsi" w:hAnsiTheme="minorHAnsi"/>
          <w:b/>
        </w:rPr>
        <w:t>Below</w:t>
      </w:r>
      <w:proofErr w:type="gramEnd"/>
      <w:r>
        <w:rPr>
          <w:rFonts w:asciiTheme="minorHAnsi" w:hAnsiTheme="minorHAnsi"/>
          <w:b/>
        </w:rPr>
        <w:t xml:space="preserve"> C</w:t>
      </w:r>
      <w:r w:rsidR="00960DB9">
        <w:rPr>
          <w:rFonts w:asciiTheme="minorHAnsi" w:hAnsiTheme="minorHAnsi"/>
          <w:b/>
        </w:rPr>
        <w:t xml:space="preserve"> and </w:t>
      </w:r>
      <w:r w:rsidR="009267F9">
        <w:rPr>
          <w:rFonts w:asciiTheme="minorHAnsi" w:hAnsiTheme="minorHAnsi"/>
          <w:b/>
        </w:rPr>
        <w:t xml:space="preserve">Credits </w:t>
      </w:r>
      <w:r w:rsidRPr="00EF5E7C">
        <w:rPr>
          <w:rFonts w:asciiTheme="minorHAnsi" w:hAnsiTheme="minorHAnsi"/>
          <w:b/>
        </w:rPr>
        <w:t>Metric Analysis</w:t>
      </w:r>
      <w:r>
        <w:rPr>
          <w:b/>
          <w:noProof/>
          <w:color w:val="336699"/>
          <w:kern w:val="28"/>
          <w:sz w:val="44"/>
          <w:szCs w:val="44"/>
        </w:rPr>
        <w:t xml:space="preserve"> </w:t>
      </w:r>
    </w:p>
    <w:p w:rsidR="008608A9" w:rsidRPr="00CD235C" w:rsidRDefault="008608A9" w:rsidP="00163BF9">
      <w:pPr>
        <w:spacing w:before="0" w:after="0"/>
        <w:rPr>
          <w:rFonts w:asciiTheme="minorHAnsi" w:hAnsiTheme="minorHAnsi"/>
          <w:b/>
        </w:rPr>
      </w:pPr>
    </w:p>
    <w:p w:rsidR="007E4472" w:rsidRDefault="00CA3BCA" w:rsidP="00A05B01">
      <w:pPr>
        <w:spacing w:before="0" w:after="0"/>
        <w:rPr>
          <w:noProof/>
          <w:kern w:val="28"/>
          <w:szCs w:val="44"/>
        </w:rPr>
      </w:pPr>
      <w:r w:rsidRPr="0097706A">
        <w:rPr>
          <w:b/>
          <w:bCs/>
          <w:noProof/>
          <w:kern w:val="28"/>
          <w:szCs w:val="44"/>
        </w:rPr>
        <w:t>Task:</w:t>
      </w:r>
      <w:r w:rsidRPr="0097706A">
        <w:rPr>
          <w:bCs/>
          <w:noProof/>
          <w:kern w:val="28"/>
          <w:szCs w:val="44"/>
        </w:rPr>
        <w:t xml:space="preserve"> </w:t>
      </w:r>
      <w:r w:rsidRPr="0097706A">
        <w:rPr>
          <w:noProof/>
          <w:kern w:val="28"/>
          <w:szCs w:val="44"/>
        </w:rPr>
        <w:t xml:space="preserve">Identify students with one or more Grades Below C. </w:t>
      </w:r>
      <w:r w:rsidR="009267F9" w:rsidRPr="009267F9">
        <w:rPr>
          <w:noProof/>
          <w:kern w:val="28"/>
          <w:szCs w:val="44"/>
        </w:rPr>
        <w:t>Next identify students with Grades below C and Credit or 4x4 issues</w:t>
      </w:r>
      <w:r w:rsidR="009267F9">
        <w:rPr>
          <w:noProof/>
          <w:kern w:val="28"/>
          <w:szCs w:val="44"/>
        </w:rPr>
        <w:t>.</w:t>
      </w:r>
      <w:r w:rsidRPr="0097706A">
        <w:rPr>
          <w:noProof/>
          <w:kern w:val="28"/>
          <w:szCs w:val="44"/>
        </w:rPr>
        <w:t xml:space="preserve"> Add these students to your watch list. Investigate further using the student level Academic Dashboard.</w:t>
      </w:r>
    </w:p>
    <w:p w:rsidR="0097706A" w:rsidRDefault="0097706A" w:rsidP="0097706A">
      <w:pPr>
        <w:spacing w:before="0" w:after="0"/>
        <w:ind w:left="360"/>
        <w:rPr>
          <w:noProof/>
          <w:kern w:val="28"/>
          <w:szCs w:val="44"/>
        </w:rPr>
      </w:pPr>
    </w:p>
    <w:p w:rsidR="0097706A" w:rsidRDefault="0097706A" w:rsidP="0097706A">
      <w:pPr>
        <w:spacing w:before="0" w:after="0"/>
        <w:rPr>
          <w:noProof/>
          <w:kern w:val="28"/>
          <w:szCs w:val="44"/>
        </w:rPr>
      </w:pPr>
    </w:p>
    <w:p w:rsidR="0097706A" w:rsidRPr="0097706A" w:rsidRDefault="0097706A" w:rsidP="0097706A">
      <w:pPr>
        <w:spacing w:before="0" w:after="0"/>
        <w:rPr>
          <w:noProof/>
          <w:kern w:val="28"/>
          <w:szCs w:val="44"/>
        </w:rPr>
      </w:pPr>
      <w:r>
        <w:rPr>
          <w:noProof/>
          <w:kern w:val="28"/>
          <w:szCs w:val="44"/>
        </w:rPr>
        <w:drawing>
          <wp:inline distT="0" distB="0" distL="0" distR="0" wp14:anchorId="27ECE67B" wp14:editId="4652C00B">
            <wp:extent cx="6182713" cy="6619875"/>
            <wp:effectExtent l="0" t="0" r="889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6187143" cy="6624618"/>
                    </a:xfrm>
                    <a:prstGeom prst="rect">
                      <a:avLst/>
                    </a:prstGeom>
                    <a:noFill/>
                    <a:ln>
                      <a:noFill/>
                    </a:ln>
                  </pic:spPr>
                </pic:pic>
              </a:graphicData>
            </a:graphic>
          </wp:inline>
        </w:drawing>
      </w:r>
    </w:p>
    <w:p w:rsidR="0097706A" w:rsidRDefault="0097706A" w:rsidP="00960DB9">
      <w:pPr>
        <w:spacing w:before="0" w:after="0"/>
        <w:jc w:val="center"/>
        <w:rPr>
          <w:bCs/>
          <w:noProof/>
          <w:kern w:val="28"/>
          <w:szCs w:val="44"/>
        </w:rPr>
      </w:pPr>
    </w:p>
    <w:p w:rsidR="0097706A" w:rsidRDefault="001A3178" w:rsidP="0097706A">
      <w:pPr>
        <w:spacing w:before="0" w:after="0"/>
        <w:rPr>
          <w:bCs/>
          <w:noProof/>
          <w:kern w:val="28"/>
          <w:szCs w:val="44"/>
        </w:rPr>
      </w:pPr>
      <w:r>
        <w:rPr>
          <w:noProof/>
        </w:rPr>
        <w:drawing>
          <wp:inline distT="0" distB="0" distL="0" distR="0" wp14:anchorId="785969BB" wp14:editId="5AE8A184">
            <wp:extent cx="5943600" cy="6014085"/>
            <wp:effectExtent l="0" t="0" r="0" b="571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5943600" cy="6014085"/>
                    </a:xfrm>
                    <a:prstGeom prst="rect">
                      <a:avLst/>
                    </a:prstGeom>
                  </pic:spPr>
                </pic:pic>
              </a:graphicData>
            </a:graphic>
          </wp:inline>
        </w:drawing>
      </w:r>
      <w:bookmarkStart w:id="1" w:name="_GoBack"/>
      <w:bookmarkEnd w:id="1"/>
    </w:p>
    <w:p w:rsidR="0097706A" w:rsidRDefault="0097706A" w:rsidP="00AE2D0B">
      <w:pPr>
        <w:spacing w:before="0" w:after="0"/>
        <w:jc w:val="center"/>
        <w:rPr>
          <w:bCs/>
          <w:noProof/>
          <w:kern w:val="28"/>
          <w:szCs w:val="44"/>
        </w:rPr>
      </w:pPr>
    </w:p>
    <w:p w:rsidR="0097706A" w:rsidRDefault="0097706A" w:rsidP="0097706A">
      <w:pPr>
        <w:spacing w:before="0" w:after="0"/>
        <w:rPr>
          <w:b/>
          <w:bCs/>
          <w:noProof/>
          <w:kern w:val="28"/>
          <w:szCs w:val="44"/>
        </w:rPr>
      </w:pPr>
    </w:p>
    <w:p w:rsidR="0097706A" w:rsidRDefault="0097706A" w:rsidP="0097706A">
      <w:pPr>
        <w:spacing w:before="0" w:after="0"/>
        <w:rPr>
          <w:b/>
          <w:bCs/>
          <w:noProof/>
          <w:kern w:val="28"/>
          <w:szCs w:val="44"/>
        </w:rPr>
      </w:pPr>
    </w:p>
    <w:p w:rsidR="00960DB9" w:rsidRDefault="00960DB9" w:rsidP="0097706A">
      <w:pPr>
        <w:spacing w:before="0" w:after="0"/>
        <w:rPr>
          <w:b/>
          <w:bCs/>
          <w:noProof/>
          <w:kern w:val="28"/>
          <w:szCs w:val="44"/>
        </w:rPr>
      </w:pPr>
    </w:p>
    <w:p w:rsidR="00960DB9" w:rsidRDefault="00960DB9" w:rsidP="0097706A">
      <w:pPr>
        <w:spacing w:before="0" w:after="0"/>
        <w:rPr>
          <w:b/>
          <w:bCs/>
          <w:noProof/>
          <w:kern w:val="28"/>
          <w:szCs w:val="44"/>
        </w:rPr>
      </w:pPr>
    </w:p>
    <w:p w:rsidR="0097706A" w:rsidRDefault="0097706A" w:rsidP="0097706A">
      <w:pPr>
        <w:spacing w:before="0" w:after="0"/>
        <w:rPr>
          <w:b/>
          <w:bCs/>
          <w:noProof/>
          <w:kern w:val="28"/>
          <w:szCs w:val="44"/>
        </w:rPr>
      </w:pPr>
    </w:p>
    <w:p w:rsidR="006C5AE8" w:rsidRDefault="006C5AE8">
      <w:pPr>
        <w:spacing w:before="0" w:after="0"/>
        <w:rPr>
          <w:b/>
          <w:bCs/>
          <w:noProof/>
          <w:kern w:val="28"/>
          <w:szCs w:val="44"/>
        </w:rPr>
      </w:pPr>
    </w:p>
    <w:p w:rsidR="00A7458E" w:rsidRDefault="00A7458E" w:rsidP="0097706A">
      <w:pPr>
        <w:spacing w:before="0" w:after="0"/>
        <w:rPr>
          <w:b/>
          <w:bCs/>
          <w:noProof/>
          <w:kern w:val="28"/>
          <w:szCs w:val="44"/>
        </w:rPr>
      </w:pPr>
    </w:p>
    <w:p w:rsidR="00A7458E" w:rsidRDefault="00A7458E" w:rsidP="0097706A">
      <w:pPr>
        <w:spacing w:before="0" w:after="0"/>
        <w:rPr>
          <w:b/>
          <w:bCs/>
          <w:noProof/>
          <w:kern w:val="28"/>
          <w:szCs w:val="44"/>
        </w:rPr>
      </w:pPr>
    </w:p>
    <w:p w:rsidR="00A7458E" w:rsidRDefault="00A7458E" w:rsidP="0097706A">
      <w:pPr>
        <w:spacing w:before="0" w:after="0"/>
        <w:rPr>
          <w:b/>
          <w:bCs/>
          <w:noProof/>
          <w:kern w:val="28"/>
          <w:szCs w:val="44"/>
        </w:rPr>
      </w:pPr>
    </w:p>
    <w:p w:rsidR="0097706A" w:rsidRDefault="00CA3BCA" w:rsidP="0097706A">
      <w:pPr>
        <w:spacing w:before="0" w:after="0"/>
        <w:rPr>
          <w:bCs/>
          <w:noProof/>
          <w:kern w:val="28"/>
          <w:szCs w:val="44"/>
        </w:rPr>
      </w:pPr>
      <w:r w:rsidRPr="0097706A">
        <w:rPr>
          <w:b/>
          <w:bCs/>
          <w:noProof/>
          <w:kern w:val="28"/>
          <w:szCs w:val="44"/>
        </w:rPr>
        <w:t>Debrief:</w:t>
      </w:r>
      <w:r w:rsidRPr="0097706A">
        <w:rPr>
          <w:bCs/>
          <w:noProof/>
          <w:kern w:val="28"/>
          <w:szCs w:val="44"/>
        </w:rPr>
        <w:t xml:space="preserve"> </w:t>
      </w:r>
    </w:p>
    <w:p w:rsidR="0097706A" w:rsidRDefault="0097706A" w:rsidP="0097706A">
      <w:pPr>
        <w:spacing w:before="0" w:after="0"/>
        <w:rPr>
          <w:bCs/>
          <w:noProof/>
          <w:kern w:val="28"/>
          <w:szCs w:val="44"/>
        </w:rPr>
      </w:pPr>
    </w:p>
    <w:p w:rsidR="0097706A" w:rsidRDefault="00CA3BCA" w:rsidP="0097706A">
      <w:pPr>
        <w:spacing w:before="0" w:after="0"/>
        <w:rPr>
          <w:noProof/>
          <w:kern w:val="28"/>
          <w:szCs w:val="44"/>
        </w:rPr>
      </w:pPr>
      <w:r w:rsidRPr="0097706A">
        <w:rPr>
          <w:noProof/>
          <w:kern w:val="28"/>
          <w:szCs w:val="44"/>
        </w:rPr>
        <w:t xml:space="preserve">From the data you have looked at so far, which students have you identified which are most concerning? </w:t>
      </w:r>
    </w:p>
    <w:p w:rsidR="0097706A" w:rsidRDefault="00797FD7" w:rsidP="0097706A">
      <w:pPr>
        <w:spacing w:before="0" w:after="0"/>
        <w:rPr>
          <w:noProof/>
          <w:kern w:val="28"/>
          <w:szCs w:val="44"/>
        </w:rPr>
      </w:pPr>
      <w:r>
        <w:rPr>
          <w:noProof/>
          <w:kern w:val="28"/>
          <w:szCs w:val="44"/>
        </w:rPr>
        <mc:AlternateContent>
          <mc:Choice Requires="wps">
            <w:drawing>
              <wp:anchor distT="0" distB="0" distL="114300" distR="114300" simplePos="0" relativeHeight="251697152" behindDoc="0" locked="0" layoutInCell="1" allowOverlap="1" wp14:anchorId="28681F77" wp14:editId="3D8BD945">
                <wp:simplePos x="0" y="0"/>
                <wp:positionH relativeFrom="column">
                  <wp:posOffset>19050</wp:posOffset>
                </wp:positionH>
                <wp:positionV relativeFrom="paragraph">
                  <wp:posOffset>165100</wp:posOffset>
                </wp:positionV>
                <wp:extent cx="6153150" cy="2200275"/>
                <wp:effectExtent l="19050" t="19050" r="19050" b="28575"/>
                <wp:wrapNone/>
                <wp:docPr id="22"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53150" cy="2200275"/>
                        </a:xfrm>
                        <a:prstGeom prst="rect">
                          <a:avLst/>
                        </a:prstGeom>
                        <a:solidFill>
                          <a:schemeClr val="lt1"/>
                        </a:solidFill>
                        <a:ln w="28575">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7706A" w:rsidRDefault="0097706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shape id="Text Box 22" o:spid="_x0000_s1032" type="#_x0000_t202" style="position:absolute;margin-left:1.5pt;margin-top:13pt;width:484.5pt;height:173.25pt;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" fillcolor="white [3201]" strokeweight="2.25pt">
                <v:path arrowok="t"/>
                <v:textbox>
                  <w:txbxContent>
                    <w:p w:rsidR="0097706A" w:rsidRDefault="0097706A"/>
                  </w:txbxContent>
                </v:textbox>
              </v:shape>
            </w:pict>
          </mc:Fallback>
        </mc:AlternateContent>
      </w:r>
    </w:p>
    <w:p w:rsidR="0097706A" w:rsidRDefault="0097706A" w:rsidP="0097706A">
      <w:pPr>
        <w:spacing w:before="0" w:after="0"/>
        <w:rPr>
          <w:noProof/>
          <w:kern w:val="28"/>
          <w:szCs w:val="44"/>
        </w:rPr>
      </w:pPr>
    </w:p>
    <w:p w:rsidR="0097706A" w:rsidRDefault="0097706A" w:rsidP="0097706A">
      <w:pPr>
        <w:spacing w:before="0" w:after="0"/>
        <w:rPr>
          <w:noProof/>
          <w:kern w:val="28"/>
          <w:szCs w:val="44"/>
        </w:rPr>
      </w:pPr>
    </w:p>
    <w:p w:rsidR="0097706A" w:rsidRDefault="0097706A" w:rsidP="0097706A">
      <w:pPr>
        <w:spacing w:before="0" w:after="0"/>
        <w:rPr>
          <w:noProof/>
          <w:kern w:val="28"/>
          <w:szCs w:val="44"/>
        </w:rPr>
      </w:pPr>
    </w:p>
    <w:p w:rsidR="0097706A" w:rsidRDefault="0097706A" w:rsidP="0097706A">
      <w:pPr>
        <w:spacing w:before="0" w:after="0"/>
        <w:rPr>
          <w:noProof/>
          <w:kern w:val="28"/>
          <w:szCs w:val="44"/>
        </w:rPr>
      </w:pPr>
    </w:p>
    <w:p w:rsidR="0097706A" w:rsidRDefault="0097706A" w:rsidP="0097706A">
      <w:pPr>
        <w:spacing w:before="0" w:after="0"/>
        <w:rPr>
          <w:noProof/>
          <w:kern w:val="28"/>
          <w:szCs w:val="44"/>
        </w:rPr>
      </w:pPr>
    </w:p>
    <w:p w:rsidR="0097706A" w:rsidRDefault="0097706A" w:rsidP="0097706A">
      <w:pPr>
        <w:spacing w:before="0" w:after="0"/>
        <w:rPr>
          <w:noProof/>
          <w:kern w:val="28"/>
          <w:szCs w:val="44"/>
        </w:rPr>
      </w:pPr>
    </w:p>
    <w:p w:rsidR="0097706A" w:rsidRDefault="0097706A" w:rsidP="0097706A">
      <w:pPr>
        <w:spacing w:before="0" w:after="0"/>
        <w:rPr>
          <w:noProof/>
          <w:kern w:val="28"/>
          <w:szCs w:val="44"/>
        </w:rPr>
      </w:pPr>
    </w:p>
    <w:p w:rsidR="0097706A" w:rsidRDefault="0097706A" w:rsidP="0097706A">
      <w:pPr>
        <w:spacing w:before="0" w:after="0"/>
        <w:rPr>
          <w:noProof/>
          <w:kern w:val="28"/>
          <w:szCs w:val="44"/>
        </w:rPr>
      </w:pPr>
    </w:p>
    <w:p w:rsidR="0097706A" w:rsidRDefault="0097706A" w:rsidP="0097706A">
      <w:pPr>
        <w:spacing w:before="0" w:after="0"/>
        <w:rPr>
          <w:noProof/>
          <w:kern w:val="28"/>
          <w:szCs w:val="44"/>
        </w:rPr>
      </w:pPr>
    </w:p>
    <w:p w:rsidR="0097706A" w:rsidRDefault="0097706A" w:rsidP="0097706A">
      <w:pPr>
        <w:spacing w:before="0" w:after="0"/>
        <w:rPr>
          <w:noProof/>
          <w:kern w:val="28"/>
          <w:szCs w:val="44"/>
        </w:rPr>
      </w:pPr>
    </w:p>
    <w:p w:rsidR="0097706A" w:rsidRDefault="0097706A" w:rsidP="0097706A">
      <w:pPr>
        <w:spacing w:before="0" w:after="0"/>
        <w:rPr>
          <w:noProof/>
          <w:kern w:val="28"/>
          <w:szCs w:val="44"/>
        </w:rPr>
      </w:pPr>
    </w:p>
    <w:p w:rsidR="0097706A" w:rsidRDefault="0097706A" w:rsidP="0097706A">
      <w:pPr>
        <w:spacing w:before="0" w:after="0"/>
        <w:rPr>
          <w:noProof/>
          <w:kern w:val="28"/>
          <w:szCs w:val="44"/>
        </w:rPr>
      </w:pPr>
    </w:p>
    <w:p w:rsidR="0097706A" w:rsidRDefault="0097706A" w:rsidP="0097706A">
      <w:pPr>
        <w:spacing w:before="0" w:after="0"/>
        <w:rPr>
          <w:noProof/>
          <w:kern w:val="28"/>
          <w:szCs w:val="44"/>
        </w:rPr>
      </w:pPr>
    </w:p>
    <w:p w:rsidR="007E4472" w:rsidRPr="0097706A" w:rsidRDefault="00CA3BCA" w:rsidP="0097706A">
      <w:pPr>
        <w:spacing w:before="0" w:after="0"/>
        <w:rPr>
          <w:noProof/>
          <w:kern w:val="28"/>
          <w:szCs w:val="44"/>
        </w:rPr>
      </w:pPr>
      <w:r w:rsidRPr="0097706A">
        <w:rPr>
          <w:noProof/>
          <w:kern w:val="28"/>
          <w:szCs w:val="44"/>
        </w:rPr>
        <w:t>What combinations of data helped you identify these students?</w:t>
      </w:r>
    </w:p>
    <w:p w:rsidR="008608A9" w:rsidRPr="00163BF9" w:rsidRDefault="008608A9" w:rsidP="0097706A">
      <w:pPr>
        <w:spacing w:before="0" w:after="0"/>
        <w:rPr>
          <w:b/>
          <w:noProof/>
          <w:color w:val="336699"/>
          <w:kern w:val="28"/>
          <w:szCs w:val="44"/>
        </w:rPr>
      </w:pPr>
    </w:p>
    <w:p w:rsidR="00163BF9" w:rsidRDefault="00797FD7" w:rsidP="0097706A">
      <w:pPr>
        <w:spacing w:before="0" w:after="0"/>
        <w:rPr>
          <w:b/>
          <w:noProof/>
          <w:color w:val="336699"/>
          <w:kern w:val="28"/>
          <w:sz w:val="44"/>
          <w:szCs w:val="44"/>
        </w:rPr>
      </w:pPr>
      <w:r>
        <w:rPr>
          <w:noProof/>
          <w:kern w:val="28"/>
          <w:szCs w:val="44"/>
        </w:rPr>
        <mc:AlternateContent>
          <mc:Choice Requires="wps">
            <w:drawing>
              <wp:anchor distT="0" distB="0" distL="114300" distR="114300" simplePos="0" relativeHeight="251699200" behindDoc="0" locked="0" layoutInCell="1" allowOverlap="1" wp14:anchorId="391AF905" wp14:editId="5ACFFD32">
                <wp:simplePos x="0" y="0"/>
                <wp:positionH relativeFrom="column">
                  <wp:posOffset>19050</wp:posOffset>
                </wp:positionH>
                <wp:positionV relativeFrom="paragraph">
                  <wp:posOffset>60960</wp:posOffset>
                </wp:positionV>
                <wp:extent cx="6076950" cy="2533650"/>
                <wp:effectExtent l="19050" t="19050" r="19050" b="19050"/>
                <wp:wrapNone/>
                <wp:docPr id="23"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6950" cy="2533650"/>
                        </a:xfrm>
                        <a:prstGeom prst="rect">
                          <a:avLst/>
                        </a:prstGeom>
                        <a:solidFill>
                          <a:schemeClr val="lt1"/>
                        </a:solidFill>
                        <a:ln w="28575">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97706A" w:rsidRDefault="0097706A" w:rsidP="0097706A"/>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3" o:spid="_x0000_s1033" type="#_x0000_t202" style="position:absolute;margin-left:1.5pt;margin-top:4.8pt;width:478.5pt;height:199.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" fillcolor="white [3201]" strokeweight="2.25pt">
                <v:path arrowok="t"/>
                <v:textbox>
                  <w:txbxContent>
                    <w:p w:rsidR="0097706A" w:rsidRDefault="0097706A" w:rsidP="0097706A"/>
                  </w:txbxContent>
                </v:textbox>
              </v:shape>
            </w:pict>
          </mc:Fallback>
        </mc:AlternateContent>
      </w:r>
      <w:r w:rsidR="00163BF9">
        <w:rPr>
          <w:b/>
          <w:noProof/>
          <w:color w:val="336699"/>
          <w:kern w:val="28"/>
          <w:sz w:val="44"/>
          <w:szCs w:val="44"/>
        </w:rPr>
        <w:br w:type="page"/>
      </w:r>
    </w:p>
    <w:p w:rsidR="0097706A" w:rsidRPr="0097706A" w:rsidRDefault="00574544" w:rsidP="0097706A">
      <w:pPr>
        <w:spacing w:before="0" w:after="0"/>
        <w:rPr>
          <w:b/>
          <w:bCs/>
          <w:noProof/>
          <w:kern w:val="28"/>
          <w:szCs w:val="44"/>
        </w:rPr>
      </w:pPr>
      <w:r>
        <w:rPr>
          <w:b/>
          <w:bCs/>
          <w:noProof/>
          <w:kern w:val="28"/>
          <w:szCs w:val="44"/>
        </w:rPr>
        <w:lastRenderedPageBreak/>
        <w:t>Algebra I</w:t>
      </w:r>
    </w:p>
    <w:p w:rsidR="0097706A" w:rsidRDefault="0097706A" w:rsidP="0097706A">
      <w:pPr>
        <w:spacing w:before="0" w:after="0"/>
        <w:rPr>
          <w:noProof/>
          <w:color w:val="336699"/>
          <w:kern w:val="28"/>
          <w:szCs w:val="44"/>
        </w:rPr>
      </w:pPr>
    </w:p>
    <w:p w:rsidR="007E4472" w:rsidRPr="00890368" w:rsidRDefault="00CA3BCA" w:rsidP="00A05B01">
      <w:pPr>
        <w:spacing w:before="0" w:after="0"/>
        <w:rPr>
          <w:noProof/>
          <w:kern w:val="28"/>
          <w:szCs w:val="44"/>
        </w:rPr>
      </w:pPr>
      <w:r w:rsidRPr="00D62CF4">
        <w:rPr>
          <w:b/>
          <w:bCs/>
          <w:noProof/>
          <w:kern w:val="28"/>
          <w:szCs w:val="44"/>
        </w:rPr>
        <w:t xml:space="preserve">Task: </w:t>
      </w:r>
      <w:r w:rsidRPr="00574544">
        <w:rPr>
          <w:noProof/>
          <w:kern w:val="28"/>
          <w:szCs w:val="44"/>
        </w:rPr>
        <w:t xml:space="preserve">Which students have not taken and passed </w:t>
      </w:r>
      <w:r w:rsidR="00574544">
        <w:rPr>
          <w:noProof/>
          <w:kern w:val="28"/>
          <w:szCs w:val="44"/>
        </w:rPr>
        <w:t>(or are</w:t>
      </w:r>
      <w:r w:rsidR="006C5AE8">
        <w:rPr>
          <w:noProof/>
          <w:kern w:val="28"/>
          <w:szCs w:val="44"/>
        </w:rPr>
        <w:t xml:space="preserve"> not</w:t>
      </w:r>
      <w:r w:rsidR="00574544">
        <w:rPr>
          <w:noProof/>
          <w:kern w:val="28"/>
          <w:szCs w:val="44"/>
        </w:rPr>
        <w:t xml:space="preserve"> passing) </w:t>
      </w:r>
      <w:r w:rsidRPr="00574544">
        <w:rPr>
          <w:noProof/>
          <w:kern w:val="28"/>
          <w:szCs w:val="44"/>
        </w:rPr>
        <w:t>Algebra I by the end of their 9</w:t>
      </w:r>
      <w:r w:rsidRPr="00574544">
        <w:rPr>
          <w:noProof/>
          <w:kern w:val="28"/>
          <w:szCs w:val="44"/>
          <w:vertAlign w:val="superscript"/>
        </w:rPr>
        <w:t>th</w:t>
      </w:r>
      <w:r w:rsidRPr="00574544">
        <w:rPr>
          <w:noProof/>
          <w:kern w:val="28"/>
          <w:szCs w:val="44"/>
        </w:rPr>
        <w:t xml:space="preserve"> grade year</w:t>
      </w:r>
      <w:r w:rsidRPr="00D62CF4">
        <w:rPr>
          <w:noProof/>
          <w:kern w:val="28"/>
          <w:szCs w:val="44"/>
        </w:rPr>
        <w:t>?</w:t>
      </w:r>
      <w:r w:rsidR="00574544">
        <w:rPr>
          <w:noProof/>
          <w:kern w:val="28"/>
          <w:szCs w:val="44"/>
        </w:rPr>
        <w:t xml:space="preserve"> Which 10</w:t>
      </w:r>
      <w:r w:rsidR="00574544" w:rsidRPr="00574544">
        <w:rPr>
          <w:noProof/>
          <w:kern w:val="28"/>
          <w:szCs w:val="44"/>
          <w:vertAlign w:val="superscript"/>
        </w:rPr>
        <w:t>th</w:t>
      </w:r>
      <w:r w:rsidR="00574544">
        <w:rPr>
          <w:noProof/>
          <w:kern w:val="28"/>
          <w:szCs w:val="44"/>
        </w:rPr>
        <w:t xml:space="preserve"> grade students have </w:t>
      </w:r>
      <w:r w:rsidR="00574544" w:rsidRPr="00574544">
        <w:rPr>
          <w:noProof/>
          <w:kern w:val="28"/>
          <w:szCs w:val="44"/>
        </w:rPr>
        <w:t xml:space="preserve">not taken and passed </w:t>
      </w:r>
      <w:r w:rsidR="00574544">
        <w:rPr>
          <w:noProof/>
          <w:kern w:val="28"/>
          <w:szCs w:val="44"/>
        </w:rPr>
        <w:t xml:space="preserve">(or are </w:t>
      </w:r>
      <w:r w:rsidR="006C5AE8">
        <w:rPr>
          <w:noProof/>
          <w:kern w:val="28"/>
          <w:szCs w:val="44"/>
        </w:rPr>
        <w:t xml:space="preserve">not </w:t>
      </w:r>
      <w:r w:rsidR="00574544">
        <w:rPr>
          <w:noProof/>
          <w:kern w:val="28"/>
          <w:szCs w:val="44"/>
        </w:rPr>
        <w:t xml:space="preserve">passing) </w:t>
      </w:r>
      <w:r w:rsidR="00574544" w:rsidRPr="00574544">
        <w:rPr>
          <w:noProof/>
          <w:kern w:val="28"/>
          <w:szCs w:val="44"/>
        </w:rPr>
        <w:t>Algebra I</w:t>
      </w:r>
      <w:r w:rsidR="00574544">
        <w:rPr>
          <w:noProof/>
          <w:kern w:val="28"/>
          <w:szCs w:val="44"/>
        </w:rPr>
        <w:t>?</w:t>
      </w:r>
      <w:r w:rsidR="00890368">
        <w:rPr>
          <w:noProof/>
          <w:kern w:val="28"/>
          <w:szCs w:val="44"/>
        </w:rPr>
        <w:t xml:space="preserve"> </w:t>
      </w:r>
      <w:r w:rsidRPr="00890368">
        <w:rPr>
          <w:noProof/>
          <w:kern w:val="28"/>
          <w:szCs w:val="44"/>
        </w:rPr>
        <w:t>Repeat this process for 11</w:t>
      </w:r>
      <w:r w:rsidRPr="00890368">
        <w:rPr>
          <w:noProof/>
          <w:kern w:val="28"/>
          <w:szCs w:val="44"/>
          <w:vertAlign w:val="superscript"/>
        </w:rPr>
        <w:t>th</w:t>
      </w:r>
      <w:r w:rsidRPr="00890368">
        <w:rPr>
          <w:noProof/>
          <w:kern w:val="28"/>
          <w:szCs w:val="44"/>
        </w:rPr>
        <w:t xml:space="preserve"> and 12</w:t>
      </w:r>
      <w:r w:rsidRPr="00890368">
        <w:rPr>
          <w:noProof/>
          <w:kern w:val="28"/>
          <w:szCs w:val="44"/>
          <w:vertAlign w:val="superscript"/>
        </w:rPr>
        <w:t>th</w:t>
      </w:r>
      <w:r w:rsidRPr="00890368">
        <w:rPr>
          <w:noProof/>
          <w:kern w:val="28"/>
          <w:szCs w:val="44"/>
        </w:rPr>
        <w:t xml:space="preserve"> graders.</w:t>
      </w:r>
    </w:p>
    <w:p w:rsidR="007E4472" w:rsidRDefault="007E4472" w:rsidP="00890368">
      <w:pPr>
        <w:spacing w:before="0" w:after="0"/>
        <w:rPr>
          <w:noProof/>
          <w:kern w:val="28"/>
          <w:szCs w:val="44"/>
        </w:rPr>
      </w:pPr>
    </w:p>
    <w:p w:rsidR="00D62CF4" w:rsidRDefault="00D62CF4" w:rsidP="00890368">
      <w:pPr>
        <w:spacing w:before="0" w:after="0"/>
        <w:rPr>
          <w:noProof/>
          <w:kern w:val="28"/>
          <w:szCs w:val="44"/>
        </w:rPr>
      </w:pPr>
    </w:p>
    <w:p w:rsidR="00F97BAA" w:rsidRDefault="00890368" w:rsidP="00890368">
      <w:pPr>
        <w:spacing w:before="0" w:after="0"/>
        <w:rPr>
          <w:noProof/>
          <w:kern w:val="28"/>
          <w:szCs w:val="44"/>
        </w:rPr>
      </w:pPr>
      <w:r>
        <w:rPr>
          <w:noProof/>
          <w:kern w:val="28"/>
          <w:szCs w:val="44"/>
        </w:rPr>
        <w:drawing>
          <wp:inline distT="0" distB="0" distL="0" distR="0" wp14:anchorId="783152D5" wp14:editId="1743B642">
            <wp:extent cx="6229350" cy="6013615"/>
            <wp:effectExtent l="0" t="0" r="0"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229350" cy="6013615"/>
                    </a:xfrm>
                    <a:prstGeom prst="rect">
                      <a:avLst/>
                    </a:prstGeom>
                    <a:noFill/>
                    <a:ln>
                      <a:noFill/>
                    </a:ln>
                  </pic:spPr>
                </pic:pic>
              </a:graphicData>
            </a:graphic>
          </wp:inline>
        </w:drawing>
      </w:r>
    </w:p>
    <w:p w:rsidR="00F97BAA" w:rsidRDefault="00F97BAA" w:rsidP="00890368">
      <w:pPr>
        <w:spacing w:before="0" w:after="0"/>
        <w:rPr>
          <w:noProof/>
          <w:kern w:val="28"/>
          <w:szCs w:val="44"/>
        </w:rPr>
      </w:pPr>
    </w:p>
    <w:p w:rsidR="00890368" w:rsidRDefault="00890368" w:rsidP="00F97BAA">
      <w:pPr>
        <w:spacing w:before="0" w:after="0"/>
        <w:rPr>
          <w:b/>
          <w:bCs/>
          <w:noProof/>
          <w:kern w:val="28"/>
          <w:szCs w:val="44"/>
        </w:rPr>
      </w:pPr>
    </w:p>
    <w:p w:rsidR="00890368" w:rsidRDefault="00890368" w:rsidP="00F97BAA">
      <w:pPr>
        <w:spacing w:before="0" w:after="0"/>
        <w:rPr>
          <w:b/>
          <w:bCs/>
          <w:noProof/>
          <w:kern w:val="28"/>
          <w:szCs w:val="44"/>
        </w:rPr>
      </w:pPr>
    </w:p>
    <w:p w:rsidR="00890368" w:rsidRDefault="00890368" w:rsidP="00F97BAA">
      <w:pPr>
        <w:spacing w:before="0" w:after="0"/>
        <w:rPr>
          <w:b/>
          <w:bCs/>
          <w:noProof/>
          <w:kern w:val="28"/>
          <w:szCs w:val="44"/>
        </w:rPr>
      </w:pPr>
    </w:p>
    <w:p w:rsidR="00890368" w:rsidRDefault="00890368" w:rsidP="00F97BAA">
      <w:pPr>
        <w:spacing w:before="0" w:after="0"/>
        <w:rPr>
          <w:b/>
          <w:bCs/>
          <w:noProof/>
          <w:kern w:val="28"/>
          <w:szCs w:val="44"/>
        </w:rPr>
      </w:pPr>
    </w:p>
    <w:p w:rsidR="00890368" w:rsidRDefault="006C5AE8" w:rsidP="00F97BAA">
      <w:pPr>
        <w:spacing w:before="0" w:after="0"/>
        <w:rPr>
          <w:b/>
          <w:bCs/>
          <w:noProof/>
          <w:kern w:val="28"/>
          <w:szCs w:val="44"/>
        </w:rPr>
      </w:pPr>
      <w:r>
        <w:rPr>
          <w:noProof/>
        </w:rPr>
        <w:drawing>
          <wp:inline distT="0" distB="0" distL="0" distR="0" wp14:anchorId="1DA6EE0C" wp14:editId="2806FFBA">
            <wp:extent cx="6181725" cy="3420422"/>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6181725" cy="3420422"/>
                    </a:xfrm>
                    <a:prstGeom prst="rect">
                      <a:avLst/>
                    </a:prstGeom>
                  </pic:spPr>
                </pic:pic>
              </a:graphicData>
            </a:graphic>
          </wp:inline>
        </w:drawing>
      </w:r>
    </w:p>
    <w:p w:rsidR="00890368" w:rsidRDefault="00890368" w:rsidP="00F97BAA">
      <w:pPr>
        <w:spacing w:before="0" w:after="0"/>
        <w:rPr>
          <w:b/>
          <w:bCs/>
          <w:noProof/>
          <w:kern w:val="28"/>
          <w:szCs w:val="44"/>
        </w:rPr>
      </w:pPr>
    </w:p>
    <w:p w:rsidR="007E4472" w:rsidRDefault="00CA3BCA" w:rsidP="00F97BAA">
      <w:pPr>
        <w:spacing w:before="0" w:after="0"/>
        <w:rPr>
          <w:noProof/>
          <w:kern w:val="28"/>
          <w:szCs w:val="44"/>
        </w:rPr>
      </w:pPr>
      <w:r w:rsidRPr="00D62CF4">
        <w:rPr>
          <w:b/>
          <w:bCs/>
          <w:noProof/>
          <w:kern w:val="28"/>
          <w:szCs w:val="44"/>
        </w:rPr>
        <w:t xml:space="preserve">Debrief: </w:t>
      </w:r>
      <w:r w:rsidR="00890368">
        <w:rPr>
          <w:noProof/>
          <w:kern w:val="28"/>
          <w:szCs w:val="44"/>
        </w:rPr>
        <w:t xml:space="preserve">Discuss one or more </w:t>
      </w:r>
      <w:r w:rsidR="00574544">
        <w:rPr>
          <w:noProof/>
          <w:kern w:val="28"/>
          <w:szCs w:val="44"/>
        </w:rPr>
        <w:t>way</w:t>
      </w:r>
      <w:r w:rsidR="00890368">
        <w:rPr>
          <w:noProof/>
          <w:kern w:val="28"/>
          <w:szCs w:val="44"/>
        </w:rPr>
        <w:t>s</w:t>
      </w:r>
      <w:r w:rsidR="00574544">
        <w:rPr>
          <w:noProof/>
          <w:kern w:val="28"/>
          <w:szCs w:val="44"/>
        </w:rPr>
        <w:t xml:space="preserve"> your district or campus can help student</w:t>
      </w:r>
      <w:r w:rsidR="009B0DA2">
        <w:rPr>
          <w:noProof/>
          <w:kern w:val="28"/>
          <w:szCs w:val="44"/>
        </w:rPr>
        <w:t>s</w:t>
      </w:r>
      <w:r w:rsidR="00574544">
        <w:rPr>
          <w:noProof/>
          <w:kern w:val="28"/>
          <w:szCs w:val="44"/>
        </w:rPr>
        <w:t xml:space="preserve"> catch up and pass Algebra I</w:t>
      </w:r>
      <w:r w:rsidRPr="00D62CF4">
        <w:rPr>
          <w:noProof/>
          <w:kern w:val="28"/>
          <w:szCs w:val="44"/>
        </w:rPr>
        <w:t xml:space="preserve">?  </w:t>
      </w:r>
    </w:p>
    <w:p w:rsidR="00890368" w:rsidRDefault="00890368" w:rsidP="00F97BAA">
      <w:pPr>
        <w:spacing w:before="0" w:after="0"/>
        <w:rPr>
          <w:noProof/>
          <w:kern w:val="28"/>
          <w:szCs w:val="44"/>
        </w:rPr>
      </w:pPr>
    </w:p>
    <w:p w:rsidR="00890368" w:rsidRPr="00D62CF4" w:rsidRDefault="00797FD7" w:rsidP="00F97BAA">
      <w:pPr>
        <w:spacing w:before="0" w:after="0"/>
        <w:rPr>
          <w:noProof/>
          <w:kern w:val="28"/>
          <w:szCs w:val="44"/>
        </w:rPr>
      </w:pPr>
      <w:r>
        <w:rPr>
          <w:noProof/>
          <w:kern w:val="28"/>
          <w:szCs w:val="44"/>
        </w:rPr>
        <mc:AlternateContent>
          <mc:Choice Requires="wps">
            <w:drawing>
              <wp:anchor distT="0" distB="0" distL="114300" distR="114300" simplePos="0" relativeHeight="251700224" behindDoc="0" locked="0" layoutInCell="1" allowOverlap="1">
                <wp:simplePos x="0" y="0"/>
                <wp:positionH relativeFrom="column">
                  <wp:posOffset>57150</wp:posOffset>
                </wp:positionH>
                <wp:positionV relativeFrom="paragraph">
                  <wp:posOffset>121285</wp:posOffset>
                </wp:positionV>
                <wp:extent cx="6076950" cy="2628900"/>
                <wp:effectExtent l="19050" t="19050" r="19050" b="19050"/>
                <wp:wrapNone/>
                <wp:docPr id="28" name="Text Box 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076950" cy="2628900"/>
                        </a:xfrm>
                        <a:prstGeom prst="rect">
                          <a:avLst/>
                        </a:prstGeom>
                        <a:solidFill>
                          <a:schemeClr val="lt1"/>
                        </a:solidFill>
                        <a:ln w="28575">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890368" w:rsidRDefault="00890368"/>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 Box 28" o:spid="_x0000_s1034" type="#_x0000_t202" style="position:absolute;margin-left:4.5pt;margin-top:9.55pt;width:478.5pt;height:207pt;z-index:251700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" fillcolor="white [3201]" strokeweight="2.25pt">
                <v:path arrowok="t"/>
                <v:textbox>
                  <w:txbxContent>
                    <w:p w:rsidR="00890368" w:rsidRDefault="00890368"/>
                  </w:txbxContent>
                </v:textbox>
              </v:shape>
            </w:pict>
          </mc:Fallback>
        </mc:AlternateContent>
      </w:r>
    </w:p>
    <w:p w:rsidR="0097706A" w:rsidRPr="0097706A" w:rsidRDefault="0097706A" w:rsidP="00F97BAA">
      <w:pPr>
        <w:spacing w:before="0" w:after="0"/>
        <w:rPr>
          <w:noProof/>
          <w:color w:val="336699"/>
          <w:kern w:val="28"/>
          <w:szCs w:val="44"/>
        </w:rPr>
      </w:pPr>
    </w:p>
    <w:p w:rsidR="0097706A" w:rsidRPr="0097706A" w:rsidRDefault="0097706A" w:rsidP="0097706A">
      <w:pPr>
        <w:spacing w:before="0" w:after="0"/>
        <w:rPr>
          <w:noProof/>
          <w:color w:val="336699"/>
          <w:kern w:val="28"/>
          <w:sz w:val="44"/>
          <w:szCs w:val="44"/>
        </w:rPr>
      </w:pPr>
    </w:p>
    <w:p w:rsidR="00B02349" w:rsidRDefault="00B02349">
      <w:pPr>
        <w:spacing w:before="0" w:after="0"/>
        <w:rPr>
          <w:b/>
          <w:noProof/>
          <w:color w:val="336699"/>
          <w:kern w:val="28"/>
          <w:sz w:val="44"/>
          <w:szCs w:val="44"/>
        </w:rPr>
      </w:pPr>
      <w:r>
        <w:rPr>
          <w:b/>
          <w:noProof/>
          <w:color w:val="336699"/>
          <w:kern w:val="28"/>
          <w:sz w:val="44"/>
          <w:szCs w:val="44"/>
        </w:rPr>
        <w:br w:type="page"/>
      </w:r>
    </w:p>
    <w:p w:rsidR="00BA0E2C" w:rsidRDefault="00BA0E2C" w:rsidP="00BA0E2C">
      <w:pPr>
        <w:spacing w:before="0" w:after="0"/>
        <w:rPr>
          <w:b/>
          <w:noProof/>
          <w:color w:val="336699"/>
          <w:kern w:val="28"/>
          <w:sz w:val="44"/>
          <w:szCs w:val="44"/>
        </w:rPr>
      </w:pPr>
      <w:r>
        <w:rPr>
          <w:rFonts w:asciiTheme="minorHAnsi" w:hAnsiTheme="minorHAnsi"/>
          <w:b/>
        </w:rPr>
        <w:lastRenderedPageBreak/>
        <w:t>Discipline</w:t>
      </w:r>
      <w:r w:rsidRPr="00EF5E7C">
        <w:rPr>
          <w:rFonts w:asciiTheme="minorHAnsi" w:hAnsiTheme="minorHAnsi"/>
          <w:b/>
        </w:rPr>
        <w:t xml:space="preserve"> Metric Analysis</w:t>
      </w:r>
      <w:r>
        <w:rPr>
          <w:b/>
          <w:noProof/>
          <w:color w:val="336699"/>
          <w:kern w:val="28"/>
          <w:sz w:val="44"/>
          <w:szCs w:val="44"/>
        </w:rPr>
        <w:t xml:space="preserve"> </w:t>
      </w:r>
    </w:p>
    <w:p w:rsidR="00BA0E2C" w:rsidRDefault="00BA0E2C">
      <w:pPr>
        <w:spacing w:before="0" w:after="0"/>
        <w:rPr>
          <w:b/>
          <w:bCs/>
          <w:noProof/>
          <w:kern w:val="28"/>
          <w:szCs w:val="44"/>
        </w:rPr>
      </w:pPr>
    </w:p>
    <w:p w:rsidR="004E1E43" w:rsidRPr="00BA0E2C" w:rsidRDefault="00516AEC" w:rsidP="00A05B01">
      <w:pPr>
        <w:spacing w:before="0" w:after="0"/>
        <w:rPr>
          <w:bCs/>
          <w:noProof/>
          <w:kern w:val="28"/>
          <w:szCs w:val="44"/>
        </w:rPr>
      </w:pPr>
      <w:r w:rsidRPr="00BA0E2C">
        <w:rPr>
          <w:b/>
          <w:bCs/>
          <w:noProof/>
          <w:kern w:val="28"/>
          <w:szCs w:val="44"/>
        </w:rPr>
        <w:t xml:space="preserve">Task: </w:t>
      </w:r>
      <w:r w:rsidRPr="00BA0E2C">
        <w:rPr>
          <w:bCs/>
          <w:noProof/>
          <w:kern w:val="28"/>
          <w:szCs w:val="44"/>
        </w:rPr>
        <w:t>Which students are having discipline problems? Create a watch list for students with discipline problems. Note which of these students are also experiencing attendance problems</w:t>
      </w:r>
      <w:r w:rsidR="00D64E53">
        <w:rPr>
          <w:bCs/>
          <w:noProof/>
          <w:kern w:val="28"/>
          <w:szCs w:val="44"/>
        </w:rPr>
        <w:t xml:space="preserve"> or have special designations</w:t>
      </w:r>
      <w:r w:rsidRPr="00BA0E2C">
        <w:rPr>
          <w:bCs/>
          <w:noProof/>
          <w:kern w:val="28"/>
          <w:szCs w:val="44"/>
        </w:rPr>
        <w:t>.</w:t>
      </w:r>
    </w:p>
    <w:p w:rsidR="00BA0E2C" w:rsidRDefault="00BA0E2C" w:rsidP="00BA0E2C">
      <w:pPr>
        <w:spacing w:before="0" w:after="0"/>
        <w:rPr>
          <w:bCs/>
          <w:noProof/>
          <w:kern w:val="28"/>
          <w:szCs w:val="44"/>
        </w:rPr>
      </w:pPr>
    </w:p>
    <w:p w:rsidR="00BA0E2C" w:rsidRDefault="00691902" w:rsidP="00A05B01">
      <w:pPr>
        <w:spacing w:before="0" w:after="0"/>
        <w:rPr>
          <w:bCs/>
          <w:noProof/>
          <w:kern w:val="28"/>
          <w:szCs w:val="44"/>
        </w:rPr>
      </w:pPr>
      <w:r>
        <w:rPr>
          <w:noProof/>
        </w:rPr>
        <w:drawing>
          <wp:inline distT="0" distB="0" distL="0" distR="0">
            <wp:extent cx="6174774" cy="58007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cstate="print"/>
                    <a:stretch>
                      <a:fillRect/>
                    </a:stretch>
                  </pic:blipFill>
                  <pic:spPr>
                    <a:xfrm>
                      <a:off x="0" y="0"/>
                      <a:ext cx="6176881" cy="5802705"/>
                    </a:xfrm>
                    <a:prstGeom prst="rect">
                      <a:avLst/>
                    </a:prstGeom>
                  </pic:spPr>
                </pic:pic>
              </a:graphicData>
            </a:graphic>
          </wp:inline>
        </w:drawing>
      </w:r>
    </w:p>
    <w:p w:rsidR="00BA0E2C" w:rsidRPr="00BA0E2C" w:rsidRDefault="00BA0E2C" w:rsidP="00BA0E2C">
      <w:pPr>
        <w:spacing w:before="0" w:after="0"/>
        <w:rPr>
          <w:bCs/>
          <w:noProof/>
          <w:kern w:val="28"/>
          <w:szCs w:val="44"/>
        </w:rPr>
      </w:pPr>
    </w:p>
    <w:p w:rsidR="00691902" w:rsidRDefault="00691902">
      <w:pPr>
        <w:spacing w:before="0" w:after="0"/>
        <w:rPr>
          <w:b/>
          <w:bCs/>
          <w:noProof/>
          <w:kern w:val="28"/>
          <w:szCs w:val="44"/>
        </w:rPr>
      </w:pPr>
      <w:r>
        <w:rPr>
          <w:b/>
          <w:bCs/>
          <w:noProof/>
          <w:kern w:val="28"/>
          <w:szCs w:val="44"/>
        </w:rPr>
        <w:br w:type="page"/>
      </w:r>
    </w:p>
    <w:p w:rsidR="00691902" w:rsidRDefault="00516AEC" w:rsidP="00BA0E2C">
      <w:pPr>
        <w:spacing w:before="0" w:after="0"/>
        <w:ind w:left="360"/>
        <w:rPr>
          <w:b/>
          <w:bCs/>
          <w:noProof/>
          <w:kern w:val="28"/>
          <w:szCs w:val="44"/>
        </w:rPr>
      </w:pPr>
      <w:r w:rsidRPr="00BA0E2C">
        <w:rPr>
          <w:b/>
          <w:bCs/>
          <w:noProof/>
          <w:kern w:val="28"/>
          <w:szCs w:val="44"/>
        </w:rPr>
        <w:lastRenderedPageBreak/>
        <w:t xml:space="preserve">Debrief: </w:t>
      </w:r>
    </w:p>
    <w:p w:rsidR="00691902" w:rsidRDefault="002F2686" w:rsidP="00BA0E2C">
      <w:pPr>
        <w:spacing w:before="0" w:after="0"/>
        <w:ind w:left="360"/>
        <w:rPr>
          <w:bCs/>
          <w:noProof/>
          <w:kern w:val="28"/>
          <w:szCs w:val="44"/>
        </w:rPr>
      </w:pPr>
      <w:r>
        <w:rPr>
          <w:bCs/>
          <w:noProof/>
          <w:kern w:val="28"/>
          <w:szCs w:val="44"/>
        </w:rPr>
        <w:t>When viewing your watch list of students with behavior issues, how can you determine which students also have attendance issues</w:t>
      </w:r>
      <w:r w:rsidR="00516AEC" w:rsidRPr="00BA0E2C">
        <w:rPr>
          <w:bCs/>
          <w:noProof/>
          <w:kern w:val="28"/>
          <w:szCs w:val="44"/>
        </w:rPr>
        <w:t xml:space="preserve">? </w:t>
      </w:r>
    </w:p>
    <w:p w:rsidR="00691902" w:rsidRDefault="00797FD7" w:rsidP="00BA0E2C">
      <w:pPr>
        <w:spacing w:before="0" w:after="0"/>
        <w:ind w:left="360"/>
        <w:rPr>
          <w:bCs/>
          <w:noProof/>
          <w:kern w:val="28"/>
          <w:szCs w:val="44"/>
        </w:rPr>
      </w:pPr>
      <w:r>
        <w:rPr>
          <w:bCs/>
          <w:noProof/>
          <w:kern w:val="28"/>
          <w:szCs w:val="44"/>
        </w:rPr>
        <mc:AlternateContent>
          <mc:Choice Requires="wps">
            <w:drawing>
              <wp:anchor distT="0" distB="0" distL="114300" distR="114300" simplePos="0" relativeHeight="251708416" behindDoc="0" locked="0" layoutInCell="1" allowOverlap="1">
                <wp:simplePos x="0" y="0"/>
                <wp:positionH relativeFrom="column">
                  <wp:posOffset>238125</wp:posOffset>
                </wp:positionH>
                <wp:positionV relativeFrom="paragraph">
                  <wp:posOffset>123190</wp:posOffset>
                </wp:positionV>
                <wp:extent cx="5867400" cy="1981200"/>
                <wp:effectExtent l="0" t="0" r="19050" b="1905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7400" cy="198120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margin-left:18.75pt;margin-top:9.7pt;width:462pt;height:156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" filled="f" strokecolor="black [3213]" strokeweight="1.5pt">
                <v:path arrowok="t"/>
              </v:rect>
            </w:pict>
          </mc:Fallback>
        </mc:AlternateContent>
      </w:r>
    </w:p>
    <w:p w:rsidR="00691902" w:rsidRDefault="00691902" w:rsidP="00BA0E2C">
      <w:pPr>
        <w:spacing w:before="0" w:after="0"/>
        <w:ind w:left="360"/>
        <w:rPr>
          <w:bCs/>
          <w:noProof/>
          <w:kern w:val="28"/>
          <w:szCs w:val="44"/>
        </w:rPr>
      </w:pPr>
    </w:p>
    <w:p w:rsidR="00691902" w:rsidRDefault="00691902" w:rsidP="00BA0E2C">
      <w:pPr>
        <w:spacing w:before="0" w:after="0"/>
        <w:ind w:left="360"/>
        <w:rPr>
          <w:bCs/>
          <w:noProof/>
          <w:kern w:val="28"/>
          <w:szCs w:val="44"/>
        </w:rPr>
      </w:pPr>
    </w:p>
    <w:p w:rsidR="00691902" w:rsidRDefault="00691902" w:rsidP="00BA0E2C">
      <w:pPr>
        <w:spacing w:before="0" w:after="0"/>
        <w:ind w:left="360"/>
        <w:rPr>
          <w:bCs/>
          <w:noProof/>
          <w:kern w:val="28"/>
          <w:szCs w:val="44"/>
        </w:rPr>
      </w:pPr>
    </w:p>
    <w:p w:rsidR="00691902" w:rsidRDefault="00691902" w:rsidP="00BA0E2C">
      <w:pPr>
        <w:spacing w:before="0" w:after="0"/>
        <w:ind w:left="360"/>
        <w:rPr>
          <w:bCs/>
          <w:noProof/>
          <w:kern w:val="28"/>
          <w:szCs w:val="44"/>
        </w:rPr>
      </w:pPr>
    </w:p>
    <w:p w:rsidR="00691902" w:rsidRDefault="00691902" w:rsidP="00BA0E2C">
      <w:pPr>
        <w:spacing w:before="0" w:after="0"/>
        <w:ind w:left="360"/>
        <w:rPr>
          <w:bCs/>
          <w:noProof/>
          <w:kern w:val="28"/>
          <w:szCs w:val="44"/>
        </w:rPr>
      </w:pPr>
    </w:p>
    <w:p w:rsidR="00691902" w:rsidRDefault="00691902" w:rsidP="00BA0E2C">
      <w:pPr>
        <w:spacing w:before="0" w:after="0"/>
        <w:ind w:left="360"/>
        <w:rPr>
          <w:bCs/>
          <w:noProof/>
          <w:kern w:val="28"/>
          <w:szCs w:val="44"/>
        </w:rPr>
      </w:pPr>
    </w:p>
    <w:p w:rsidR="00691902" w:rsidRDefault="00691902" w:rsidP="00BA0E2C">
      <w:pPr>
        <w:spacing w:before="0" w:after="0"/>
        <w:ind w:left="360"/>
        <w:rPr>
          <w:bCs/>
          <w:noProof/>
          <w:kern w:val="28"/>
          <w:szCs w:val="44"/>
        </w:rPr>
      </w:pPr>
    </w:p>
    <w:p w:rsidR="00691902" w:rsidRDefault="00691902" w:rsidP="00BA0E2C">
      <w:pPr>
        <w:spacing w:before="0" w:after="0"/>
        <w:ind w:left="360"/>
        <w:rPr>
          <w:bCs/>
          <w:noProof/>
          <w:kern w:val="28"/>
          <w:szCs w:val="44"/>
        </w:rPr>
      </w:pPr>
    </w:p>
    <w:p w:rsidR="00691902" w:rsidRDefault="00691902" w:rsidP="00BA0E2C">
      <w:pPr>
        <w:spacing w:before="0" w:after="0"/>
        <w:ind w:left="360"/>
        <w:rPr>
          <w:bCs/>
          <w:noProof/>
          <w:kern w:val="28"/>
          <w:szCs w:val="44"/>
        </w:rPr>
      </w:pPr>
    </w:p>
    <w:p w:rsidR="00691902" w:rsidRDefault="00691902" w:rsidP="00BA0E2C">
      <w:pPr>
        <w:spacing w:before="0" w:after="0"/>
        <w:ind w:left="360"/>
        <w:rPr>
          <w:bCs/>
          <w:noProof/>
          <w:kern w:val="28"/>
          <w:szCs w:val="44"/>
        </w:rPr>
      </w:pPr>
    </w:p>
    <w:p w:rsidR="00691902" w:rsidRDefault="00691902" w:rsidP="00BA0E2C">
      <w:pPr>
        <w:spacing w:before="0" w:after="0"/>
        <w:ind w:left="360"/>
        <w:rPr>
          <w:bCs/>
          <w:noProof/>
          <w:kern w:val="28"/>
          <w:szCs w:val="44"/>
        </w:rPr>
      </w:pPr>
    </w:p>
    <w:p w:rsidR="00AE6712" w:rsidRDefault="00AE6712" w:rsidP="00AE6712">
      <w:pPr>
        <w:spacing w:before="0" w:after="0"/>
        <w:rPr>
          <w:b/>
          <w:bCs/>
          <w:noProof/>
          <w:kern w:val="28"/>
          <w:szCs w:val="44"/>
        </w:rPr>
      </w:pPr>
    </w:p>
    <w:p w:rsidR="004E1E43" w:rsidRPr="00BA0E2C" w:rsidRDefault="00AE6712" w:rsidP="00AE6712">
      <w:pPr>
        <w:spacing w:before="0" w:after="0"/>
        <w:rPr>
          <w:bCs/>
          <w:noProof/>
          <w:kern w:val="28"/>
          <w:szCs w:val="44"/>
        </w:rPr>
      </w:pPr>
      <w:r>
        <w:rPr>
          <w:b/>
          <w:bCs/>
          <w:noProof/>
          <w:kern w:val="28"/>
          <w:szCs w:val="44"/>
        </w:rPr>
        <w:t xml:space="preserve">       </w:t>
      </w:r>
      <w:r>
        <w:rPr>
          <w:bCs/>
          <w:noProof/>
          <w:kern w:val="28"/>
          <w:szCs w:val="44"/>
        </w:rPr>
        <w:t xml:space="preserve">How can you determine which students have special designations? </w:t>
      </w:r>
    </w:p>
    <w:p w:rsidR="00BA0E2C" w:rsidRDefault="00BA0E2C">
      <w:pPr>
        <w:spacing w:before="0" w:after="0"/>
        <w:rPr>
          <w:bCs/>
          <w:noProof/>
          <w:kern w:val="28"/>
          <w:szCs w:val="44"/>
        </w:rPr>
      </w:pPr>
    </w:p>
    <w:p w:rsidR="00BA0E2C" w:rsidRPr="00BA0E2C" w:rsidRDefault="00797FD7">
      <w:pPr>
        <w:spacing w:before="0" w:after="0"/>
        <w:rPr>
          <w:b/>
          <w:bCs/>
          <w:noProof/>
          <w:kern w:val="28"/>
          <w:szCs w:val="44"/>
        </w:rPr>
      </w:pPr>
      <w:r>
        <w:rPr>
          <w:bCs/>
          <w:noProof/>
          <w:kern w:val="28"/>
          <w:szCs w:val="44"/>
        </w:rPr>
        <mc:AlternateContent>
          <mc:Choice Requires="wps">
            <w:drawing>
              <wp:anchor distT="0" distB="0" distL="114300" distR="114300" simplePos="0" relativeHeight="251710464" behindDoc="0" locked="0" layoutInCell="1" allowOverlap="1">
                <wp:simplePos x="0" y="0"/>
                <wp:positionH relativeFrom="column">
                  <wp:posOffset>238125</wp:posOffset>
                </wp:positionH>
                <wp:positionV relativeFrom="paragraph">
                  <wp:posOffset>8890</wp:posOffset>
                </wp:positionV>
                <wp:extent cx="5867400" cy="1981200"/>
                <wp:effectExtent l="0" t="0" r="19050" b="19050"/>
                <wp:wrapNone/>
                <wp:docPr id="6"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867400" cy="1981200"/>
                        </a:xfrm>
                        <a:prstGeom prst="rect">
                          <a:avLst/>
                        </a:prstGeom>
                        <a:no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ect id="Rectangle 6" o:spid="_x0000_s1026" style="position:absolute;margin-left:18.75pt;margin-top:.7pt;width:462pt;height:156pt;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" filled="f" strokecolor="black [3213]" strokeweight="1.5pt">
                <v:path arrowok="t"/>
              </v:rect>
            </w:pict>
          </mc:Fallback>
        </mc:AlternateContent>
      </w:r>
      <w:r w:rsidR="00BA0E2C" w:rsidRPr="00BA0E2C">
        <w:rPr>
          <w:bCs/>
          <w:noProof/>
          <w:kern w:val="28"/>
          <w:szCs w:val="44"/>
        </w:rPr>
        <w:br w:type="page"/>
      </w:r>
    </w:p>
    <w:p w:rsidR="00C2512D" w:rsidRDefault="00E57C32" w:rsidP="00E57C32">
      <w:pPr>
        <w:pStyle w:val="Heading1"/>
        <w:numPr>
          <w:ilvl w:val="0"/>
          <w:numId w:val="0"/>
        </w:numPr>
        <w:tabs>
          <w:tab w:val="left" w:pos="0"/>
        </w:tabs>
        <w:spacing w:before="0" w:after="0"/>
        <w:rPr>
          <w:color w:val="auto"/>
          <w:sz w:val="24"/>
          <w:szCs w:val="24"/>
        </w:rPr>
      </w:pPr>
      <w:r w:rsidRPr="00E57C32">
        <w:rPr>
          <w:color w:val="auto"/>
          <w:sz w:val="24"/>
          <w:szCs w:val="24"/>
        </w:rPr>
        <w:lastRenderedPageBreak/>
        <w:t>studentGPS™ Dashboards Early Warning Action Plan</w:t>
      </w:r>
      <w:r w:rsidR="00C2512D" w:rsidRPr="00E57C32">
        <w:rPr>
          <w:color w:val="auto"/>
          <w:sz w:val="24"/>
          <w:szCs w:val="24"/>
        </w:rPr>
        <w:t xml:space="preserve"> </w:t>
      </w:r>
    </w:p>
    <w:p w:rsidR="00E57C32" w:rsidRPr="00E57C32" w:rsidRDefault="00E57C32" w:rsidP="00E57C32">
      <w:pPr>
        <w:pStyle w:val="BodyText"/>
      </w:pPr>
      <w:r w:rsidRPr="00E57C32">
        <w:rPr>
          <w:b/>
          <w:bCs/>
        </w:rPr>
        <w:t xml:space="preserve">Task: </w:t>
      </w:r>
      <w:r w:rsidRPr="00E57C32">
        <w:t xml:space="preserve">List the student name along with the information you currently know about the student. What additional information do you need? What risk factors do you know or not know? </w:t>
      </w:r>
    </w:p>
    <w:p w:rsidR="00E57C32" w:rsidRPr="00E57C32" w:rsidRDefault="00E57C32" w:rsidP="00E57C32">
      <w:pPr>
        <w:spacing w:before="0" w:after="0"/>
        <w:rPr>
          <w:rFonts w:ascii="Times New Roman" w:hAnsi="Times New Roman"/>
          <w:szCs w:val="24"/>
        </w:rPr>
      </w:pPr>
      <w:r w:rsidRPr="00E57C32">
        <w:rPr>
          <w:rFonts w:asciiTheme="minorHAnsi" w:eastAsiaTheme="minorEastAsia" w:cstheme="minorBidi"/>
          <w:b/>
          <w:bCs/>
          <w:color w:val="000000" w:themeColor="text1"/>
          <w:kern w:val="24"/>
          <w:szCs w:val="24"/>
        </w:rPr>
        <w:t>Task details:</w:t>
      </w:r>
    </w:p>
    <w:p w:rsidR="00E57C32" w:rsidRPr="00E57C32" w:rsidRDefault="00E57C32" w:rsidP="00E57C32">
      <w:pPr>
        <w:numPr>
          <w:ilvl w:val="0"/>
          <w:numId w:val="13"/>
        </w:numPr>
        <w:tabs>
          <w:tab w:val="clear" w:pos="720"/>
          <w:tab w:val="num" w:pos="0"/>
        </w:tabs>
        <w:spacing w:before="0" w:after="0"/>
        <w:ind w:left="360"/>
        <w:contextualSpacing/>
        <w:rPr>
          <w:rFonts w:asciiTheme="minorHAnsi" w:hAnsiTheme="minorHAnsi"/>
          <w:szCs w:val="24"/>
        </w:rPr>
      </w:pPr>
      <w:r w:rsidRPr="00E57C32">
        <w:rPr>
          <w:rFonts w:asciiTheme="minorHAnsi" w:eastAsiaTheme="minorEastAsia" w:hAnsiTheme="minorHAnsi" w:cstheme="minorBidi"/>
          <w:color w:val="000000" w:themeColor="text1"/>
          <w:kern w:val="24"/>
          <w:szCs w:val="24"/>
        </w:rPr>
        <w:t xml:space="preserve">Write the name of the student in the first box. </w:t>
      </w:r>
    </w:p>
    <w:p w:rsidR="00E57C32" w:rsidRPr="00E57C32" w:rsidRDefault="00E57C32" w:rsidP="00E57C32">
      <w:pPr>
        <w:spacing w:before="0" w:after="0"/>
        <w:contextualSpacing/>
        <w:rPr>
          <w:rFonts w:asciiTheme="minorHAnsi" w:hAnsiTheme="minorHAnsi"/>
          <w:szCs w:val="24"/>
        </w:rPr>
      </w:pPr>
    </w:p>
    <w:p w:rsidR="00E57C32" w:rsidRPr="00E57C32" w:rsidRDefault="00E57C32" w:rsidP="00E57C32">
      <w:pPr>
        <w:spacing w:before="0" w:after="0"/>
        <w:rPr>
          <w:rFonts w:asciiTheme="minorHAnsi" w:hAnsiTheme="minorHAnsi"/>
          <w:szCs w:val="24"/>
        </w:rPr>
      </w:pPr>
      <w:r w:rsidRPr="00E57C32">
        <w:rPr>
          <w:rFonts w:asciiTheme="minorHAnsi" w:eastAsiaTheme="minorEastAsia" w:hAnsiTheme="minorHAnsi" w:cstheme="minorBidi"/>
          <w:color w:val="000000" w:themeColor="text1"/>
          <w:kern w:val="24"/>
          <w:szCs w:val="24"/>
        </w:rPr>
        <w:t>2. Next, think about the information you currently know about the student. What risk factors do you see emerging? Is he failing classes? Is he absent from school? Ask yourself “Why is this student failing classes or absent from school? In the previous documents and slides we examined multiple risk factors and discussed the complex interaction of risk factors. Remember that no single factor is responsible for students dropping out. There are probably a complex set of factors which combined are causing the data results we currently see in the studentGPS™ Dashboards. In this box list the known factors.</w:t>
      </w:r>
    </w:p>
    <w:p w:rsidR="00E57C32" w:rsidRPr="00E57C32" w:rsidRDefault="00E57C32" w:rsidP="00E57C32">
      <w:pPr>
        <w:spacing w:before="0" w:after="0"/>
        <w:rPr>
          <w:rFonts w:asciiTheme="minorHAnsi" w:hAnsiTheme="minorHAnsi"/>
          <w:szCs w:val="24"/>
        </w:rPr>
      </w:pPr>
      <w:r w:rsidRPr="00E57C32">
        <w:rPr>
          <w:rFonts w:asciiTheme="minorHAnsi" w:eastAsiaTheme="minorEastAsia" w:hAnsiTheme="minorHAnsi" w:cstheme="minorBidi"/>
          <w:color w:val="000000" w:themeColor="text1"/>
          <w:kern w:val="24"/>
          <w:szCs w:val="24"/>
        </w:rPr>
        <w:t>For example if the student is absent ask yourself if he/she is or has:</w:t>
      </w:r>
    </w:p>
    <w:p w:rsidR="00E57C32" w:rsidRPr="00E57C32" w:rsidRDefault="00E57C32" w:rsidP="00E57C32">
      <w:pPr>
        <w:numPr>
          <w:ilvl w:val="0"/>
          <w:numId w:val="14"/>
        </w:numPr>
        <w:spacing w:before="0" w:after="0"/>
        <w:ind w:left="274"/>
        <w:contextualSpacing/>
        <w:rPr>
          <w:rFonts w:asciiTheme="minorHAnsi" w:hAnsiTheme="minorHAnsi"/>
          <w:szCs w:val="24"/>
        </w:rPr>
      </w:pPr>
      <w:r w:rsidRPr="00E57C32">
        <w:rPr>
          <w:rFonts w:asciiTheme="minorHAnsi" w:eastAsiaTheme="minorEastAsia" w:hAnsiTheme="minorHAnsi" w:cstheme="minorBidi"/>
          <w:color w:val="000000" w:themeColor="text1"/>
          <w:kern w:val="24"/>
          <w:szCs w:val="24"/>
        </w:rPr>
        <w:t>Been seriously ill</w:t>
      </w:r>
    </w:p>
    <w:p w:rsidR="00E57C32" w:rsidRPr="00E57C32" w:rsidRDefault="00E57C32" w:rsidP="00E57C32">
      <w:pPr>
        <w:numPr>
          <w:ilvl w:val="0"/>
          <w:numId w:val="14"/>
        </w:numPr>
        <w:spacing w:before="0" w:after="0"/>
        <w:ind w:left="274"/>
        <w:contextualSpacing/>
        <w:rPr>
          <w:rFonts w:asciiTheme="minorHAnsi" w:hAnsiTheme="minorHAnsi"/>
          <w:szCs w:val="24"/>
        </w:rPr>
      </w:pPr>
      <w:r w:rsidRPr="00E57C32">
        <w:rPr>
          <w:rFonts w:asciiTheme="minorHAnsi" w:eastAsiaTheme="minorEastAsia" w:hAnsiTheme="minorHAnsi" w:cstheme="minorBidi"/>
          <w:color w:val="000000" w:themeColor="text1"/>
          <w:kern w:val="24"/>
          <w:szCs w:val="24"/>
        </w:rPr>
        <w:t>Been associated with a gang</w:t>
      </w:r>
    </w:p>
    <w:p w:rsidR="00E57C32" w:rsidRPr="00E57C32" w:rsidRDefault="00E57C32" w:rsidP="00E57C32">
      <w:pPr>
        <w:numPr>
          <w:ilvl w:val="0"/>
          <w:numId w:val="14"/>
        </w:numPr>
        <w:spacing w:before="0" w:after="0"/>
        <w:ind w:left="274"/>
        <w:contextualSpacing/>
        <w:rPr>
          <w:rFonts w:asciiTheme="minorHAnsi" w:hAnsiTheme="minorHAnsi"/>
          <w:szCs w:val="24"/>
        </w:rPr>
      </w:pPr>
      <w:r w:rsidRPr="00E57C32">
        <w:rPr>
          <w:rFonts w:asciiTheme="minorHAnsi" w:eastAsiaTheme="minorEastAsia" w:hAnsiTheme="minorHAnsi" w:cstheme="minorBidi"/>
          <w:color w:val="000000" w:themeColor="text1"/>
          <w:kern w:val="24"/>
          <w:szCs w:val="24"/>
        </w:rPr>
        <w:t>Been working outside of school, if so how much?</w:t>
      </w:r>
    </w:p>
    <w:p w:rsidR="00E57C32" w:rsidRPr="00E57C32" w:rsidRDefault="00E57C32" w:rsidP="00E57C32">
      <w:pPr>
        <w:numPr>
          <w:ilvl w:val="0"/>
          <w:numId w:val="14"/>
        </w:numPr>
        <w:spacing w:before="0" w:after="0"/>
        <w:ind w:left="274"/>
        <w:contextualSpacing/>
        <w:rPr>
          <w:rFonts w:asciiTheme="minorHAnsi" w:hAnsiTheme="minorHAnsi"/>
          <w:szCs w:val="24"/>
        </w:rPr>
      </w:pPr>
      <w:r w:rsidRPr="00E57C32">
        <w:rPr>
          <w:rFonts w:asciiTheme="minorHAnsi" w:eastAsiaTheme="minorEastAsia" w:hAnsiTheme="minorHAnsi" w:cstheme="minorBidi"/>
          <w:color w:val="000000" w:themeColor="text1"/>
          <w:kern w:val="24"/>
          <w:szCs w:val="24"/>
        </w:rPr>
        <w:t>Been having issues associated with second language learners?</w:t>
      </w:r>
    </w:p>
    <w:p w:rsidR="00E57C32" w:rsidRPr="00E57C32" w:rsidRDefault="00E57C32" w:rsidP="00E57C32">
      <w:pPr>
        <w:numPr>
          <w:ilvl w:val="0"/>
          <w:numId w:val="14"/>
        </w:numPr>
        <w:spacing w:before="0" w:after="0"/>
        <w:ind w:left="274"/>
        <w:contextualSpacing/>
        <w:rPr>
          <w:rFonts w:asciiTheme="minorHAnsi" w:hAnsiTheme="minorHAnsi"/>
          <w:szCs w:val="24"/>
        </w:rPr>
      </w:pPr>
      <w:r w:rsidRPr="00E57C32">
        <w:rPr>
          <w:rFonts w:asciiTheme="minorHAnsi" w:eastAsiaTheme="minorEastAsia" w:hAnsiTheme="minorHAnsi" w:cstheme="minorBidi"/>
          <w:color w:val="000000" w:themeColor="text1"/>
          <w:kern w:val="24"/>
          <w:szCs w:val="24"/>
        </w:rPr>
        <w:t>Been accumulating unexcused absences?</w:t>
      </w:r>
    </w:p>
    <w:p w:rsidR="00E57C32" w:rsidRPr="00E57C32" w:rsidRDefault="00E57C32" w:rsidP="00E57C32">
      <w:pPr>
        <w:spacing w:before="0" w:after="0"/>
        <w:ind w:left="-86"/>
        <w:contextualSpacing/>
        <w:rPr>
          <w:rFonts w:asciiTheme="minorHAnsi" w:hAnsiTheme="minorHAnsi"/>
          <w:szCs w:val="24"/>
        </w:rPr>
      </w:pPr>
    </w:p>
    <w:p w:rsidR="00E57C32" w:rsidRPr="00E57C32" w:rsidRDefault="00E57C32" w:rsidP="00E57C32">
      <w:pPr>
        <w:spacing w:before="0" w:after="0"/>
        <w:rPr>
          <w:rFonts w:asciiTheme="minorHAnsi" w:hAnsiTheme="minorHAnsi"/>
          <w:szCs w:val="24"/>
        </w:rPr>
      </w:pPr>
      <w:r w:rsidRPr="00E57C32">
        <w:rPr>
          <w:rFonts w:asciiTheme="minorHAnsi" w:eastAsiaTheme="minorEastAsia" w:hAnsiTheme="minorHAnsi" w:cstheme="minorBidi"/>
          <w:b/>
          <w:bCs/>
          <w:color w:val="000000" w:themeColor="text1"/>
          <w:kern w:val="24"/>
          <w:szCs w:val="24"/>
        </w:rPr>
        <w:t>Note</w:t>
      </w:r>
      <w:r w:rsidRPr="00E57C32">
        <w:rPr>
          <w:rFonts w:asciiTheme="minorHAnsi" w:eastAsiaTheme="minorEastAsia" w:hAnsiTheme="minorHAnsi" w:cstheme="minorBidi"/>
          <w:color w:val="000000" w:themeColor="text1"/>
          <w:kern w:val="24"/>
          <w:szCs w:val="24"/>
        </w:rPr>
        <w:t>: Different interventions would be appropriate based on the reason the student is absent.</w:t>
      </w:r>
    </w:p>
    <w:p w:rsidR="00E57C32" w:rsidRDefault="00E57C32" w:rsidP="00E57C32">
      <w:pPr>
        <w:spacing w:before="0" w:after="0"/>
        <w:rPr>
          <w:rFonts w:asciiTheme="minorHAnsi" w:eastAsiaTheme="minorEastAsia" w:hAnsiTheme="minorHAnsi" w:cstheme="minorBidi"/>
          <w:color w:val="000000" w:themeColor="text1"/>
          <w:kern w:val="24"/>
          <w:szCs w:val="24"/>
        </w:rPr>
      </w:pPr>
      <w:r w:rsidRPr="00E57C32">
        <w:rPr>
          <w:rFonts w:asciiTheme="minorHAnsi" w:eastAsiaTheme="minorEastAsia" w:hAnsiTheme="minorHAnsi" w:cstheme="minorBidi"/>
          <w:color w:val="000000" w:themeColor="text1"/>
          <w:kern w:val="24"/>
          <w:szCs w:val="24"/>
        </w:rPr>
        <w:t>Also, are you seeing patterns in the student’s behaviors? Is the student incurring discipline issues along with absences acquired due to out of school suspensions? Is the student missing the first or last period of the day on a regular basis? Is the student missing a certain subject during the day? Why? Some of the information may be acquired in the studentGPS™ Dashboards and other information may not be found in a data system.</w:t>
      </w:r>
    </w:p>
    <w:p w:rsidR="00E57C32" w:rsidRPr="00E57C32" w:rsidRDefault="00E57C32" w:rsidP="00E57C32">
      <w:pPr>
        <w:spacing w:before="0" w:after="0"/>
        <w:rPr>
          <w:rFonts w:asciiTheme="minorHAnsi" w:hAnsiTheme="minorHAnsi"/>
          <w:szCs w:val="24"/>
        </w:rPr>
      </w:pPr>
    </w:p>
    <w:p w:rsidR="00E57C32" w:rsidRPr="00E57C32" w:rsidRDefault="00E57C32" w:rsidP="00E57C32">
      <w:pPr>
        <w:spacing w:before="0" w:after="0"/>
        <w:rPr>
          <w:rFonts w:asciiTheme="minorHAnsi" w:hAnsiTheme="minorHAnsi"/>
          <w:szCs w:val="24"/>
        </w:rPr>
      </w:pPr>
      <w:r w:rsidRPr="00E57C32">
        <w:rPr>
          <w:rFonts w:asciiTheme="minorHAnsi" w:eastAsiaTheme="minorEastAsia" w:hAnsiTheme="minorHAnsi" w:cstheme="minorBidi"/>
          <w:color w:val="000000" w:themeColor="text1"/>
          <w:kern w:val="24"/>
          <w:szCs w:val="24"/>
        </w:rPr>
        <w:t>3. What additional information would you like to know</w:t>
      </w:r>
      <w:r>
        <w:rPr>
          <w:rFonts w:asciiTheme="minorHAnsi" w:eastAsiaTheme="minorEastAsia" w:hAnsiTheme="minorHAnsi" w:cstheme="minorBidi"/>
          <w:color w:val="000000" w:themeColor="text1"/>
          <w:kern w:val="24"/>
          <w:szCs w:val="24"/>
        </w:rPr>
        <w:t>?</w:t>
      </w:r>
      <w:r w:rsidRPr="00E57C32">
        <w:rPr>
          <w:rFonts w:asciiTheme="minorHAnsi" w:eastAsiaTheme="minorEastAsia" w:hAnsiTheme="minorHAnsi" w:cstheme="minorBidi"/>
          <w:color w:val="000000" w:themeColor="text1"/>
          <w:kern w:val="24"/>
          <w:szCs w:val="24"/>
        </w:rPr>
        <w:t xml:space="preserve"> How will you find out?</w:t>
      </w:r>
    </w:p>
    <w:p w:rsidR="00E57C32" w:rsidRPr="00E57C32" w:rsidRDefault="00E57C32" w:rsidP="00E57C32">
      <w:pPr>
        <w:spacing w:before="0" w:after="0"/>
        <w:rPr>
          <w:rFonts w:asciiTheme="minorHAnsi" w:hAnsiTheme="minorHAnsi"/>
          <w:szCs w:val="24"/>
        </w:rPr>
      </w:pPr>
      <w:r w:rsidRPr="00E57C32">
        <w:rPr>
          <w:rFonts w:asciiTheme="minorHAnsi" w:eastAsiaTheme="minorEastAsia" w:hAnsiTheme="minorHAnsi" w:cstheme="minorBidi"/>
          <w:color w:val="000000" w:themeColor="text1"/>
          <w:kern w:val="24"/>
          <w:szCs w:val="24"/>
        </w:rPr>
        <w:t>The interventions for the types of absences listed above will look very different. What else do you need to know about a student’s absences or dropping grades in order to take action? Where will you get this information? Does the guidance counselor or the student’s parent have some of the information you need? What are the contributing causes? Do I need to investigate additional risk factors?</w:t>
      </w:r>
    </w:p>
    <w:p w:rsidR="00E57C32" w:rsidRPr="00E57C32" w:rsidRDefault="00E57C32" w:rsidP="00E57C32">
      <w:pPr>
        <w:spacing w:before="0" w:after="0"/>
        <w:rPr>
          <w:rFonts w:asciiTheme="minorHAnsi" w:hAnsiTheme="minorHAnsi"/>
          <w:szCs w:val="24"/>
        </w:rPr>
      </w:pPr>
      <w:r w:rsidRPr="00E57C32">
        <w:rPr>
          <w:rFonts w:asciiTheme="minorHAnsi" w:eastAsiaTheme="minorEastAsia" w:hAnsiTheme="minorHAnsi" w:cstheme="minorBidi"/>
          <w:color w:val="000000" w:themeColor="text1"/>
          <w:kern w:val="24"/>
          <w:szCs w:val="24"/>
        </w:rPr>
        <w:t xml:space="preserve">For example, if a student appears to be disengaged from school, what is causing the disengagement? </w:t>
      </w:r>
    </w:p>
    <w:p w:rsidR="00E57C32" w:rsidRPr="00E57C32" w:rsidRDefault="00E57C32" w:rsidP="00E57C32">
      <w:pPr>
        <w:numPr>
          <w:ilvl w:val="0"/>
          <w:numId w:val="15"/>
        </w:numPr>
        <w:spacing w:before="0" w:after="0"/>
        <w:ind w:left="274"/>
        <w:contextualSpacing/>
        <w:rPr>
          <w:rFonts w:asciiTheme="minorHAnsi" w:hAnsiTheme="minorHAnsi"/>
          <w:szCs w:val="24"/>
        </w:rPr>
      </w:pPr>
      <w:r w:rsidRPr="00E57C32">
        <w:rPr>
          <w:rFonts w:asciiTheme="minorHAnsi" w:eastAsiaTheme="minorEastAsia" w:hAnsiTheme="minorHAnsi" w:cstheme="minorBidi"/>
          <w:color w:val="000000" w:themeColor="text1"/>
          <w:kern w:val="24"/>
          <w:szCs w:val="24"/>
        </w:rPr>
        <w:t>Does the student feel he does not fit in with his peers?</w:t>
      </w:r>
    </w:p>
    <w:p w:rsidR="00E57C32" w:rsidRPr="00E57C32" w:rsidRDefault="00E57C32" w:rsidP="00E57C32">
      <w:pPr>
        <w:numPr>
          <w:ilvl w:val="0"/>
          <w:numId w:val="15"/>
        </w:numPr>
        <w:spacing w:before="0" w:after="0"/>
        <w:ind w:left="274"/>
        <w:contextualSpacing/>
        <w:rPr>
          <w:rFonts w:asciiTheme="minorHAnsi" w:hAnsiTheme="minorHAnsi"/>
          <w:szCs w:val="24"/>
        </w:rPr>
      </w:pPr>
      <w:r w:rsidRPr="00E57C32">
        <w:rPr>
          <w:rFonts w:asciiTheme="minorHAnsi" w:eastAsiaTheme="minorEastAsia" w:hAnsiTheme="minorHAnsi" w:cstheme="minorBidi"/>
          <w:color w:val="000000" w:themeColor="text1"/>
          <w:kern w:val="24"/>
          <w:szCs w:val="24"/>
        </w:rPr>
        <w:t xml:space="preserve">Is the student involved in any extracurricular activities? </w:t>
      </w:r>
    </w:p>
    <w:p w:rsidR="00E57C32" w:rsidRPr="00E57C32" w:rsidRDefault="00E57C32" w:rsidP="00E57C32">
      <w:pPr>
        <w:numPr>
          <w:ilvl w:val="0"/>
          <w:numId w:val="15"/>
        </w:numPr>
        <w:spacing w:before="0" w:after="0"/>
        <w:ind w:left="274"/>
        <w:contextualSpacing/>
        <w:rPr>
          <w:rFonts w:asciiTheme="minorHAnsi" w:hAnsiTheme="minorHAnsi"/>
          <w:szCs w:val="24"/>
        </w:rPr>
      </w:pPr>
      <w:r w:rsidRPr="00E57C32">
        <w:rPr>
          <w:rFonts w:asciiTheme="minorHAnsi" w:eastAsiaTheme="minorEastAsia" w:hAnsiTheme="minorHAnsi" w:cstheme="minorBidi"/>
          <w:color w:val="000000" w:themeColor="text1"/>
          <w:kern w:val="24"/>
          <w:szCs w:val="24"/>
        </w:rPr>
        <w:t>How does the student interact with others in the activities?</w:t>
      </w:r>
    </w:p>
    <w:p w:rsidR="00E57C32" w:rsidRPr="00E57C32" w:rsidRDefault="00E57C32" w:rsidP="00E57C32">
      <w:pPr>
        <w:numPr>
          <w:ilvl w:val="0"/>
          <w:numId w:val="15"/>
        </w:numPr>
        <w:spacing w:before="0" w:after="0"/>
        <w:ind w:left="274"/>
        <w:contextualSpacing/>
        <w:rPr>
          <w:rFonts w:asciiTheme="minorHAnsi" w:hAnsiTheme="minorHAnsi"/>
          <w:szCs w:val="24"/>
        </w:rPr>
      </w:pPr>
      <w:r w:rsidRPr="00E57C32">
        <w:rPr>
          <w:rFonts w:asciiTheme="minorHAnsi" w:eastAsiaTheme="minorEastAsia" w:hAnsiTheme="minorHAnsi" w:cstheme="minorBidi"/>
          <w:color w:val="000000" w:themeColor="text1"/>
          <w:kern w:val="24"/>
          <w:szCs w:val="24"/>
        </w:rPr>
        <w:t>Does the student attend practices for activities that take place outside the school day?</w:t>
      </w:r>
    </w:p>
    <w:p w:rsidR="00E57C32" w:rsidRPr="00E57C32" w:rsidRDefault="00E57C32" w:rsidP="00E57C32">
      <w:pPr>
        <w:numPr>
          <w:ilvl w:val="0"/>
          <w:numId w:val="15"/>
        </w:numPr>
        <w:spacing w:before="0" w:after="0"/>
        <w:ind w:left="274"/>
        <w:contextualSpacing/>
        <w:rPr>
          <w:rFonts w:asciiTheme="minorHAnsi" w:hAnsiTheme="minorHAnsi"/>
          <w:szCs w:val="24"/>
        </w:rPr>
      </w:pPr>
      <w:r w:rsidRPr="00E57C32">
        <w:rPr>
          <w:rFonts w:asciiTheme="minorHAnsi" w:eastAsiaTheme="minorEastAsia" w:hAnsiTheme="minorHAnsi" w:cstheme="minorBidi"/>
          <w:color w:val="000000" w:themeColor="text1"/>
          <w:kern w:val="24"/>
          <w:szCs w:val="24"/>
        </w:rPr>
        <w:t>Where can I find this information?</w:t>
      </w:r>
    </w:p>
    <w:p w:rsidR="00E57C32" w:rsidRPr="00E57C32" w:rsidRDefault="00E57C32" w:rsidP="00E57C32">
      <w:pPr>
        <w:spacing w:before="0" w:after="0"/>
        <w:ind w:left="-86"/>
        <w:contextualSpacing/>
        <w:rPr>
          <w:rFonts w:asciiTheme="minorHAnsi" w:hAnsiTheme="minorHAnsi"/>
          <w:szCs w:val="24"/>
        </w:rPr>
      </w:pPr>
    </w:p>
    <w:p w:rsidR="00E57C32" w:rsidRDefault="00E57C32" w:rsidP="00E57C32">
      <w:pPr>
        <w:spacing w:before="0" w:after="0"/>
        <w:rPr>
          <w:rFonts w:asciiTheme="minorHAnsi" w:eastAsiaTheme="minorEastAsia" w:hAnsiTheme="minorHAnsi" w:cstheme="minorBidi"/>
          <w:color w:val="000000" w:themeColor="text1"/>
          <w:kern w:val="24"/>
          <w:szCs w:val="24"/>
        </w:rPr>
      </w:pPr>
      <w:r w:rsidRPr="00E57C32">
        <w:rPr>
          <w:rFonts w:asciiTheme="minorHAnsi" w:eastAsiaTheme="minorEastAsia" w:hAnsiTheme="minorHAnsi" w:cstheme="minorBidi"/>
          <w:color w:val="000000" w:themeColor="text1"/>
          <w:kern w:val="24"/>
          <w:szCs w:val="24"/>
        </w:rPr>
        <w:t xml:space="preserve">4. </w:t>
      </w:r>
      <w:proofErr w:type="gramStart"/>
      <w:r w:rsidRPr="00E57C32">
        <w:rPr>
          <w:rFonts w:asciiTheme="minorHAnsi" w:eastAsiaTheme="minorEastAsia" w:hAnsiTheme="minorHAnsi" w:cstheme="minorBidi"/>
          <w:color w:val="000000" w:themeColor="text1"/>
          <w:kern w:val="24"/>
          <w:szCs w:val="24"/>
        </w:rPr>
        <w:t>Based</w:t>
      </w:r>
      <w:proofErr w:type="gramEnd"/>
      <w:r w:rsidRPr="00E57C32">
        <w:rPr>
          <w:rFonts w:asciiTheme="minorHAnsi" w:eastAsiaTheme="minorEastAsia" w:hAnsiTheme="minorHAnsi" w:cstheme="minorBidi"/>
          <w:color w:val="000000" w:themeColor="text1"/>
          <w:kern w:val="24"/>
          <w:szCs w:val="24"/>
        </w:rPr>
        <w:t xml:space="preserve"> on what you know and you do not know, what action(s) do you need to take?</w:t>
      </w:r>
    </w:p>
    <w:p w:rsidR="00E57C32" w:rsidRPr="00E57C32" w:rsidRDefault="00E57C32" w:rsidP="00E57C32">
      <w:pPr>
        <w:spacing w:before="0" w:after="0"/>
        <w:rPr>
          <w:rFonts w:asciiTheme="minorHAnsi" w:hAnsiTheme="minorHAnsi"/>
          <w:szCs w:val="24"/>
        </w:rPr>
      </w:pPr>
    </w:p>
    <w:p w:rsidR="00E57C32" w:rsidRDefault="00E57C32" w:rsidP="00E57C32">
      <w:pPr>
        <w:pStyle w:val="BodyText"/>
        <w:rPr>
          <w:rFonts w:asciiTheme="minorHAnsi" w:hAnsiTheme="minorHAnsi"/>
        </w:rPr>
      </w:pPr>
      <w:r w:rsidRPr="00E57C32">
        <w:rPr>
          <w:noProof/>
        </w:rPr>
        <w:drawing>
          <wp:inline distT="0" distB="0" distL="0" distR="0">
            <wp:extent cx="6229350" cy="5050824"/>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6229350" cy="5050824"/>
                    </a:xfrm>
                    <a:prstGeom prst="rect">
                      <a:avLst/>
                    </a:prstGeom>
                    <a:noFill/>
                    <a:ln>
                      <a:noFill/>
                    </a:ln>
                  </pic:spPr>
                </pic:pic>
              </a:graphicData>
            </a:graphic>
          </wp:inline>
        </w:drawing>
      </w:r>
    </w:p>
    <w:p w:rsidR="00E57C32" w:rsidRPr="00E57C32" w:rsidRDefault="00E57C32" w:rsidP="00E57C32">
      <w:pPr>
        <w:pStyle w:val="BodyText"/>
        <w:rPr>
          <w:rFonts w:asciiTheme="minorHAnsi" w:hAnsiTheme="minorHAnsi"/>
        </w:rPr>
      </w:pPr>
    </w:p>
    <w:sectPr w:rsidR="00E57C32" w:rsidRPr="00E57C32" w:rsidSect="0097706A">
      <w:headerReference w:type="even" r:id="rId34"/>
      <w:headerReference w:type="default" r:id="rId35"/>
      <w:footerReference w:type="default" r:id="rId36"/>
      <w:type w:val="continuous"/>
      <w:pgSz w:w="12240" w:h="15840" w:code="1"/>
      <w:pgMar w:top="1440" w:right="1170" w:bottom="1440" w:left="126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0E7A" w:rsidRDefault="00880E7A" w:rsidP="007047EA">
      <w:pPr>
        <w:pStyle w:val="BalloonText"/>
      </w:pPr>
      <w:r>
        <w:separator/>
      </w:r>
    </w:p>
    <w:p w:rsidR="00880E7A" w:rsidRDefault="00880E7A"/>
  </w:endnote>
  <w:endnote w:type="continuationSeparator" w:id="0">
    <w:p w:rsidR="00880E7A" w:rsidRDefault="00880E7A" w:rsidP="007047EA">
      <w:pPr>
        <w:pStyle w:val="BalloonText"/>
      </w:pPr>
      <w:r>
        <w:continuationSeparator/>
      </w:r>
    </w:p>
    <w:p w:rsidR="00880E7A" w:rsidRDefault="00880E7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B663C" w:rsidRPr="008B663C" w:rsidRDefault="008B663C" w:rsidP="008B663C">
    <w:pPr>
      <w:spacing w:after="120"/>
      <w:ind w:left="2880"/>
      <w:jc w:val="right"/>
      <w:rPr>
        <w:sz w:val="16"/>
        <w:szCs w:val="16"/>
      </w:rPr>
    </w:pPr>
    <w:r w:rsidRPr="008B663C">
      <w:rPr>
        <w:sz w:val="16"/>
        <w:szCs w:val="16"/>
      </w:rPr>
      <w:t>Copyright © 2013 Texas Education Agency. All rights reserved. TEA confidential and proprietary.</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0317D" w:rsidRPr="008E7B2D" w:rsidRDefault="0080317D" w:rsidP="0080317D">
    <w:pPr>
      <w:pStyle w:val="Footer"/>
      <w:pBdr>
        <w:top w:val="single" w:sz="6" w:space="1" w:color="336699"/>
      </w:pBdr>
      <w:tabs>
        <w:tab w:val="clear" w:pos="4320"/>
        <w:tab w:val="clear" w:pos="8640"/>
        <w:tab w:val="center" w:pos="4860"/>
        <w:tab w:val="right" w:pos="9360"/>
      </w:tabs>
      <w:jc w:val="left"/>
      <w:rPr>
        <w:color w:val="auto"/>
      </w:rPr>
    </w:pPr>
    <w:r w:rsidRPr="008E7B2D">
      <w:rPr>
        <w:color w:val="auto"/>
      </w:rPr>
      <w:t>Texas Education Agency</w:t>
    </w:r>
    <w:r w:rsidRPr="008E7B2D">
      <w:rPr>
        <w:color w:val="auto"/>
      </w:rPr>
      <w:tab/>
    </w:r>
    <w:r w:rsidRPr="00DE2D2D">
      <w:rPr>
        <w:noProof/>
        <w:color w:val="auto"/>
      </w:rPr>
      <w:drawing>
        <wp:inline distT="0" distB="0" distL="0" distR="0" wp14:anchorId="43D37DDE" wp14:editId="23907A01">
          <wp:extent cx="1209675" cy="374085"/>
          <wp:effectExtent l="19050" t="0" r="9525" b="0"/>
          <wp:docPr id="9" name="Picture 1" descr="C:\Users\rwaak\AppData\Local\Microsoft\Windows\Temporary Internet Files\Content.Outlook\X1RDTAU8\TEA-003%20TSDS%20Logo_RGB_F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waak\AppData\Local\Microsoft\Windows\Temporary Internet Files\Content.Outlook\X1RDTAU8\TEA-003%20TSDS%20Logo_RGB_F_JPG.jpg"/>
                  <pic:cNvPicPr>
                    <a:picLocks noChangeAspect="1" noChangeArrowheads="1"/>
                  </pic:cNvPicPr>
                </pic:nvPicPr>
                <pic:blipFill>
                  <a:blip r:embed="rId1"/>
                  <a:srcRect/>
                  <a:stretch>
                    <a:fillRect/>
                  </a:stretch>
                </pic:blipFill>
                <pic:spPr bwMode="auto">
                  <a:xfrm>
                    <a:off x="0" y="0"/>
                    <a:ext cx="1209675" cy="374085"/>
                  </a:xfrm>
                  <a:prstGeom prst="rect">
                    <a:avLst/>
                  </a:prstGeom>
                  <a:noFill/>
                  <a:ln w="9525">
                    <a:noFill/>
                    <a:miter lim="800000"/>
                    <a:headEnd/>
                    <a:tailEnd/>
                  </a:ln>
                </pic:spPr>
              </pic:pic>
            </a:graphicData>
          </a:graphic>
        </wp:inline>
      </w:drawing>
    </w:r>
    <w:r w:rsidRPr="008E7B2D">
      <w:rPr>
        <w:color w:val="auto"/>
      </w:rPr>
      <w:tab/>
      <w:t xml:space="preserve">Page </w:t>
    </w:r>
    <w:r w:rsidRPr="008E7B2D">
      <w:rPr>
        <w:color w:val="auto"/>
      </w:rPr>
      <w:fldChar w:fldCharType="begin"/>
    </w:r>
    <w:r w:rsidRPr="008E7B2D">
      <w:rPr>
        <w:color w:val="auto"/>
      </w:rPr>
      <w:instrText xml:space="preserve"> PAGE </w:instrText>
    </w:r>
    <w:r w:rsidRPr="008E7B2D">
      <w:rPr>
        <w:color w:val="auto"/>
      </w:rPr>
      <w:fldChar w:fldCharType="separate"/>
    </w:r>
    <w:r w:rsidR="001A3178">
      <w:rPr>
        <w:noProof/>
        <w:color w:val="auto"/>
      </w:rPr>
      <w:t>3</w:t>
    </w:r>
    <w:r w:rsidRPr="008E7B2D">
      <w:rPr>
        <w:color w:val="auto"/>
      </w:rPr>
      <w:fldChar w:fldCharType="end"/>
    </w:r>
    <w:r w:rsidRPr="008E7B2D">
      <w:rPr>
        <w:color w:val="auto"/>
      </w:rPr>
      <w:t xml:space="preserve"> of </w:t>
    </w:r>
    <w:r w:rsidRPr="008E7B2D">
      <w:rPr>
        <w:color w:val="auto"/>
      </w:rPr>
      <w:fldChar w:fldCharType="begin"/>
    </w:r>
    <w:r w:rsidRPr="008E7B2D">
      <w:rPr>
        <w:color w:val="auto"/>
      </w:rPr>
      <w:instrText xml:space="preserve"> NUMPAGES </w:instrText>
    </w:r>
    <w:r w:rsidRPr="008E7B2D">
      <w:rPr>
        <w:color w:val="auto"/>
      </w:rPr>
      <w:fldChar w:fldCharType="separate"/>
    </w:r>
    <w:r w:rsidR="001A3178">
      <w:rPr>
        <w:noProof/>
        <w:color w:val="auto"/>
      </w:rPr>
      <w:t>23</w:t>
    </w:r>
    <w:r w:rsidRPr="008E7B2D">
      <w:rPr>
        <w:color w:val="auto"/>
      </w:rPr>
      <w:fldChar w:fldCharType="end"/>
    </w:r>
  </w:p>
  <w:p w:rsidR="00E6055F" w:rsidRPr="005D0991" w:rsidRDefault="00E6055F" w:rsidP="005D0991">
    <w:pPr>
      <w:pStyle w:val="Footer"/>
      <w:pBdr>
        <w:top w:val="single" w:sz="6" w:space="1" w:color="336699"/>
      </w:pBdr>
      <w:tabs>
        <w:tab w:val="clear" w:pos="4320"/>
        <w:tab w:val="clear" w:pos="8640"/>
        <w:tab w:val="center" w:pos="4860"/>
        <w:tab w:val="right" w:pos="9360"/>
      </w:tabs>
      <w:jc w:val="left"/>
      <w:rPr>
        <w:color w:val="auto"/>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55F" w:rsidRPr="008E7B2D" w:rsidRDefault="00E6055F" w:rsidP="008E7B2D">
    <w:pPr>
      <w:pStyle w:val="Footer"/>
      <w:pBdr>
        <w:top w:val="single" w:sz="6" w:space="1" w:color="336699"/>
      </w:pBdr>
      <w:tabs>
        <w:tab w:val="clear" w:pos="4320"/>
        <w:tab w:val="clear" w:pos="8640"/>
        <w:tab w:val="center" w:pos="4860"/>
        <w:tab w:val="right" w:pos="9360"/>
      </w:tabs>
      <w:jc w:val="left"/>
      <w:rPr>
        <w:color w:val="auto"/>
      </w:rPr>
    </w:pPr>
    <w:r w:rsidRPr="008E7B2D">
      <w:rPr>
        <w:color w:val="auto"/>
      </w:rPr>
      <w:t>Texas Education Agency</w:t>
    </w:r>
    <w:r w:rsidRPr="008E7B2D">
      <w:rPr>
        <w:color w:val="auto"/>
      </w:rPr>
      <w:tab/>
    </w:r>
    <w:r w:rsidR="00DE2D2D" w:rsidRPr="00DE2D2D">
      <w:rPr>
        <w:noProof/>
        <w:color w:val="auto"/>
      </w:rPr>
      <w:drawing>
        <wp:inline distT="0" distB="0" distL="0" distR="0" wp14:anchorId="0CE1A847" wp14:editId="48016E54">
          <wp:extent cx="1209675" cy="374085"/>
          <wp:effectExtent l="19050" t="0" r="9525" b="0"/>
          <wp:docPr id="61" name="Picture 1" descr="C:\Users\rwaak\AppData\Local\Microsoft\Windows\Temporary Internet Files\Content.Outlook\X1RDTAU8\TEA-003%20TSDS%20Logo_RGB_F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waak\AppData\Local\Microsoft\Windows\Temporary Internet Files\Content.Outlook\X1RDTAU8\TEA-003%20TSDS%20Logo_RGB_F_JPG.jpg"/>
                  <pic:cNvPicPr>
                    <a:picLocks noChangeAspect="1" noChangeArrowheads="1"/>
                  </pic:cNvPicPr>
                </pic:nvPicPr>
                <pic:blipFill>
                  <a:blip r:embed="rId1"/>
                  <a:srcRect/>
                  <a:stretch>
                    <a:fillRect/>
                  </a:stretch>
                </pic:blipFill>
                <pic:spPr bwMode="auto">
                  <a:xfrm>
                    <a:off x="0" y="0"/>
                    <a:ext cx="1209675" cy="374085"/>
                  </a:xfrm>
                  <a:prstGeom prst="rect">
                    <a:avLst/>
                  </a:prstGeom>
                  <a:noFill/>
                  <a:ln w="9525">
                    <a:noFill/>
                    <a:miter lim="800000"/>
                    <a:headEnd/>
                    <a:tailEnd/>
                  </a:ln>
                </pic:spPr>
              </pic:pic>
            </a:graphicData>
          </a:graphic>
        </wp:inline>
      </w:drawing>
    </w:r>
    <w:r w:rsidRPr="008E7B2D">
      <w:rPr>
        <w:color w:val="auto"/>
      </w:rPr>
      <w:tab/>
      <w:t xml:space="preserve">Page </w:t>
    </w:r>
    <w:r w:rsidR="00A325EA" w:rsidRPr="008E7B2D">
      <w:rPr>
        <w:color w:val="auto"/>
      </w:rPr>
      <w:fldChar w:fldCharType="begin"/>
    </w:r>
    <w:r w:rsidRPr="008E7B2D">
      <w:rPr>
        <w:color w:val="auto"/>
      </w:rPr>
      <w:instrText xml:space="preserve"> PAGE </w:instrText>
    </w:r>
    <w:r w:rsidR="00A325EA" w:rsidRPr="008E7B2D">
      <w:rPr>
        <w:color w:val="auto"/>
      </w:rPr>
      <w:fldChar w:fldCharType="separate"/>
    </w:r>
    <w:r w:rsidR="001A3178">
      <w:rPr>
        <w:noProof/>
        <w:color w:val="auto"/>
      </w:rPr>
      <w:t>17</w:t>
    </w:r>
    <w:r w:rsidR="00A325EA" w:rsidRPr="008E7B2D">
      <w:rPr>
        <w:color w:val="auto"/>
      </w:rPr>
      <w:fldChar w:fldCharType="end"/>
    </w:r>
    <w:r w:rsidRPr="008E7B2D">
      <w:rPr>
        <w:color w:val="auto"/>
      </w:rPr>
      <w:t xml:space="preserve"> of </w:t>
    </w:r>
    <w:r w:rsidR="00A325EA" w:rsidRPr="008E7B2D">
      <w:rPr>
        <w:color w:val="auto"/>
      </w:rPr>
      <w:fldChar w:fldCharType="begin"/>
    </w:r>
    <w:r w:rsidRPr="008E7B2D">
      <w:rPr>
        <w:color w:val="auto"/>
      </w:rPr>
      <w:instrText xml:space="preserve"> NUMPAGES </w:instrText>
    </w:r>
    <w:r w:rsidR="00A325EA" w:rsidRPr="008E7B2D">
      <w:rPr>
        <w:color w:val="auto"/>
      </w:rPr>
      <w:fldChar w:fldCharType="separate"/>
    </w:r>
    <w:r w:rsidR="001A3178">
      <w:rPr>
        <w:noProof/>
        <w:color w:val="auto"/>
      </w:rPr>
      <w:t>23</w:t>
    </w:r>
    <w:r w:rsidR="00A325EA" w:rsidRPr="008E7B2D">
      <w:rPr>
        <w:color w:val="auto"/>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0E7A" w:rsidRDefault="00880E7A" w:rsidP="007047EA">
      <w:pPr>
        <w:pStyle w:val="BalloonText"/>
      </w:pPr>
      <w:r>
        <w:separator/>
      </w:r>
    </w:p>
    <w:p w:rsidR="00880E7A" w:rsidRDefault="00880E7A"/>
  </w:footnote>
  <w:footnote w:type="continuationSeparator" w:id="0">
    <w:p w:rsidR="00880E7A" w:rsidRDefault="00880E7A" w:rsidP="007047EA">
      <w:pPr>
        <w:pStyle w:val="BalloonText"/>
      </w:pPr>
      <w:r>
        <w:continuationSeparator/>
      </w:r>
    </w:p>
    <w:p w:rsidR="00880E7A" w:rsidRDefault="00880E7A"/>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52400" w:rsidRDefault="00C52400">
    <w:pPr>
      <w:pStyle w:val="Header"/>
    </w:pPr>
    <w:r w:rsidRPr="00C52400">
      <w:rPr>
        <w:noProof/>
      </w:rPr>
      <w:drawing>
        <wp:inline distT="0" distB="0" distL="0" distR="0">
          <wp:extent cx="1209675" cy="374085"/>
          <wp:effectExtent l="19050" t="0" r="9525" b="0"/>
          <wp:docPr id="4" name="Picture 1" descr="C:\Users\rwaak\AppData\Local\Microsoft\Windows\Temporary Internet Files\Content.Outlook\X1RDTAU8\TEA-003%20TSDS%20Logo_RGB_F_JP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waak\AppData\Local\Microsoft\Windows\Temporary Internet Files\Content.Outlook\X1RDTAU8\TEA-003%20TSDS%20Logo_RGB_F_JPG.jpg"/>
                  <pic:cNvPicPr>
                    <a:picLocks noChangeAspect="1" noChangeArrowheads="1"/>
                  </pic:cNvPicPr>
                </pic:nvPicPr>
                <pic:blipFill>
                  <a:blip r:embed="rId1"/>
                  <a:srcRect/>
                  <a:stretch>
                    <a:fillRect/>
                  </a:stretch>
                </pic:blipFill>
                <pic:spPr bwMode="auto">
                  <a:xfrm>
                    <a:off x="0" y="0"/>
                    <a:ext cx="1209675" cy="374085"/>
                  </a:xfrm>
                  <a:prstGeom prst="rect">
                    <a:avLst/>
                  </a:prstGeom>
                  <a:noFill/>
                  <a:ln w="9525">
                    <a:noFill/>
                    <a:miter lim="800000"/>
                    <a:headEnd/>
                    <a:tailEnd/>
                  </a:ln>
                </pic:spPr>
              </pic:pic>
            </a:graphicData>
          </a:graphic>
        </wp:inline>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55F" w:rsidRPr="005D0991" w:rsidRDefault="00E6055F" w:rsidP="005D0991">
    <w:pPr>
      <w:pStyle w:val="Header"/>
      <w:rPr>
        <w:rStyle w:val="RunningHeadHead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55F" w:rsidRDefault="00E6055F"/>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6055F" w:rsidRPr="00FA4DBD" w:rsidRDefault="00E6055F" w:rsidP="00AC70E4">
    <w:pPr>
      <w:pStyle w:val="Header"/>
    </w:pPr>
    <w:r w:rsidRPr="00AC70E4">
      <w:tab/>
    </w:r>
    <w:r w:rsidR="00887E2A">
      <w:t xml:space="preserve">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406DA0"/>
    <w:multiLevelType w:val="hybridMultilevel"/>
    <w:tmpl w:val="2400623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nsid w:val="12D65D01"/>
    <w:multiLevelType w:val="hybridMultilevel"/>
    <w:tmpl w:val="FFCE429A"/>
    <w:lvl w:ilvl="0" w:tplc="8AC89A1E">
      <w:start w:val="1"/>
      <w:numFmt w:val="bullet"/>
      <w:pStyle w:val="Bullet"/>
      <w:lvlText w:val=""/>
      <w:lvlJc w:val="left"/>
      <w:pPr>
        <w:tabs>
          <w:tab w:val="num" w:pos="1152"/>
        </w:tabs>
        <w:ind w:left="1152" w:hanging="432"/>
      </w:pPr>
      <w:rPr>
        <w:rFonts w:ascii="Wingdings 2" w:hAnsi="Wingdings 2" w:hint="default"/>
        <w:color w:val="466598"/>
        <w:sz w:val="24"/>
      </w:rPr>
    </w:lvl>
    <w:lvl w:ilvl="1" w:tplc="04090019">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2">
    <w:nsid w:val="204E14E6"/>
    <w:multiLevelType w:val="multilevel"/>
    <w:tmpl w:val="0409001D"/>
    <w:name w:val="BC2"/>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nsid w:val="31B4012C"/>
    <w:multiLevelType w:val="hybridMultilevel"/>
    <w:tmpl w:val="1032A7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45E4A8A"/>
    <w:multiLevelType w:val="hybridMultilevel"/>
    <w:tmpl w:val="AE2A07AA"/>
    <w:lvl w:ilvl="0" w:tplc="404E5530">
      <w:start w:val="1"/>
      <w:numFmt w:val="bullet"/>
      <w:lvlText w:val="•"/>
      <w:lvlJc w:val="left"/>
      <w:pPr>
        <w:tabs>
          <w:tab w:val="num" w:pos="720"/>
        </w:tabs>
        <w:ind w:left="720" w:hanging="360"/>
      </w:pPr>
      <w:rPr>
        <w:rFonts w:ascii="Arial" w:hAnsi="Arial" w:hint="default"/>
      </w:rPr>
    </w:lvl>
    <w:lvl w:ilvl="1" w:tplc="ABAED3D4" w:tentative="1">
      <w:start w:val="1"/>
      <w:numFmt w:val="bullet"/>
      <w:lvlText w:val="•"/>
      <w:lvlJc w:val="left"/>
      <w:pPr>
        <w:tabs>
          <w:tab w:val="num" w:pos="1440"/>
        </w:tabs>
        <w:ind w:left="1440" w:hanging="360"/>
      </w:pPr>
      <w:rPr>
        <w:rFonts w:ascii="Arial" w:hAnsi="Arial" w:hint="default"/>
      </w:rPr>
    </w:lvl>
    <w:lvl w:ilvl="2" w:tplc="2D4049AC" w:tentative="1">
      <w:start w:val="1"/>
      <w:numFmt w:val="bullet"/>
      <w:lvlText w:val="•"/>
      <w:lvlJc w:val="left"/>
      <w:pPr>
        <w:tabs>
          <w:tab w:val="num" w:pos="2160"/>
        </w:tabs>
        <w:ind w:left="2160" w:hanging="360"/>
      </w:pPr>
      <w:rPr>
        <w:rFonts w:ascii="Arial" w:hAnsi="Arial" w:hint="default"/>
      </w:rPr>
    </w:lvl>
    <w:lvl w:ilvl="3" w:tplc="C0503484" w:tentative="1">
      <w:start w:val="1"/>
      <w:numFmt w:val="bullet"/>
      <w:lvlText w:val="•"/>
      <w:lvlJc w:val="left"/>
      <w:pPr>
        <w:tabs>
          <w:tab w:val="num" w:pos="2880"/>
        </w:tabs>
        <w:ind w:left="2880" w:hanging="360"/>
      </w:pPr>
      <w:rPr>
        <w:rFonts w:ascii="Arial" w:hAnsi="Arial" w:hint="default"/>
      </w:rPr>
    </w:lvl>
    <w:lvl w:ilvl="4" w:tplc="3876574C" w:tentative="1">
      <w:start w:val="1"/>
      <w:numFmt w:val="bullet"/>
      <w:lvlText w:val="•"/>
      <w:lvlJc w:val="left"/>
      <w:pPr>
        <w:tabs>
          <w:tab w:val="num" w:pos="3600"/>
        </w:tabs>
        <w:ind w:left="3600" w:hanging="360"/>
      </w:pPr>
      <w:rPr>
        <w:rFonts w:ascii="Arial" w:hAnsi="Arial" w:hint="default"/>
      </w:rPr>
    </w:lvl>
    <w:lvl w:ilvl="5" w:tplc="958CAE6A" w:tentative="1">
      <w:start w:val="1"/>
      <w:numFmt w:val="bullet"/>
      <w:lvlText w:val="•"/>
      <w:lvlJc w:val="left"/>
      <w:pPr>
        <w:tabs>
          <w:tab w:val="num" w:pos="4320"/>
        </w:tabs>
        <w:ind w:left="4320" w:hanging="360"/>
      </w:pPr>
      <w:rPr>
        <w:rFonts w:ascii="Arial" w:hAnsi="Arial" w:hint="default"/>
      </w:rPr>
    </w:lvl>
    <w:lvl w:ilvl="6" w:tplc="B3F41CB8" w:tentative="1">
      <w:start w:val="1"/>
      <w:numFmt w:val="bullet"/>
      <w:lvlText w:val="•"/>
      <w:lvlJc w:val="left"/>
      <w:pPr>
        <w:tabs>
          <w:tab w:val="num" w:pos="5040"/>
        </w:tabs>
        <w:ind w:left="5040" w:hanging="360"/>
      </w:pPr>
      <w:rPr>
        <w:rFonts w:ascii="Arial" w:hAnsi="Arial" w:hint="default"/>
      </w:rPr>
    </w:lvl>
    <w:lvl w:ilvl="7" w:tplc="19622750" w:tentative="1">
      <w:start w:val="1"/>
      <w:numFmt w:val="bullet"/>
      <w:lvlText w:val="•"/>
      <w:lvlJc w:val="left"/>
      <w:pPr>
        <w:tabs>
          <w:tab w:val="num" w:pos="5760"/>
        </w:tabs>
        <w:ind w:left="5760" w:hanging="360"/>
      </w:pPr>
      <w:rPr>
        <w:rFonts w:ascii="Arial" w:hAnsi="Arial" w:hint="default"/>
      </w:rPr>
    </w:lvl>
    <w:lvl w:ilvl="8" w:tplc="89AC00F0" w:tentative="1">
      <w:start w:val="1"/>
      <w:numFmt w:val="bullet"/>
      <w:lvlText w:val="•"/>
      <w:lvlJc w:val="left"/>
      <w:pPr>
        <w:tabs>
          <w:tab w:val="num" w:pos="6480"/>
        </w:tabs>
        <w:ind w:left="6480" w:hanging="360"/>
      </w:pPr>
      <w:rPr>
        <w:rFonts w:ascii="Arial" w:hAnsi="Arial" w:hint="default"/>
      </w:rPr>
    </w:lvl>
  </w:abstractNum>
  <w:abstractNum w:abstractNumId="5">
    <w:nsid w:val="3A90610C"/>
    <w:multiLevelType w:val="hybridMultilevel"/>
    <w:tmpl w:val="B3766BC4"/>
    <w:lvl w:ilvl="0" w:tplc="9CBAF164">
      <w:start w:val="1"/>
      <w:numFmt w:val="decimal"/>
      <w:lvlText w:val="%1."/>
      <w:lvlJc w:val="left"/>
      <w:pPr>
        <w:tabs>
          <w:tab w:val="num" w:pos="720"/>
        </w:tabs>
        <w:ind w:left="720" w:hanging="360"/>
      </w:pPr>
    </w:lvl>
    <w:lvl w:ilvl="1" w:tplc="3B4A04A6" w:tentative="1">
      <w:start w:val="1"/>
      <w:numFmt w:val="decimal"/>
      <w:lvlText w:val="%2."/>
      <w:lvlJc w:val="left"/>
      <w:pPr>
        <w:tabs>
          <w:tab w:val="num" w:pos="1440"/>
        </w:tabs>
        <w:ind w:left="1440" w:hanging="360"/>
      </w:pPr>
    </w:lvl>
    <w:lvl w:ilvl="2" w:tplc="97C26340" w:tentative="1">
      <w:start w:val="1"/>
      <w:numFmt w:val="decimal"/>
      <w:lvlText w:val="%3."/>
      <w:lvlJc w:val="left"/>
      <w:pPr>
        <w:tabs>
          <w:tab w:val="num" w:pos="2160"/>
        </w:tabs>
        <w:ind w:left="2160" w:hanging="360"/>
      </w:pPr>
    </w:lvl>
    <w:lvl w:ilvl="3" w:tplc="172A1434" w:tentative="1">
      <w:start w:val="1"/>
      <w:numFmt w:val="decimal"/>
      <w:lvlText w:val="%4."/>
      <w:lvlJc w:val="left"/>
      <w:pPr>
        <w:tabs>
          <w:tab w:val="num" w:pos="2880"/>
        </w:tabs>
        <w:ind w:left="2880" w:hanging="360"/>
      </w:pPr>
    </w:lvl>
    <w:lvl w:ilvl="4" w:tplc="82D6EFB2" w:tentative="1">
      <w:start w:val="1"/>
      <w:numFmt w:val="decimal"/>
      <w:lvlText w:val="%5."/>
      <w:lvlJc w:val="left"/>
      <w:pPr>
        <w:tabs>
          <w:tab w:val="num" w:pos="3600"/>
        </w:tabs>
        <w:ind w:left="3600" w:hanging="360"/>
      </w:pPr>
    </w:lvl>
    <w:lvl w:ilvl="5" w:tplc="4880B068" w:tentative="1">
      <w:start w:val="1"/>
      <w:numFmt w:val="decimal"/>
      <w:lvlText w:val="%6."/>
      <w:lvlJc w:val="left"/>
      <w:pPr>
        <w:tabs>
          <w:tab w:val="num" w:pos="4320"/>
        </w:tabs>
        <w:ind w:left="4320" w:hanging="360"/>
      </w:pPr>
    </w:lvl>
    <w:lvl w:ilvl="6" w:tplc="3B824718" w:tentative="1">
      <w:start w:val="1"/>
      <w:numFmt w:val="decimal"/>
      <w:lvlText w:val="%7."/>
      <w:lvlJc w:val="left"/>
      <w:pPr>
        <w:tabs>
          <w:tab w:val="num" w:pos="5040"/>
        </w:tabs>
        <w:ind w:left="5040" w:hanging="360"/>
      </w:pPr>
    </w:lvl>
    <w:lvl w:ilvl="7" w:tplc="C0A8778C" w:tentative="1">
      <w:start w:val="1"/>
      <w:numFmt w:val="decimal"/>
      <w:lvlText w:val="%8."/>
      <w:lvlJc w:val="left"/>
      <w:pPr>
        <w:tabs>
          <w:tab w:val="num" w:pos="5760"/>
        </w:tabs>
        <w:ind w:left="5760" w:hanging="360"/>
      </w:pPr>
    </w:lvl>
    <w:lvl w:ilvl="8" w:tplc="C56A2DA4" w:tentative="1">
      <w:start w:val="1"/>
      <w:numFmt w:val="decimal"/>
      <w:lvlText w:val="%9."/>
      <w:lvlJc w:val="left"/>
      <w:pPr>
        <w:tabs>
          <w:tab w:val="num" w:pos="6480"/>
        </w:tabs>
        <w:ind w:left="6480" w:hanging="360"/>
      </w:pPr>
    </w:lvl>
  </w:abstractNum>
  <w:abstractNum w:abstractNumId="6">
    <w:nsid w:val="3F7B1557"/>
    <w:multiLevelType w:val="hybridMultilevel"/>
    <w:tmpl w:val="C2805D2E"/>
    <w:lvl w:ilvl="0" w:tplc="0409000F">
      <w:start w:val="1"/>
      <w:numFmt w:val="decimal"/>
      <w:lvlText w:val="%1."/>
      <w:lvlJc w:val="left"/>
      <w:pPr>
        <w:tabs>
          <w:tab w:val="num" w:pos="720"/>
        </w:tabs>
        <w:ind w:left="720" w:hanging="360"/>
      </w:pPr>
      <w:rPr>
        <w:rFonts w:hint="default"/>
      </w:rPr>
    </w:lvl>
    <w:lvl w:ilvl="1" w:tplc="D33C2982" w:tentative="1">
      <w:start w:val="1"/>
      <w:numFmt w:val="bullet"/>
      <w:lvlText w:val=""/>
      <w:lvlJc w:val="left"/>
      <w:pPr>
        <w:tabs>
          <w:tab w:val="num" w:pos="1440"/>
        </w:tabs>
        <w:ind w:left="1440" w:hanging="360"/>
      </w:pPr>
      <w:rPr>
        <w:rFonts w:ascii="Wingdings" w:hAnsi="Wingdings" w:hint="default"/>
      </w:rPr>
    </w:lvl>
    <w:lvl w:ilvl="2" w:tplc="C27EE0D8" w:tentative="1">
      <w:start w:val="1"/>
      <w:numFmt w:val="bullet"/>
      <w:lvlText w:val=""/>
      <w:lvlJc w:val="left"/>
      <w:pPr>
        <w:tabs>
          <w:tab w:val="num" w:pos="2160"/>
        </w:tabs>
        <w:ind w:left="2160" w:hanging="360"/>
      </w:pPr>
      <w:rPr>
        <w:rFonts w:ascii="Wingdings" w:hAnsi="Wingdings" w:hint="default"/>
      </w:rPr>
    </w:lvl>
    <w:lvl w:ilvl="3" w:tplc="57224270" w:tentative="1">
      <w:start w:val="1"/>
      <w:numFmt w:val="bullet"/>
      <w:lvlText w:val=""/>
      <w:lvlJc w:val="left"/>
      <w:pPr>
        <w:tabs>
          <w:tab w:val="num" w:pos="2880"/>
        </w:tabs>
        <w:ind w:left="2880" w:hanging="360"/>
      </w:pPr>
      <w:rPr>
        <w:rFonts w:ascii="Wingdings" w:hAnsi="Wingdings" w:hint="default"/>
      </w:rPr>
    </w:lvl>
    <w:lvl w:ilvl="4" w:tplc="2ED4027A" w:tentative="1">
      <w:start w:val="1"/>
      <w:numFmt w:val="bullet"/>
      <w:lvlText w:val=""/>
      <w:lvlJc w:val="left"/>
      <w:pPr>
        <w:tabs>
          <w:tab w:val="num" w:pos="3600"/>
        </w:tabs>
        <w:ind w:left="3600" w:hanging="360"/>
      </w:pPr>
      <w:rPr>
        <w:rFonts w:ascii="Wingdings" w:hAnsi="Wingdings" w:hint="default"/>
      </w:rPr>
    </w:lvl>
    <w:lvl w:ilvl="5" w:tplc="5ACA6CBC" w:tentative="1">
      <w:start w:val="1"/>
      <w:numFmt w:val="bullet"/>
      <w:lvlText w:val=""/>
      <w:lvlJc w:val="left"/>
      <w:pPr>
        <w:tabs>
          <w:tab w:val="num" w:pos="4320"/>
        </w:tabs>
        <w:ind w:left="4320" w:hanging="360"/>
      </w:pPr>
      <w:rPr>
        <w:rFonts w:ascii="Wingdings" w:hAnsi="Wingdings" w:hint="default"/>
      </w:rPr>
    </w:lvl>
    <w:lvl w:ilvl="6" w:tplc="D12629E8" w:tentative="1">
      <w:start w:val="1"/>
      <w:numFmt w:val="bullet"/>
      <w:lvlText w:val=""/>
      <w:lvlJc w:val="left"/>
      <w:pPr>
        <w:tabs>
          <w:tab w:val="num" w:pos="5040"/>
        </w:tabs>
        <w:ind w:left="5040" w:hanging="360"/>
      </w:pPr>
      <w:rPr>
        <w:rFonts w:ascii="Wingdings" w:hAnsi="Wingdings" w:hint="default"/>
      </w:rPr>
    </w:lvl>
    <w:lvl w:ilvl="7" w:tplc="1E7AB052" w:tentative="1">
      <w:start w:val="1"/>
      <w:numFmt w:val="bullet"/>
      <w:lvlText w:val=""/>
      <w:lvlJc w:val="left"/>
      <w:pPr>
        <w:tabs>
          <w:tab w:val="num" w:pos="5760"/>
        </w:tabs>
        <w:ind w:left="5760" w:hanging="360"/>
      </w:pPr>
      <w:rPr>
        <w:rFonts w:ascii="Wingdings" w:hAnsi="Wingdings" w:hint="default"/>
      </w:rPr>
    </w:lvl>
    <w:lvl w:ilvl="8" w:tplc="E44839E8" w:tentative="1">
      <w:start w:val="1"/>
      <w:numFmt w:val="bullet"/>
      <w:lvlText w:val=""/>
      <w:lvlJc w:val="left"/>
      <w:pPr>
        <w:tabs>
          <w:tab w:val="num" w:pos="6480"/>
        </w:tabs>
        <w:ind w:left="6480" w:hanging="360"/>
      </w:pPr>
      <w:rPr>
        <w:rFonts w:ascii="Wingdings" w:hAnsi="Wingdings" w:hint="default"/>
      </w:rPr>
    </w:lvl>
  </w:abstractNum>
  <w:abstractNum w:abstractNumId="7">
    <w:nsid w:val="40DD3220"/>
    <w:multiLevelType w:val="multilevel"/>
    <w:tmpl w:val="C85E3326"/>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846"/>
        </w:tabs>
        <w:ind w:left="846" w:hanging="576"/>
      </w:pPr>
      <w:rPr>
        <w:rFonts w:hint="default"/>
        <w:b/>
        <w:sz w:val="30"/>
        <w:szCs w:val="30"/>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8">
    <w:nsid w:val="417153C8"/>
    <w:multiLevelType w:val="hybridMultilevel"/>
    <w:tmpl w:val="0172B532"/>
    <w:lvl w:ilvl="0" w:tplc="E3BAFCDE">
      <w:start w:val="1"/>
      <w:numFmt w:val="bullet"/>
      <w:pStyle w:val="Tablebullet"/>
      <w:lvlText w:val=""/>
      <w:lvlJc w:val="left"/>
      <w:pPr>
        <w:tabs>
          <w:tab w:val="num" w:pos="1800"/>
        </w:tabs>
        <w:ind w:left="1800" w:hanging="360"/>
      </w:pPr>
      <w:rPr>
        <w:rFonts w:ascii="Wingdings" w:hAnsi="Wingdings" w:hint="default"/>
        <w:color w:val="auto"/>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nsid w:val="43473BB7"/>
    <w:multiLevelType w:val="hybridMultilevel"/>
    <w:tmpl w:val="1B02A2BC"/>
    <w:lvl w:ilvl="0" w:tplc="7CCAAE5C">
      <w:start w:val="1"/>
      <w:numFmt w:val="bullet"/>
      <w:lvlText w:val=""/>
      <w:lvlJc w:val="left"/>
      <w:pPr>
        <w:tabs>
          <w:tab w:val="num" w:pos="720"/>
        </w:tabs>
        <w:ind w:left="720" w:hanging="360"/>
      </w:pPr>
      <w:rPr>
        <w:rFonts w:ascii="Wingdings" w:hAnsi="Wingdings" w:hint="default"/>
      </w:rPr>
    </w:lvl>
    <w:lvl w:ilvl="1" w:tplc="A5843EE6" w:tentative="1">
      <w:start w:val="1"/>
      <w:numFmt w:val="bullet"/>
      <w:lvlText w:val=""/>
      <w:lvlJc w:val="left"/>
      <w:pPr>
        <w:tabs>
          <w:tab w:val="num" w:pos="1440"/>
        </w:tabs>
        <w:ind w:left="1440" w:hanging="360"/>
      </w:pPr>
      <w:rPr>
        <w:rFonts w:ascii="Wingdings" w:hAnsi="Wingdings" w:hint="default"/>
      </w:rPr>
    </w:lvl>
    <w:lvl w:ilvl="2" w:tplc="70F01B98" w:tentative="1">
      <w:start w:val="1"/>
      <w:numFmt w:val="bullet"/>
      <w:lvlText w:val=""/>
      <w:lvlJc w:val="left"/>
      <w:pPr>
        <w:tabs>
          <w:tab w:val="num" w:pos="2160"/>
        </w:tabs>
        <w:ind w:left="2160" w:hanging="360"/>
      </w:pPr>
      <w:rPr>
        <w:rFonts w:ascii="Wingdings" w:hAnsi="Wingdings" w:hint="default"/>
      </w:rPr>
    </w:lvl>
    <w:lvl w:ilvl="3" w:tplc="E9642F5C" w:tentative="1">
      <w:start w:val="1"/>
      <w:numFmt w:val="bullet"/>
      <w:lvlText w:val=""/>
      <w:lvlJc w:val="left"/>
      <w:pPr>
        <w:tabs>
          <w:tab w:val="num" w:pos="2880"/>
        </w:tabs>
        <w:ind w:left="2880" w:hanging="360"/>
      </w:pPr>
      <w:rPr>
        <w:rFonts w:ascii="Wingdings" w:hAnsi="Wingdings" w:hint="default"/>
      </w:rPr>
    </w:lvl>
    <w:lvl w:ilvl="4" w:tplc="524A584C" w:tentative="1">
      <w:start w:val="1"/>
      <w:numFmt w:val="bullet"/>
      <w:lvlText w:val=""/>
      <w:lvlJc w:val="left"/>
      <w:pPr>
        <w:tabs>
          <w:tab w:val="num" w:pos="3600"/>
        </w:tabs>
        <w:ind w:left="3600" w:hanging="360"/>
      </w:pPr>
      <w:rPr>
        <w:rFonts w:ascii="Wingdings" w:hAnsi="Wingdings" w:hint="default"/>
      </w:rPr>
    </w:lvl>
    <w:lvl w:ilvl="5" w:tplc="D09813C0" w:tentative="1">
      <w:start w:val="1"/>
      <w:numFmt w:val="bullet"/>
      <w:lvlText w:val=""/>
      <w:lvlJc w:val="left"/>
      <w:pPr>
        <w:tabs>
          <w:tab w:val="num" w:pos="4320"/>
        </w:tabs>
        <w:ind w:left="4320" w:hanging="360"/>
      </w:pPr>
      <w:rPr>
        <w:rFonts w:ascii="Wingdings" w:hAnsi="Wingdings" w:hint="default"/>
      </w:rPr>
    </w:lvl>
    <w:lvl w:ilvl="6" w:tplc="33989534" w:tentative="1">
      <w:start w:val="1"/>
      <w:numFmt w:val="bullet"/>
      <w:lvlText w:val=""/>
      <w:lvlJc w:val="left"/>
      <w:pPr>
        <w:tabs>
          <w:tab w:val="num" w:pos="5040"/>
        </w:tabs>
        <w:ind w:left="5040" w:hanging="360"/>
      </w:pPr>
      <w:rPr>
        <w:rFonts w:ascii="Wingdings" w:hAnsi="Wingdings" w:hint="default"/>
      </w:rPr>
    </w:lvl>
    <w:lvl w:ilvl="7" w:tplc="6102F518" w:tentative="1">
      <w:start w:val="1"/>
      <w:numFmt w:val="bullet"/>
      <w:lvlText w:val=""/>
      <w:lvlJc w:val="left"/>
      <w:pPr>
        <w:tabs>
          <w:tab w:val="num" w:pos="5760"/>
        </w:tabs>
        <w:ind w:left="5760" w:hanging="360"/>
      </w:pPr>
      <w:rPr>
        <w:rFonts w:ascii="Wingdings" w:hAnsi="Wingdings" w:hint="default"/>
      </w:rPr>
    </w:lvl>
    <w:lvl w:ilvl="8" w:tplc="1F52184E" w:tentative="1">
      <w:start w:val="1"/>
      <w:numFmt w:val="bullet"/>
      <w:lvlText w:val=""/>
      <w:lvlJc w:val="left"/>
      <w:pPr>
        <w:tabs>
          <w:tab w:val="num" w:pos="6480"/>
        </w:tabs>
        <w:ind w:left="6480" w:hanging="360"/>
      </w:pPr>
      <w:rPr>
        <w:rFonts w:ascii="Wingdings" w:hAnsi="Wingdings" w:hint="default"/>
      </w:rPr>
    </w:lvl>
  </w:abstractNum>
  <w:abstractNum w:abstractNumId="10">
    <w:nsid w:val="49684E3B"/>
    <w:multiLevelType w:val="hybridMultilevel"/>
    <w:tmpl w:val="F05CBC22"/>
    <w:lvl w:ilvl="0" w:tplc="E0802A26">
      <w:start w:val="1"/>
      <w:numFmt w:val="decimal"/>
      <w:pStyle w:val="Tablenumberedlist"/>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5D514952"/>
    <w:multiLevelType w:val="hybridMultilevel"/>
    <w:tmpl w:val="ABB24382"/>
    <w:lvl w:ilvl="0" w:tplc="2356E3E0">
      <w:start w:val="1"/>
      <w:numFmt w:val="decimal"/>
      <w:lvlText w:val="%1."/>
      <w:lvlJc w:val="left"/>
      <w:pPr>
        <w:ind w:left="360" w:hanging="360"/>
      </w:pPr>
      <w:rPr>
        <w:rFonts w:hint="default"/>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5DA9586B"/>
    <w:multiLevelType w:val="hybridMultilevel"/>
    <w:tmpl w:val="F0905BDC"/>
    <w:lvl w:ilvl="0" w:tplc="92069854">
      <w:start w:val="1"/>
      <w:numFmt w:val="upperLetter"/>
      <w:pStyle w:val="Appendices"/>
      <w:lvlText w:val="Appendix %1:  "/>
      <w:lvlJc w:val="left"/>
      <w:pPr>
        <w:tabs>
          <w:tab w:val="num" w:pos="1980"/>
        </w:tabs>
        <w:ind w:left="1980" w:hanging="360"/>
      </w:pPr>
      <w:rPr>
        <w:rFonts w:ascii="Calibri" w:hAnsi="Calibri" w:hint="default"/>
        <w:b/>
        <w:i w:val="0"/>
        <w:color w:val="336699"/>
        <w:sz w:val="44"/>
      </w:rPr>
    </w:lvl>
    <w:lvl w:ilvl="1" w:tplc="04090019" w:tentative="1">
      <w:start w:val="1"/>
      <w:numFmt w:val="lowerLetter"/>
      <w:lvlText w:val="%2."/>
      <w:lvlJc w:val="left"/>
      <w:pPr>
        <w:tabs>
          <w:tab w:val="num" w:pos="3060"/>
        </w:tabs>
        <w:ind w:left="3060" w:hanging="360"/>
      </w:pPr>
    </w:lvl>
    <w:lvl w:ilvl="2" w:tplc="0409001B" w:tentative="1">
      <w:start w:val="1"/>
      <w:numFmt w:val="lowerRoman"/>
      <w:lvlText w:val="%3."/>
      <w:lvlJc w:val="right"/>
      <w:pPr>
        <w:tabs>
          <w:tab w:val="num" w:pos="3780"/>
        </w:tabs>
        <w:ind w:left="3780" w:hanging="180"/>
      </w:pPr>
    </w:lvl>
    <w:lvl w:ilvl="3" w:tplc="0409000F" w:tentative="1">
      <w:start w:val="1"/>
      <w:numFmt w:val="decimal"/>
      <w:lvlText w:val="%4."/>
      <w:lvlJc w:val="left"/>
      <w:pPr>
        <w:tabs>
          <w:tab w:val="num" w:pos="4500"/>
        </w:tabs>
        <w:ind w:left="4500" w:hanging="360"/>
      </w:pPr>
    </w:lvl>
    <w:lvl w:ilvl="4" w:tplc="04090019" w:tentative="1">
      <w:start w:val="1"/>
      <w:numFmt w:val="lowerLetter"/>
      <w:lvlText w:val="%5."/>
      <w:lvlJc w:val="left"/>
      <w:pPr>
        <w:tabs>
          <w:tab w:val="num" w:pos="5220"/>
        </w:tabs>
        <w:ind w:left="5220" w:hanging="360"/>
      </w:pPr>
    </w:lvl>
    <w:lvl w:ilvl="5" w:tplc="0409001B" w:tentative="1">
      <w:start w:val="1"/>
      <w:numFmt w:val="lowerRoman"/>
      <w:lvlText w:val="%6."/>
      <w:lvlJc w:val="right"/>
      <w:pPr>
        <w:tabs>
          <w:tab w:val="num" w:pos="5940"/>
        </w:tabs>
        <w:ind w:left="5940" w:hanging="180"/>
      </w:pPr>
    </w:lvl>
    <w:lvl w:ilvl="6" w:tplc="0409000F" w:tentative="1">
      <w:start w:val="1"/>
      <w:numFmt w:val="decimal"/>
      <w:lvlText w:val="%7."/>
      <w:lvlJc w:val="left"/>
      <w:pPr>
        <w:tabs>
          <w:tab w:val="num" w:pos="6660"/>
        </w:tabs>
        <w:ind w:left="6660" w:hanging="360"/>
      </w:pPr>
    </w:lvl>
    <w:lvl w:ilvl="7" w:tplc="04090019" w:tentative="1">
      <w:start w:val="1"/>
      <w:numFmt w:val="lowerLetter"/>
      <w:lvlText w:val="%8."/>
      <w:lvlJc w:val="left"/>
      <w:pPr>
        <w:tabs>
          <w:tab w:val="num" w:pos="7380"/>
        </w:tabs>
        <w:ind w:left="7380" w:hanging="360"/>
      </w:pPr>
    </w:lvl>
    <w:lvl w:ilvl="8" w:tplc="0409001B" w:tentative="1">
      <w:start w:val="1"/>
      <w:numFmt w:val="lowerRoman"/>
      <w:lvlText w:val="%9."/>
      <w:lvlJc w:val="right"/>
      <w:pPr>
        <w:tabs>
          <w:tab w:val="num" w:pos="8100"/>
        </w:tabs>
        <w:ind w:left="8100" w:hanging="180"/>
      </w:pPr>
    </w:lvl>
  </w:abstractNum>
  <w:abstractNum w:abstractNumId="13">
    <w:nsid w:val="6265117C"/>
    <w:multiLevelType w:val="hybridMultilevel"/>
    <w:tmpl w:val="095A310E"/>
    <w:lvl w:ilvl="0" w:tplc="48928F48">
      <w:start w:val="1"/>
      <w:numFmt w:val="decimal"/>
      <w:pStyle w:val="NumberedList"/>
      <w:lvlText w:val="%1."/>
      <w:lvlJc w:val="left"/>
      <w:pPr>
        <w:tabs>
          <w:tab w:val="num" w:pos="720"/>
        </w:tabs>
        <w:ind w:left="720" w:hanging="360"/>
      </w:pPr>
      <w:rPr>
        <w:rFonts w:hint="default"/>
        <w:color w:val="auto"/>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
    <w:nsid w:val="6DCD2008"/>
    <w:multiLevelType w:val="hybridMultilevel"/>
    <w:tmpl w:val="BE7AEDDE"/>
    <w:name w:val="BC"/>
    <w:lvl w:ilvl="0" w:tplc="21448412">
      <w:start w:val="1"/>
      <w:numFmt w:val="bullet"/>
      <w:pStyle w:val="Bullet2"/>
      <w:lvlText w:val=""/>
      <w:lvlJc w:val="left"/>
      <w:pPr>
        <w:tabs>
          <w:tab w:val="num" w:pos="1440"/>
        </w:tabs>
        <w:ind w:left="1440" w:hanging="360"/>
      </w:pPr>
      <w:rPr>
        <w:rFonts w:ascii="Wingdings 2" w:hAnsi="Wingdings 2" w:hint="default"/>
        <w:color w:val="336699"/>
        <w:sz w:val="22"/>
      </w:rPr>
    </w:lvl>
    <w:lvl w:ilvl="1" w:tplc="FFFFFFFF">
      <w:start w:val="1"/>
      <w:numFmt w:val="bullet"/>
      <w:lvlText w:val=""/>
      <w:lvlJc w:val="left"/>
      <w:pPr>
        <w:tabs>
          <w:tab w:val="num" w:pos="2160"/>
        </w:tabs>
        <w:ind w:left="2160" w:hanging="360"/>
      </w:pPr>
      <w:rPr>
        <w:rFonts w:ascii="Wingdings" w:hAnsi="Wingdings" w:hint="default"/>
        <w:color w:val="A4BBE0"/>
        <w:sz w:val="22"/>
      </w:rPr>
    </w:lvl>
    <w:lvl w:ilvl="2" w:tplc="FFFFFFFF" w:tentative="1">
      <w:start w:val="1"/>
      <w:numFmt w:val="lowerRoman"/>
      <w:lvlText w:val="%3."/>
      <w:lvlJc w:val="right"/>
      <w:pPr>
        <w:tabs>
          <w:tab w:val="num" w:pos="2880"/>
        </w:tabs>
        <w:ind w:left="2880" w:hanging="180"/>
      </w:pPr>
    </w:lvl>
    <w:lvl w:ilvl="3" w:tplc="FFFFFFFF" w:tentative="1">
      <w:start w:val="1"/>
      <w:numFmt w:val="decimal"/>
      <w:lvlText w:val="%4."/>
      <w:lvlJc w:val="left"/>
      <w:pPr>
        <w:tabs>
          <w:tab w:val="num" w:pos="3600"/>
        </w:tabs>
        <w:ind w:left="3600" w:hanging="360"/>
      </w:pPr>
    </w:lvl>
    <w:lvl w:ilvl="4" w:tplc="FFFFFFFF" w:tentative="1">
      <w:start w:val="1"/>
      <w:numFmt w:val="lowerLetter"/>
      <w:lvlText w:val="%5."/>
      <w:lvlJc w:val="left"/>
      <w:pPr>
        <w:tabs>
          <w:tab w:val="num" w:pos="4320"/>
        </w:tabs>
        <w:ind w:left="4320" w:hanging="360"/>
      </w:pPr>
    </w:lvl>
    <w:lvl w:ilvl="5" w:tplc="FFFFFFFF" w:tentative="1">
      <w:start w:val="1"/>
      <w:numFmt w:val="lowerRoman"/>
      <w:lvlText w:val="%6."/>
      <w:lvlJc w:val="right"/>
      <w:pPr>
        <w:tabs>
          <w:tab w:val="num" w:pos="5040"/>
        </w:tabs>
        <w:ind w:left="5040" w:hanging="180"/>
      </w:pPr>
    </w:lvl>
    <w:lvl w:ilvl="6" w:tplc="FFFFFFFF" w:tentative="1">
      <w:start w:val="1"/>
      <w:numFmt w:val="decimal"/>
      <w:lvlText w:val="%7."/>
      <w:lvlJc w:val="left"/>
      <w:pPr>
        <w:tabs>
          <w:tab w:val="num" w:pos="5760"/>
        </w:tabs>
        <w:ind w:left="5760" w:hanging="360"/>
      </w:pPr>
    </w:lvl>
    <w:lvl w:ilvl="7" w:tplc="FFFFFFFF" w:tentative="1">
      <w:start w:val="1"/>
      <w:numFmt w:val="lowerLetter"/>
      <w:lvlText w:val="%8."/>
      <w:lvlJc w:val="left"/>
      <w:pPr>
        <w:tabs>
          <w:tab w:val="num" w:pos="6480"/>
        </w:tabs>
        <w:ind w:left="6480" w:hanging="360"/>
      </w:pPr>
    </w:lvl>
    <w:lvl w:ilvl="8" w:tplc="FFFFFFFF" w:tentative="1">
      <w:start w:val="1"/>
      <w:numFmt w:val="lowerRoman"/>
      <w:lvlText w:val="%9."/>
      <w:lvlJc w:val="right"/>
      <w:pPr>
        <w:tabs>
          <w:tab w:val="num" w:pos="7200"/>
        </w:tabs>
        <w:ind w:left="7200" w:hanging="180"/>
      </w:pPr>
    </w:lvl>
  </w:abstractNum>
  <w:abstractNum w:abstractNumId="15">
    <w:nsid w:val="79F3370C"/>
    <w:multiLevelType w:val="hybridMultilevel"/>
    <w:tmpl w:val="10FC0EF2"/>
    <w:lvl w:ilvl="0" w:tplc="A8FEA290">
      <w:start w:val="1"/>
      <w:numFmt w:val="bullet"/>
      <w:lvlText w:val="•"/>
      <w:lvlJc w:val="left"/>
      <w:pPr>
        <w:tabs>
          <w:tab w:val="num" w:pos="720"/>
        </w:tabs>
        <w:ind w:left="720" w:hanging="360"/>
      </w:pPr>
      <w:rPr>
        <w:rFonts w:ascii="Arial" w:hAnsi="Arial" w:hint="default"/>
      </w:rPr>
    </w:lvl>
    <w:lvl w:ilvl="1" w:tplc="149265D4" w:tentative="1">
      <w:start w:val="1"/>
      <w:numFmt w:val="bullet"/>
      <w:lvlText w:val="•"/>
      <w:lvlJc w:val="left"/>
      <w:pPr>
        <w:tabs>
          <w:tab w:val="num" w:pos="1440"/>
        </w:tabs>
        <w:ind w:left="1440" w:hanging="360"/>
      </w:pPr>
      <w:rPr>
        <w:rFonts w:ascii="Arial" w:hAnsi="Arial" w:hint="default"/>
      </w:rPr>
    </w:lvl>
    <w:lvl w:ilvl="2" w:tplc="D136C056" w:tentative="1">
      <w:start w:val="1"/>
      <w:numFmt w:val="bullet"/>
      <w:lvlText w:val="•"/>
      <w:lvlJc w:val="left"/>
      <w:pPr>
        <w:tabs>
          <w:tab w:val="num" w:pos="2160"/>
        </w:tabs>
        <w:ind w:left="2160" w:hanging="360"/>
      </w:pPr>
      <w:rPr>
        <w:rFonts w:ascii="Arial" w:hAnsi="Arial" w:hint="default"/>
      </w:rPr>
    </w:lvl>
    <w:lvl w:ilvl="3" w:tplc="191EE540" w:tentative="1">
      <w:start w:val="1"/>
      <w:numFmt w:val="bullet"/>
      <w:lvlText w:val="•"/>
      <w:lvlJc w:val="left"/>
      <w:pPr>
        <w:tabs>
          <w:tab w:val="num" w:pos="2880"/>
        </w:tabs>
        <w:ind w:left="2880" w:hanging="360"/>
      </w:pPr>
      <w:rPr>
        <w:rFonts w:ascii="Arial" w:hAnsi="Arial" w:hint="default"/>
      </w:rPr>
    </w:lvl>
    <w:lvl w:ilvl="4" w:tplc="80C46482" w:tentative="1">
      <w:start w:val="1"/>
      <w:numFmt w:val="bullet"/>
      <w:lvlText w:val="•"/>
      <w:lvlJc w:val="left"/>
      <w:pPr>
        <w:tabs>
          <w:tab w:val="num" w:pos="3600"/>
        </w:tabs>
        <w:ind w:left="3600" w:hanging="360"/>
      </w:pPr>
      <w:rPr>
        <w:rFonts w:ascii="Arial" w:hAnsi="Arial" w:hint="default"/>
      </w:rPr>
    </w:lvl>
    <w:lvl w:ilvl="5" w:tplc="2EE0B9E6" w:tentative="1">
      <w:start w:val="1"/>
      <w:numFmt w:val="bullet"/>
      <w:lvlText w:val="•"/>
      <w:lvlJc w:val="left"/>
      <w:pPr>
        <w:tabs>
          <w:tab w:val="num" w:pos="4320"/>
        </w:tabs>
        <w:ind w:left="4320" w:hanging="360"/>
      </w:pPr>
      <w:rPr>
        <w:rFonts w:ascii="Arial" w:hAnsi="Arial" w:hint="default"/>
      </w:rPr>
    </w:lvl>
    <w:lvl w:ilvl="6" w:tplc="4546EE76" w:tentative="1">
      <w:start w:val="1"/>
      <w:numFmt w:val="bullet"/>
      <w:lvlText w:val="•"/>
      <w:lvlJc w:val="left"/>
      <w:pPr>
        <w:tabs>
          <w:tab w:val="num" w:pos="5040"/>
        </w:tabs>
        <w:ind w:left="5040" w:hanging="360"/>
      </w:pPr>
      <w:rPr>
        <w:rFonts w:ascii="Arial" w:hAnsi="Arial" w:hint="default"/>
      </w:rPr>
    </w:lvl>
    <w:lvl w:ilvl="7" w:tplc="ABF43BFC" w:tentative="1">
      <w:start w:val="1"/>
      <w:numFmt w:val="bullet"/>
      <w:lvlText w:val="•"/>
      <w:lvlJc w:val="left"/>
      <w:pPr>
        <w:tabs>
          <w:tab w:val="num" w:pos="5760"/>
        </w:tabs>
        <w:ind w:left="5760" w:hanging="360"/>
      </w:pPr>
      <w:rPr>
        <w:rFonts w:ascii="Arial" w:hAnsi="Arial" w:hint="default"/>
      </w:rPr>
    </w:lvl>
    <w:lvl w:ilvl="8" w:tplc="85D25B02" w:tentative="1">
      <w:start w:val="1"/>
      <w:numFmt w:val="bullet"/>
      <w:lvlText w:val="•"/>
      <w:lvlJc w:val="left"/>
      <w:pPr>
        <w:tabs>
          <w:tab w:val="num" w:pos="6480"/>
        </w:tabs>
        <w:ind w:left="6480" w:hanging="360"/>
      </w:pPr>
      <w:rPr>
        <w:rFonts w:ascii="Arial" w:hAnsi="Arial" w:hint="default"/>
      </w:rPr>
    </w:lvl>
  </w:abstractNum>
  <w:num w:numId="1">
    <w:abstractNumId w:val="7"/>
  </w:num>
  <w:num w:numId="2">
    <w:abstractNumId w:val="13"/>
  </w:num>
  <w:num w:numId="3">
    <w:abstractNumId w:val="1"/>
  </w:num>
  <w:num w:numId="4">
    <w:abstractNumId w:val="14"/>
  </w:num>
  <w:num w:numId="5">
    <w:abstractNumId w:val="8"/>
  </w:num>
  <w:num w:numId="6">
    <w:abstractNumId w:val="10"/>
  </w:num>
  <w:num w:numId="7">
    <w:abstractNumId w:val="12"/>
  </w:num>
  <w:num w:numId="8">
    <w:abstractNumId w:val="11"/>
  </w:num>
  <w:num w:numId="9">
    <w:abstractNumId w:val="0"/>
  </w:num>
  <w:num w:numId="10">
    <w:abstractNumId w:val="3"/>
  </w:num>
  <w:num w:numId="11">
    <w:abstractNumId w:val="6"/>
  </w:num>
  <w:num w:numId="12">
    <w:abstractNumId w:val="9"/>
  </w:num>
  <w:num w:numId="13">
    <w:abstractNumId w:val="5"/>
  </w:num>
  <w:num w:numId="14">
    <w:abstractNumId w:val="15"/>
  </w:num>
  <w:num w:numId="15">
    <w:abstractNumId w:val="4"/>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52400"/>
    <w:rsid w:val="0000221C"/>
    <w:rsid w:val="0000434A"/>
    <w:rsid w:val="000052AA"/>
    <w:rsid w:val="00006042"/>
    <w:rsid w:val="00010FE0"/>
    <w:rsid w:val="00011C13"/>
    <w:rsid w:val="0001296B"/>
    <w:rsid w:val="00014B15"/>
    <w:rsid w:val="000219A8"/>
    <w:rsid w:val="000222BF"/>
    <w:rsid w:val="00024D13"/>
    <w:rsid w:val="00026C47"/>
    <w:rsid w:val="00030218"/>
    <w:rsid w:val="00031CB1"/>
    <w:rsid w:val="000328E6"/>
    <w:rsid w:val="000379A5"/>
    <w:rsid w:val="00037B0E"/>
    <w:rsid w:val="00037D20"/>
    <w:rsid w:val="00037DE6"/>
    <w:rsid w:val="00041B9C"/>
    <w:rsid w:val="00046C52"/>
    <w:rsid w:val="00053AD8"/>
    <w:rsid w:val="00054E83"/>
    <w:rsid w:val="00057A49"/>
    <w:rsid w:val="000602B5"/>
    <w:rsid w:val="00061C27"/>
    <w:rsid w:val="0006301A"/>
    <w:rsid w:val="000717F8"/>
    <w:rsid w:val="00071F43"/>
    <w:rsid w:val="00072782"/>
    <w:rsid w:val="00075198"/>
    <w:rsid w:val="0007585A"/>
    <w:rsid w:val="00075917"/>
    <w:rsid w:val="00076258"/>
    <w:rsid w:val="00076575"/>
    <w:rsid w:val="00076C17"/>
    <w:rsid w:val="00076CCA"/>
    <w:rsid w:val="00081245"/>
    <w:rsid w:val="00082594"/>
    <w:rsid w:val="00082795"/>
    <w:rsid w:val="00083615"/>
    <w:rsid w:val="00084FDE"/>
    <w:rsid w:val="000859FD"/>
    <w:rsid w:val="000859FF"/>
    <w:rsid w:val="0008785A"/>
    <w:rsid w:val="00087C70"/>
    <w:rsid w:val="0009262E"/>
    <w:rsid w:val="00094B39"/>
    <w:rsid w:val="000961BD"/>
    <w:rsid w:val="00097F7A"/>
    <w:rsid w:val="000A1F98"/>
    <w:rsid w:val="000A2931"/>
    <w:rsid w:val="000A39A2"/>
    <w:rsid w:val="000A4AD0"/>
    <w:rsid w:val="000A57EC"/>
    <w:rsid w:val="000A5F3C"/>
    <w:rsid w:val="000A7876"/>
    <w:rsid w:val="000B13A7"/>
    <w:rsid w:val="000B1AF6"/>
    <w:rsid w:val="000B4602"/>
    <w:rsid w:val="000B4AE4"/>
    <w:rsid w:val="000B4D6B"/>
    <w:rsid w:val="000B6097"/>
    <w:rsid w:val="000B79E1"/>
    <w:rsid w:val="000C1EA4"/>
    <w:rsid w:val="000D2418"/>
    <w:rsid w:val="000D5B8F"/>
    <w:rsid w:val="000D5E9C"/>
    <w:rsid w:val="000F4C52"/>
    <w:rsid w:val="000F6432"/>
    <w:rsid w:val="000F695E"/>
    <w:rsid w:val="000F6A42"/>
    <w:rsid w:val="000F7005"/>
    <w:rsid w:val="000F7D2D"/>
    <w:rsid w:val="0010035A"/>
    <w:rsid w:val="00101E57"/>
    <w:rsid w:val="00103B88"/>
    <w:rsid w:val="00103D2D"/>
    <w:rsid w:val="0010457E"/>
    <w:rsid w:val="00105004"/>
    <w:rsid w:val="001070F1"/>
    <w:rsid w:val="00111448"/>
    <w:rsid w:val="00112B9F"/>
    <w:rsid w:val="001146B9"/>
    <w:rsid w:val="00115390"/>
    <w:rsid w:val="00115B5F"/>
    <w:rsid w:val="00116652"/>
    <w:rsid w:val="001207B1"/>
    <w:rsid w:val="001210C7"/>
    <w:rsid w:val="00121304"/>
    <w:rsid w:val="00122AE6"/>
    <w:rsid w:val="001243F0"/>
    <w:rsid w:val="0012467F"/>
    <w:rsid w:val="0012549F"/>
    <w:rsid w:val="00126232"/>
    <w:rsid w:val="00127413"/>
    <w:rsid w:val="00130333"/>
    <w:rsid w:val="00130819"/>
    <w:rsid w:val="001308E1"/>
    <w:rsid w:val="00130F24"/>
    <w:rsid w:val="0013184E"/>
    <w:rsid w:val="001323AB"/>
    <w:rsid w:val="00136020"/>
    <w:rsid w:val="00137370"/>
    <w:rsid w:val="00137DE7"/>
    <w:rsid w:val="0014167F"/>
    <w:rsid w:val="00141FF0"/>
    <w:rsid w:val="00144124"/>
    <w:rsid w:val="0014477B"/>
    <w:rsid w:val="00153E4E"/>
    <w:rsid w:val="001555A5"/>
    <w:rsid w:val="00160BB9"/>
    <w:rsid w:val="0016133A"/>
    <w:rsid w:val="00162935"/>
    <w:rsid w:val="00163BF9"/>
    <w:rsid w:val="00167814"/>
    <w:rsid w:val="001701A2"/>
    <w:rsid w:val="00172D62"/>
    <w:rsid w:val="001735A1"/>
    <w:rsid w:val="0017673C"/>
    <w:rsid w:val="00177332"/>
    <w:rsid w:val="001809E8"/>
    <w:rsid w:val="00184DEA"/>
    <w:rsid w:val="00185D8B"/>
    <w:rsid w:val="001904F7"/>
    <w:rsid w:val="00191B77"/>
    <w:rsid w:val="00192A82"/>
    <w:rsid w:val="00195E99"/>
    <w:rsid w:val="00195F21"/>
    <w:rsid w:val="001A053D"/>
    <w:rsid w:val="001A3178"/>
    <w:rsid w:val="001A41A5"/>
    <w:rsid w:val="001A644D"/>
    <w:rsid w:val="001A72E6"/>
    <w:rsid w:val="001B012C"/>
    <w:rsid w:val="001B0604"/>
    <w:rsid w:val="001B09C1"/>
    <w:rsid w:val="001B3C75"/>
    <w:rsid w:val="001B47B7"/>
    <w:rsid w:val="001B6B65"/>
    <w:rsid w:val="001B77EE"/>
    <w:rsid w:val="001D469F"/>
    <w:rsid w:val="001D5190"/>
    <w:rsid w:val="001D6D0A"/>
    <w:rsid w:val="001D70CC"/>
    <w:rsid w:val="001D7B7E"/>
    <w:rsid w:val="001E1419"/>
    <w:rsid w:val="001E192D"/>
    <w:rsid w:val="001E1B4D"/>
    <w:rsid w:val="001E3A8C"/>
    <w:rsid w:val="001E40FF"/>
    <w:rsid w:val="001E4703"/>
    <w:rsid w:val="001E5156"/>
    <w:rsid w:val="001E73B8"/>
    <w:rsid w:val="001E7E69"/>
    <w:rsid w:val="001F0089"/>
    <w:rsid w:val="001F0336"/>
    <w:rsid w:val="001F0D01"/>
    <w:rsid w:val="001F3F54"/>
    <w:rsid w:val="001F4235"/>
    <w:rsid w:val="001F626B"/>
    <w:rsid w:val="001F7154"/>
    <w:rsid w:val="00200378"/>
    <w:rsid w:val="00200701"/>
    <w:rsid w:val="00202BA8"/>
    <w:rsid w:val="00203BD9"/>
    <w:rsid w:val="00206DF7"/>
    <w:rsid w:val="002072F0"/>
    <w:rsid w:val="002109A9"/>
    <w:rsid w:val="00213E4D"/>
    <w:rsid w:val="00215AE4"/>
    <w:rsid w:val="00221079"/>
    <w:rsid w:val="00221C0B"/>
    <w:rsid w:val="002223BC"/>
    <w:rsid w:val="00222BE4"/>
    <w:rsid w:val="0022305D"/>
    <w:rsid w:val="0022313A"/>
    <w:rsid w:val="00223640"/>
    <w:rsid w:val="002259CB"/>
    <w:rsid w:val="00225DF3"/>
    <w:rsid w:val="002267CF"/>
    <w:rsid w:val="00227AA5"/>
    <w:rsid w:val="00230723"/>
    <w:rsid w:val="002401C6"/>
    <w:rsid w:val="002427BF"/>
    <w:rsid w:val="002428B4"/>
    <w:rsid w:val="002456C4"/>
    <w:rsid w:val="00246F9E"/>
    <w:rsid w:val="00251595"/>
    <w:rsid w:val="00253D8C"/>
    <w:rsid w:val="00255C99"/>
    <w:rsid w:val="00257E4C"/>
    <w:rsid w:val="00260428"/>
    <w:rsid w:val="00263971"/>
    <w:rsid w:val="0026451D"/>
    <w:rsid w:val="00267327"/>
    <w:rsid w:val="00267828"/>
    <w:rsid w:val="00272244"/>
    <w:rsid w:val="00273460"/>
    <w:rsid w:val="002743C9"/>
    <w:rsid w:val="00274831"/>
    <w:rsid w:val="0027506B"/>
    <w:rsid w:val="00277534"/>
    <w:rsid w:val="00281BF9"/>
    <w:rsid w:val="002828E3"/>
    <w:rsid w:val="00284D53"/>
    <w:rsid w:val="00286D09"/>
    <w:rsid w:val="00293D34"/>
    <w:rsid w:val="00295271"/>
    <w:rsid w:val="00295526"/>
    <w:rsid w:val="00295F48"/>
    <w:rsid w:val="00297AC7"/>
    <w:rsid w:val="002A1652"/>
    <w:rsid w:val="002A328F"/>
    <w:rsid w:val="002A3878"/>
    <w:rsid w:val="002A3AF5"/>
    <w:rsid w:val="002A3F8C"/>
    <w:rsid w:val="002A46A3"/>
    <w:rsid w:val="002A48CB"/>
    <w:rsid w:val="002A5D9A"/>
    <w:rsid w:val="002A6772"/>
    <w:rsid w:val="002A7670"/>
    <w:rsid w:val="002A7927"/>
    <w:rsid w:val="002B0048"/>
    <w:rsid w:val="002B3777"/>
    <w:rsid w:val="002B476D"/>
    <w:rsid w:val="002B54A6"/>
    <w:rsid w:val="002B612A"/>
    <w:rsid w:val="002C01E4"/>
    <w:rsid w:val="002C29CB"/>
    <w:rsid w:val="002C2C05"/>
    <w:rsid w:val="002C4690"/>
    <w:rsid w:val="002C523A"/>
    <w:rsid w:val="002D2756"/>
    <w:rsid w:val="002D2BF5"/>
    <w:rsid w:val="002D3246"/>
    <w:rsid w:val="002D4ECC"/>
    <w:rsid w:val="002D65BC"/>
    <w:rsid w:val="002D70D1"/>
    <w:rsid w:val="002D7B9C"/>
    <w:rsid w:val="002E1808"/>
    <w:rsid w:val="002E2955"/>
    <w:rsid w:val="002E2FF1"/>
    <w:rsid w:val="002E4A2B"/>
    <w:rsid w:val="002E5A4E"/>
    <w:rsid w:val="002E5AC9"/>
    <w:rsid w:val="002F0400"/>
    <w:rsid w:val="002F1063"/>
    <w:rsid w:val="002F2686"/>
    <w:rsid w:val="002F4154"/>
    <w:rsid w:val="002F7F3F"/>
    <w:rsid w:val="0030178F"/>
    <w:rsid w:val="00302086"/>
    <w:rsid w:val="0030228F"/>
    <w:rsid w:val="003034E6"/>
    <w:rsid w:val="0030639F"/>
    <w:rsid w:val="00306812"/>
    <w:rsid w:val="003074E2"/>
    <w:rsid w:val="003125F9"/>
    <w:rsid w:val="0031714F"/>
    <w:rsid w:val="00317598"/>
    <w:rsid w:val="00322E7E"/>
    <w:rsid w:val="00330621"/>
    <w:rsid w:val="00331010"/>
    <w:rsid w:val="00331A24"/>
    <w:rsid w:val="00332778"/>
    <w:rsid w:val="00335148"/>
    <w:rsid w:val="00337A6A"/>
    <w:rsid w:val="00337E28"/>
    <w:rsid w:val="00340F8F"/>
    <w:rsid w:val="0034132F"/>
    <w:rsid w:val="00342774"/>
    <w:rsid w:val="00344C30"/>
    <w:rsid w:val="00344DC2"/>
    <w:rsid w:val="0034662B"/>
    <w:rsid w:val="003471F8"/>
    <w:rsid w:val="00347D96"/>
    <w:rsid w:val="003501BE"/>
    <w:rsid w:val="00353997"/>
    <w:rsid w:val="00354455"/>
    <w:rsid w:val="00355F94"/>
    <w:rsid w:val="003632F9"/>
    <w:rsid w:val="00364B0C"/>
    <w:rsid w:val="003665D5"/>
    <w:rsid w:val="003674F8"/>
    <w:rsid w:val="0037019A"/>
    <w:rsid w:val="003721E1"/>
    <w:rsid w:val="00372EDA"/>
    <w:rsid w:val="0037386B"/>
    <w:rsid w:val="00373F0E"/>
    <w:rsid w:val="00376E60"/>
    <w:rsid w:val="0038612D"/>
    <w:rsid w:val="003871EF"/>
    <w:rsid w:val="00390B65"/>
    <w:rsid w:val="00393CA8"/>
    <w:rsid w:val="0039661E"/>
    <w:rsid w:val="0039678F"/>
    <w:rsid w:val="00397609"/>
    <w:rsid w:val="003A21B5"/>
    <w:rsid w:val="003A2728"/>
    <w:rsid w:val="003A3FF9"/>
    <w:rsid w:val="003A42F6"/>
    <w:rsid w:val="003A49FD"/>
    <w:rsid w:val="003A50DE"/>
    <w:rsid w:val="003A6290"/>
    <w:rsid w:val="003A7DC6"/>
    <w:rsid w:val="003A7E26"/>
    <w:rsid w:val="003B5C8A"/>
    <w:rsid w:val="003B638C"/>
    <w:rsid w:val="003B74F2"/>
    <w:rsid w:val="003C0689"/>
    <w:rsid w:val="003C0DB2"/>
    <w:rsid w:val="003C26FB"/>
    <w:rsid w:val="003C2D08"/>
    <w:rsid w:val="003C34F7"/>
    <w:rsid w:val="003C40A8"/>
    <w:rsid w:val="003C5408"/>
    <w:rsid w:val="003C72D2"/>
    <w:rsid w:val="003D0525"/>
    <w:rsid w:val="003D055D"/>
    <w:rsid w:val="003D4177"/>
    <w:rsid w:val="003D54FA"/>
    <w:rsid w:val="003D6AC8"/>
    <w:rsid w:val="003D6C2E"/>
    <w:rsid w:val="003D7051"/>
    <w:rsid w:val="003D7C77"/>
    <w:rsid w:val="003E04F5"/>
    <w:rsid w:val="003E062B"/>
    <w:rsid w:val="003E112C"/>
    <w:rsid w:val="003E1625"/>
    <w:rsid w:val="003E3D6F"/>
    <w:rsid w:val="003E4103"/>
    <w:rsid w:val="003E6C81"/>
    <w:rsid w:val="003E7513"/>
    <w:rsid w:val="003F090A"/>
    <w:rsid w:val="003F4838"/>
    <w:rsid w:val="0040097C"/>
    <w:rsid w:val="00401617"/>
    <w:rsid w:val="00401BC8"/>
    <w:rsid w:val="00403371"/>
    <w:rsid w:val="00403534"/>
    <w:rsid w:val="00404E24"/>
    <w:rsid w:val="00404FEC"/>
    <w:rsid w:val="0040733B"/>
    <w:rsid w:val="004078C0"/>
    <w:rsid w:val="004105B5"/>
    <w:rsid w:val="004129F6"/>
    <w:rsid w:val="00415D16"/>
    <w:rsid w:val="00416AA2"/>
    <w:rsid w:val="004173C0"/>
    <w:rsid w:val="00417AFA"/>
    <w:rsid w:val="00421AAC"/>
    <w:rsid w:val="0042307A"/>
    <w:rsid w:val="00430F5E"/>
    <w:rsid w:val="00431235"/>
    <w:rsid w:val="00432419"/>
    <w:rsid w:val="00432591"/>
    <w:rsid w:val="004334D1"/>
    <w:rsid w:val="0043464D"/>
    <w:rsid w:val="00440555"/>
    <w:rsid w:val="004415D3"/>
    <w:rsid w:val="00441D84"/>
    <w:rsid w:val="00442796"/>
    <w:rsid w:val="00443996"/>
    <w:rsid w:val="004439BE"/>
    <w:rsid w:val="0044455C"/>
    <w:rsid w:val="00446D78"/>
    <w:rsid w:val="004474A5"/>
    <w:rsid w:val="00450DE3"/>
    <w:rsid w:val="00451FFA"/>
    <w:rsid w:val="00454E07"/>
    <w:rsid w:val="00457183"/>
    <w:rsid w:val="00462549"/>
    <w:rsid w:val="0046396F"/>
    <w:rsid w:val="004639AC"/>
    <w:rsid w:val="004649E4"/>
    <w:rsid w:val="00465D3B"/>
    <w:rsid w:val="00466229"/>
    <w:rsid w:val="00470D24"/>
    <w:rsid w:val="00471F34"/>
    <w:rsid w:val="00472704"/>
    <w:rsid w:val="00473073"/>
    <w:rsid w:val="00475AB2"/>
    <w:rsid w:val="00476B8E"/>
    <w:rsid w:val="00481AB4"/>
    <w:rsid w:val="004822CC"/>
    <w:rsid w:val="00482EAC"/>
    <w:rsid w:val="00486204"/>
    <w:rsid w:val="00486D93"/>
    <w:rsid w:val="00487AAC"/>
    <w:rsid w:val="004914D4"/>
    <w:rsid w:val="00491AB1"/>
    <w:rsid w:val="00492178"/>
    <w:rsid w:val="0049591F"/>
    <w:rsid w:val="00496C2D"/>
    <w:rsid w:val="004A261D"/>
    <w:rsid w:val="004A339E"/>
    <w:rsid w:val="004A3C83"/>
    <w:rsid w:val="004A51DD"/>
    <w:rsid w:val="004A7128"/>
    <w:rsid w:val="004A7932"/>
    <w:rsid w:val="004A7AA7"/>
    <w:rsid w:val="004A7B90"/>
    <w:rsid w:val="004A7E64"/>
    <w:rsid w:val="004B0673"/>
    <w:rsid w:val="004B501B"/>
    <w:rsid w:val="004B66CE"/>
    <w:rsid w:val="004B7AF7"/>
    <w:rsid w:val="004C03CA"/>
    <w:rsid w:val="004C1078"/>
    <w:rsid w:val="004C26B4"/>
    <w:rsid w:val="004C2EFB"/>
    <w:rsid w:val="004C31D3"/>
    <w:rsid w:val="004C7C09"/>
    <w:rsid w:val="004D3B41"/>
    <w:rsid w:val="004D51A6"/>
    <w:rsid w:val="004D5B36"/>
    <w:rsid w:val="004D6D1F"/>
    <w:rsid w:val="004D776F"/>
    <w:rsid w:val="004E1E43"/>
    <w:rsid w:val="004E2D92"/>
    <w:rsid w:val="004E3238"/>
    <w:rsid w:val="004E3925"/>
    <w:rsid w:val="004E406D"/>
    <w:rsid w:val="004E4706"/>
    <w:rsid w:val="004E7852"/>
    <w:rsid w:val="004E7D65"/>
    <w:rsid w:val="004F0AB6"/>
    <w:rsid w:val="004F0BCD"/>
    <w:rsid w:val="004F0D49"/>
    <w:rsid w:val="004F17E4"/>
    <w:rsid w:val="004F1EFA"/>
    <w:rsid w:val="004F337C"/>
    <w:rsid w:val="004F56EF"/>
    <w:rsid w:val="004F6EBA"/>
    <w:rsid w:val="004F708A"/>
    <w:rsid w:val="004F78F0"/>
    <w:rsid w:val="004F7E85"/>
    <w:rsid w:val="00501551"/>
    <w:rsid w:val="00505656"/>
    <w:rsid w:val="00505A37"/>
    <w:rsid w:val="00506853"/>
    <w:rsid w:val="00510D62"/>
    <w:rsid w:val="00513B39"/>
    <w:rsid w:val="00514372"/>
    <w:rsid w:val="0051622D"/>
    <w:rsid w:val="00516621"/>
    <w:rsid w:val="00516AEC"/>
    <w:rsid w:val="005233F5"/>
    <w:rsid w:val="00524BC6"/>
    <w:rsid w:val="00524EA6"/>
    <w:rsid w:val="00526206"/>
    <w:rsid w:val="005273F3"/>
    <w:rsid w:val="00527BA7"/>
    <w:rsid w:val="00527E0D"/>
    <w:rsid w:val="005324A8"/>
    <w:rsid w:val="005326EB"/>
    <w:rsid w:val="00533006"/>
    <w:rsid w:val="0053305C"/>
    <w:rsid w:val="005332C0"/>
    <w:rsid w:val="00533F55"/>
    <w:rsid w:val="0053524C"/>
    <w:rsid w:val="0053563A"/>
    <w:rsid w:val="00536A94"/>
    <w:rsid w:val="00536CF5"/>
    <w:rsid w:val="00536ED7"/>
    <w:rsid w:val="005376D8"/>
    <w:rsid w:val="005417D6"/>
    <w:rsid w:val="00541970"/>
    <w:rsid w:val="00541B86"/>
    <w:rsid w:val="005422D2"/>
    <w:rsid w:val="00542E8B"/>
    <w:rsid w:val="005457A0"/>
    <w:rsid w:val="005470CB"/>
    <w:rsid w:val="0055026F"/>
    <w:rsid w:val="00550B8F"/>
    <w:rsid w:val="00551784"/>
    <w:rsid w:val="005547C9"/>
    <w:rsid w:val="00555E4E"/>
    <w:rsid w:val="00555E88"/>
    <w:rsid w:val="0055679F"/>
    <w:rsid w:val="00560F33"/>
    <w:rsid w:val="005613C2"/>
    <w:rsid w:val="0057000C"/>
    <w:rsid w:val="00570329"/>
    <w:rsid w:val="00572F06"/>
    <w:rsid w:val="00573567"/>
    <w:rsid w:val="0057394F"/>
    <w:rsid w:val="00573BEC"/>
    <w:rsid w:val="00574544"/>
    <w:rsid w:val="0057712F"/>
    <w:rsid w:val="00580DCE"/>
    <w:rsid w:val="0058132F"/>
    <w:rsid w:val="0058287C"/>
    <w:rsid w:val="005838FD"/>
    <w:rsid w:val="00584B3F"/>
    <w:rsid w:val="005855DC"/>
    <w:rsid w:val="00585CAB"/>
    <w:rsid w:val="00586588"/>
    <w:rsid w:val="00587E8F"/>
    <w:rsid w:val="00590D69"/>
    <w:rsid w:val="00592C21"/>
    <w:rsid w:val="00592EF3"/>
    <w:rsid w:val="00594482"/>
    <w:rsid w:val="005962EC"/>
    <w:rsid w:val="005976ED"/>
    <w:rsid w:val="005A0C24"/>
    <w:rsid w:val="005A0FEA"/>
    <w:rsid w:val="005A54D6"/>
    <w:rsid w:val="005B0084"/>
    <w:rsid w:val="005B01EF"/>
    <w:rsid w:val="005B0AA2"/>
    <w:rsid w:val="005B4628"/>
    <w:rsid w:val="005B5049"/>
    <w:rsid w:val="005B5568"/>
    <w:rsid w:val="005B5DDA"/>
    <w:rsid w:val="005B613C"/>
    <w:rsid w:val="005C5D27"/>
    <w:rsid w:val="005D0991"/>
    <w:rsid w:val="005D149B"/>
    <w:rsid w:val="005D35A5"/>
    <w:rsid w:val="005D3E8B"/>
    <w:rsid w:val="005D7B15"/>
    <w:rsid w:val="005E04E0"/>
    <w:rsid w:val="005E18BA"/>
    <w:rsid w:val="005E1D3A"/>
    <w:rsid w:val="005E1F20"/>
    <w:rsid w:val="005E4427"/>
    <w:rsid w:val="005E48DA"/>
    <w:rsid w:val="005E6C69"/>
    <w:rsid w:val="005E6EF0"/>
    <w:rsid w:val="005E7EA2"/>
    <w:rsid w:val="005F05CD"/>
    <w:rsid w:val="005F09A0"/>
    <w:rsid w:val="005F1AB8"/>
    <w:rsid w:val="005F3DFF"/>
    <w:rsid w:val="005F49D8"/>
    <w:rsid w:val="005F6369"/>
    <w:rsid w:val="005F64F2"/>
    <w:rsid w:val="005F74B3"/>
    <w:rsid w:val="00602ABD"/>
    <w:rsid w:val="006032AD"/>
    <w:rsid w:val="00604879"/>
    <w:rsid w:val="006065F6"/>
    <w:rsid w:val="00607D21"/>
    <w:rsid w:val="00613264"/>
    <w:rsid w:val="0061395C"/>
    <w:rsid w:val="00614189"/>
    <w:rsid w:val="0061438E"/>
    <w:rsid w:val="00614DA0"/>
    <w:rsid w:val="00620278"/>
    <w:rsid w:val="00620C69"/>
    <w:rsid w:val="00621E27"/>
    <w:rsid w:val="00622991"/>
    <w:rsid w:val="006229A8"/>
    <w:rsid w:val="00624D8F"/>
    <w:rsid w:val="00624FA2"/>
    <w:rsid w:val="0062572D"/>
    <w:rsid w:val="00625E9F"/>
    <w:rsid w:val="00626F0C"/>
    <w:rsid w:val="006279C3"/>
    <w:rsid w:val="006279F1"/>
    <w:rsid w:val="006315E2"/>
    <w:rsid w:val="006330FB"/>
    <w:rsid w:val="0063361E"/>
    <w:rsid w:val="00636B8B"/>
    <w:rsid w:val="00637624"/>
    <w:rsid w:val="00642A30"/>
    <w:rsid w:val="0064303A"/>
    <w:rsid w:val="00647828"/>
    <w:rsid w:val="00650333"/>
    <w:rsid w:val="00652A50"/>
    <w:rsid w:val="00652FA5"/>
    <w:rsid w:val="00653B8F"/>
    <w:rsid w:val="00656690"/>
    <w:rsid w:val="006603B0"/>
    <w:rsid w:val="0066307B"/>
    <w:rsid w:val="006711A5"/>
    <w:rsid w:val="00671E74"/>
    <w:rsid w:val="0067527E"/>
    <w:rsid w:val="00675B2D"/>
    <w:rsid w:val="00676040"/>
    <w:rsid w:val="006804F5"/>
    <w:rsid w:val="00683C86"/>
    <w:rsid w:val="00683CF4"/>
    <w:rsid w:val="00683FCE"/>
    <w:rsid w:val="00684BA2"/>
    <w:rsid w:val="006858F5"/>
    <w:rsid w:val="00686BCA"/>
    <w:rsid w:val="00687BE5"/>
    <w:rsid w:val="00691902"/>
    <w:rsid w:val="00693D81"/>
    <w:rsid w:val="00694B0E"/>
    <w:rsid w:val="006952FB"/>
    <w:rsid w:val="006957C7"/>
    <w:rsid w:val="00696A86"/>
    <w:rsid w:val="00697759"/>
    <w:rsid w:val="006A0EAD"/>
    <w:rsid w:val="006A28DD"/>
    <w:rsid w:val="006A323F"/>
    <w:rsid w:val="006A4EC4"/>
    <w:rsid w:val="006A54C5"/>
    <w:rsid w:val="006A7F0C"/>
    <w:rsid w:val="006B0938"/>
    <w:rsid w:val="006B2D83"/>
    <w:rsid w:val="006B3309"/>
    <w:rsid w:val="006B3506"/>
    <w:rsid w:val="006B4EF7"/>
    <w:rsid w:val="006C0169"/>
    <w:rsid w:val="006C163A"/>
    <w:rsid w:val="006C1EC4"/>
    <w:rsid w:val="006C20FC"/>
    <w:rsid w:val="006C2CF2"/>
    <w:rsid w:val="006C4173"/>
    <w:rsid w:val="006C42CA"/>
    <w:rsid w:val="006C4984"/>
    <w:rsid w:val="006C5AE8"/>
    <w:rsid w:val="006C7087"/>
    <w:rsid w:val="006C7CC5"/>
    <w:rsid w:val="006D0C24"/>
    <w:rsid w:val="006D1114"/>
    <w:rsid w:val="006D2E3D"/>
    <w:rsid w:val="006D3C4B"/>
    <w:rsid w:val="006D4A05"/>
    <w:rsid w:val="006D4FC7"/>
    <w:rsid w:val="006D7347"/>
    <w:rsid w:val="006E00B8"/>
    <w:rsid w:val="006E0C8C"/>
    <w:rsid w:val="006E16B2"/>
    <w:rsid w:val="006E25DB"/>
    <w:rsid w:val="006E4CA2"/>
    <w:rsid w:val="006E7B08"/>
    <w:rsid w:val="006F0928"/>
    <w:rsid w:val="006F2D54"/>
    <w:rsid w:val="006F7C11"/>
    <w:rsid w:val="007013E4"/>
    <w:rsid w:val="00701FD5"/>
    <w:rsid w:val="007047EA"/>
    <w:rsid w:val="00705036"/>
    <w:rsid w:val="00706CC6"/>
    <w:rsid w:val="007074F8"/>
    <w:rsid w:val="00711288"/>
    <w:rsid w:val="00711F5D"/>
    <w:rsid w:val="00712F40"/>
    <w:rsid w:val="00713CC0"/>
    <w:rsid w:val="00716970"/>
    <w:rsid w:val="00722D95"/>
    <w:rsid w:val="00724686"/>
    <w:rsid w:val="00725331"/>
    <w:rsid w:val="00725DF3"/>
    <w:rsid w:val="007308F7"/>
    <w:rsid w:val="00731B8C"/>
    <w:rsid w:val="00736E30"/>
    <w:rsid w:val="00737199"/>
    <w:rsid w:val="00737CFC"/>
    <w:rsid w:val="0074612F"/>
    <w:rsid w:val="00750467"/>
    <w:rsid w:val="00755C5D"/>
    <w:rsid w:val="00755C9B"/>
    <w:rsid w:val="00756CE8"/>
    <w:rsid w:val="00760F61"/>
    <w:rsid w:val="007636DD"/>
    <w:rsid w:val="00763FC9"/>
    <w:rsid w:val="00764532"/>
    <w:rsid w:val="007660A6"/>
    <w:rsid w:val="00767959"/>
    <w:rsid w:val="0077109B"/>
    <w:rsid w:val="0077299B"/>
    <w:rsid w:val="00776902"/>
    <w:rsid w:val="00776CBB"/>
    <w:rsid w:val="00776F15"/>
    <w:rsid w:val="00782BE0"/>
    <w:rsid w:val="00784296"/>
    <w:rsid w:val="0078673A"/>
    <w:rsid w:val="00791CEC"/>
    <w:rsid w:val="00794113"/>
    <w:rsid w:val="00794302"/>
    <w:rsid w:val="00794C94"/>
    <w:rsid w:val="00795011"/>
    <w:rsid w:val="00797FD7"/>
    <w:rsid w:val="007A0D44"/>
    <w:rsid w:val="007A1850"/>
    <w:rsid w:val="007A1886"/>
    <w:rsid w:val="007A41D8"/>
    <w:rsid w:val="007B19D7"/>
    <w:rsid w:val="007B319C"/>
    <w:rsid w:val="007B3C6D"/>
    <w:rsid w:val="007B6096"/>
    <w:rsid w:val="007B7413"/>
    <w:rsid w:val="007C2C1A"/>
    <w:rsid w:val="007C366E"/>
    <w:rsid w:val="007C403C"/>
    <w:rsid w:val="007C7080"/>
    <w:rsid w:val="007C7286"/>
    <w:rsid w:val="007D0C5D"/>
    <w:rsid w:val="007D2512"/>
    <w:rsid w:val="007D2933"/>
    <w:rsid w:val="007D31EC"/>
    <w:rsid w:val="007D33B8"/>
    <w:rsid w:val="007D5853"/>
    <w:rsid w:val="007E092B"/>
    <w:rsid w:val="007E0DD7"/>
    <w:rsid w:val="007E15FD"/>
    <w:rsid w:val="007E1909"/>
    <w:rsid w:val="007E1938"/>
    <w:rsid w:val="007E22E9"/>
    <w:rsid w:val="007E4472"/>
    <w:rsid w:val="007E69A3"/>
    <w:rsid w:val="007E7C6C"/>
    <w:rsid w:val="007F0E12"/>
    <w:rsid w:val="007F2889"/>
    <w:rsid w:val="007F3D7B"/>
    <w:rsid w:val="007F527D"/>
    <w:rsid w:val="007F57B1"/>
    <w:rsid w:val="007F628E"/>
    <w:rsid w:val="007F667B"/>
    <w:rsid w:val="008001C0"/>
    <w:rsid w:val="00801540"/>
    <w:rsid w:val="008024DA"/>
    <w:rsid w:val="00802E6B"/>
    <w:rsid w:val="0080317D"/>
    <w:rsid w:val="0080408F"/>
    <w:rsid w:val="00807767"/>
    <w:rsid w:val="00810D30"/>
    <w:rsid w:val="008146CA"/>
    <w:rsid w:val="008147C3"/>
    <w:rsid w:val="00815552"/>
    <w:rsid w:val="00816312"/>
    <w:rsid w:val="00817AF0"/>
    <w:rsid w:val="00817F6B"/>
    <w:rsid w:val="00817FBF"/>
    <w:rsid w:val="008209A0"/>
    <w:rsid w:val="008210A9"/>
    <w:rsid w:val="00821C69"/>
    <w:rsid w:val="008305F2"/>
    <w:rsid w:val="008305F3"/>
    <w:rsid w:val="00831843"/>
    <w:rsid w:val="00832509"/>
    <w:rsid w:val="00836551"/>
    <w:rsid w:val="00836DC1"/>
    <w:rsid w:val="00842FE6"/>
    <w:rsid w:val="0084556E"/>
    <w:rsid w:val="008518E0"/>
    <w:rsid w:val="00852B5A"/>
    <w:rsid w:val="008537EA"/>
    <w:rsid w:val="0085769C"/>
    <w:rsid w:val="008608A9"/>
    <w:rsid w:val="008627D5"/>
    <w:rsid w:val="00862EF8"/>
    <w:rsid w:val="0086342B"/>
    <w:rsid w:val="00864C8F"/>
    <w:rsid w:val="00865658"/>
    <w:rsid w:val="00874990"/>
    <w:rsid w:val="0087579F"/>
    <w:rsid w:val="008767EC"/>
    <w:rsid w:val="00876C8A"/>
    <w:rsid w:val="00876DFA"/>
    <w:rsid w:val="00880E7A"/>
    <w:rsid w:val="008811E1"/>
    <w:rsid w:val="00884E58"/>
    <w:rsid w:val="00886C17"/>
    <w:rsid w:val="00887450"/>
    <w:rsid w:val="00887E2A"/>
    <w:rsid w:val="0089034D"/>
    <w:rsid w:val="00890368"/>
    <w:rsid w:val="00891E53"/>
    <w:rsid w:val="00892D39"/>
    <w:rsid w:val="0089320D"/>
    <w:rsid w:val="008956D8"/>
    <w:rsid w:val="00895EBA"/>
    <w:rsid w:val="008969FE"/>
    <w:rsid w:val="008A00D4"/>
    <w:rsid w:val="008A22EF"/>
    <w:rsid w:val="008A44D1"/>
    <w:rsid w:val="008A4EEB"/>
    <w:rsid w:val="008A5AC7"/>
    <w:rsid w:val="008A5F9B"/>
    <w:rsid w:val="008A6389"/>
    <w:rsid w:val="008A714C"/>
    <w:rsid w:val="008B10F3"/>
    <w:rsid w:val="008B16DB"/>
    <w:rsid w:val="008B4E0F"/>
    <w:rsid w:val="008B663C"/>
    <w:rsid w:val="008B777A"/>
    <w:rsid w:val="008C4606"/>
    <w:rsid w:val="008C553E"/>
    <w:rsid w:val="008C6D08"/>
    <w:rsid w:val="008D1B0B"/>
    <w:rsid w:val="008D2938"/>
    <w:rsid w:val="008D2965"/>
    <w:rsid w:val="008D5E94"/>
    <w:rsid w:val="008D66CA"/>
    <w:rsid w:val="008D7407"/>
    <w:rsid w:val="008D7B4F"/>
    <w:rsid w:val="008E09BC"/>
    <w:rsid w:val="008E0BF5"/>
    <w:rsid w:val="008E15DB"/>
    <w:rsid w:val="008E1FC7"/>
    <w:rsid w:val="008E435E"/>
    <w:rsid w:val="008E4B54"/>
    <w:rsid w:val="008E599A"/>
    <w:rsid w:val="008E6471"/>
    <w:rsid w:val="008E7B2D"/>
    <w:rsid w:val="008F0D9A"/>
    <w:rsid w:val="008F3486"/>
    <w:rsid w:val="008F527C"/>
    <w:rsid w:val="008F5BCC"/>
    <w:rsid w:val="008F7FF4"/>
    <w:rsid w:val="009005B2"/>
    <w:rsid w:val="009019CE"/>
    <w:rsid w:val="00907598"/>
    <w:rsid w:val="009108DB"/>
    <w:rsid w:val="009147AD"/>
    <w:rsid w:val="00915AFC"/>
    <w:rsid w:val="00916ADE"/>
    <w:rsid w:val="00917E9B"/>
    <w:rsid w:val="0092019E"/>
    <w:rsid w:val="0092271A"/>
    <w:rsid w:val="00924FBA"/>
    <w:rsid w:val="009267F9"/>
    <w:rsid w:val="009274E5"/>
    <w:rsid w:val="009304CD"/>
    <w:rsid w:val="00930E19"/>
    <w:rsid w:val="0093262C"/>
    <w:rsid w:val="00933357"/>
    <w:rsid w:val="00933D43"/>
    <w:rsid w:val="0093418C"/>
    <w:rsid w:val="009363E0"/>
    <w:rsid w:val="009367A6"/>
    <w:rsid w:val="00940338"/>
    <w:rsid w:val="00940583"/>
    <w:rsid w:val="00940C73"/>
    <w:rsid w:val="00941BF0"/>
    <w:rsid w:val="009430F1"/>
    <w:rsid w:val="00943D4D"/>
    <w:rsid w:val="0094546C"/>
    <w:rsid w:val="009503A9"/>
    <w:rsid w:val="00950F96"/>
    <w:rsid w:val="00952037"/>
    <w:rsid w:val="009529A3"/>
    <w:rsid w:val="00953674"/>
    <w:rsid w:val="00953CE2"/>
    <w:rsid w:val="00954B12"/>
    <w:rsid w:val="00956585"/>
    <w:rsid w:val="00960DB9"/>
    <w:rsid w:val="00962C7C"/>
    <w:rsid w:val="00962F71"/>
    <w:rsid w:val="00962FDA"/>
    <w:rsid w:val="009637A0"/>
    <w:rsid w:val="00964152"/>
    <w:rsid w:val="00971738"/>
    <w:rsid w:val="009727C2"/>
    <w:rsid w:val="00972E1A"/>
    <w:rsid w:val="00976129"/>
    <w:rsid w:val="00976DE7"/>
    <w:rsid w:val="0097706A"/>
    <w:rsid w:val="00980CEE"/>
    <w:rsid w:val="009823E8"/>
    <w:rsid w:val="00982BD5"/>
    <w:rsid w:val="00983348"/>
    <w:rsid w:val="009841E0"/>
    <w:rsid w:val="00985B89"/>
    <w:rsid w:val="00986391"/>
    <w:rsid w:val="009A0B09"/>
    <w:rsid w:val="009A0BD1"/>
    <w:rsid w:val="009A1952"/>
    <w:rsid w:val="009A2944"/>
    <w:rsid w:val="009A29D8"/>
    <w:rsid w:val="009A3185"/>
    <w:rsid w:val="009A3293"/>
    <w:rsid w:val="009A3599"/>
    <w:rsid w:val="009A460C"/>
    <w:rsid w:val="009A47B7"/>
    <w:rsid w:val="009A6289"/>
    <w:rsid w:val="009A7E89"/>
    <w:rsid w:val="009A7F76"/>
    <w:rsid w:val="009B05B5"/>
    <w:rsid w:val="009B06B5"/>
    <w:rsid w:val="009B0933"/>
    <w:rsid w:val="009B0DA2"/>
    <w:rsid w:val="009B1398"/>
    <w:rsid w:val="009B1E53"/>
    <w:rsid w:val="009B1E84"/>
    <w:rsid w:val="009B2B66"/>
    <w:rsid w:val="009B4651"/>
    <w:rsid w:val="009B5E5C"/>
    <w:rsid w:val="009B6362"/>
    <w:rsid w:val="009C17ED"/>
    <w:rsid w:val="009C2A7D"/>
    <w:rsid w:val="009C38A5"/>
    <w:rsid w:val="009C4BFE"/>
    <w:rsid w:val="009C54A1"/>
    <w:rsid w:val="009C625E"/>
    <w:rsid w:val="009D1F69"/>
    <w:rsid w:val="009E0425"/>
    <w:rsid w:val="009E07A5"/>
    <w:rsid w:val="009E125A"/>
    <w:rsid w:val="009E3B81"/>
    <w:rsid w:val="009E3E0B"/>
    <w:rsid w:val="009E5287"/>
    <w:rsid w:val="009E75FB"/>
    <w:rsid w:val="009E7D5C"/>
    <w:rsid w:val="009E7DF4"/>
    <w:rsid w:val="009F3EED"/>
    <w:rsid w:val="009F4412"/>
    <w:rsid w:val="009F551E"/>
    <w:rsid w:val="009F5672"/>
    <w:rsid w:val="009F64D5"/>
    <w:rsid w:val="009F724E"/>
    <w:rsid w:val="009F7568"/>
    <w:rsid w:val="00A00501"/>
    <w:rsid w:val="00A01D2B"/>
    <w:rsid w:val="00A0330C"/>
    <w:rsid w:val="00A04E6B"/>
    <w:rsid w:val="00A05B01"/>
    <w:rsid w:val="00A0637C"/>
    <w:rsid w:val="00A06436"/>
    <w:rsid w:val="00A06BAA"/>
    <w:rsid w:val="00A10607"/>
    <w:rsid w:val="00A11C0B"/>
    <w:rsid w:val="00A133EC"/>
    <w:rsid w:val="00A20C6D"/>
    <w:rsid w:val="00A2281A"/>
    <w:rsid w:val="00A249BE"/>
    <w:rsid w:val="00A249C3"/>
    <w:rsid w:val="00A24A56"/>
    <w:rsid w:val="00A251F8"/>
    <w:rsid w:val="00A267CB"/>
    <w:rsid w:val="00A3018D"/>
    <w:rsid w:val="00A303BC"/>
    <w:rsid w:val="00A31B7B"/>
    <w:rsid w:val="00A31FB1"/>
    <w:rsid w:val="00A325EA"/>
    <w:rsid w:val="00A346AE"/>
    <w:rsid w:val="00A35235"/>
    <w:rsid w:val="00A36A22"/>
    <w:rsid w:val="00A36F1D"/>
    <w:rsid w:val="00A40956"/>
    <w:rsid w:val="00A43121"/>
    <w:rsid w:val="00A43328"/>
    <w:rsid w:val="00A43CF3"/>
    <w:rsid w:val="00A448D6"/>
    <w:rsid w:val="00A44BBA"/>
    <w:rsid w:val="00A50412"/>
    <w:rsid w:val="00A51104"/>
    <w:rsid w:val="00A5196A"/>
    <w:rsid w:val="00A53B4E"/>
    <w:rsid w:val="00A53DCC"/>
    <w:rsid w:val="00A54FB5"/>
    <w:rsid w:val="00A55CD6"/>
    <w:rsid w:val="00A56AE9"/>
    <w:rsid w:val="00A5784B"/>
    <w:rsid w:val="00A603A8"/>
    <w:rsid w:val="00A61003"/>
    <w:rsid w:val="00A627BF"/>
    <w:rsid w:val="00A62ED1"/>
    <w:rsid w:val="00A64B5D"/>
    <w:rsid w:val="00A659FE"/>
    <w:rsid w:val="00A6608E"/>
    <w:rsid w:val="00A66FD1"/>
    <w:rsid w:val="00A70A2F"/>
    <w:rsid w:val="00A70B02"/>
    <w:rsid w:val="00A70EC9"/>
    <w:rsid w:val="00A71D7B"/>
    <w:rsid w:val="00A7458E"/>
    <w:rsid w:val="00A74846"/>
    <w:rsid w:val="00A8192E"/>
    <w:rsid w:val="00A82A8F"/>
    <w:rsid w:val="00A8781B"/>
    <w:rsid w:val="00A913C8"/>
    <w:rsid w:val="00A91C3B"/>
    <w:rsid w:val="00A92ED2"/>
    <w:rsid w:val="00A92F4F"/>
    <w:rsid w:val="00A935BB"/>
    <w:rsid w:val="00A93ADE"/>
    <w:rsid w:val="00A96476"/>
    <w:rsid w:val="00A9722A"/>
    <w:rsid w:val="00AA01BC"/>
    <w:rsid w:val="00AA3BC1"/>
    <w:rsid w:val="00AA417E"/>
    <w:rsid w:val="00AA4817"/>
    <w:rsid w:val="00AA5B07"/>
    <w:rsid w:val="00AA67CB"/>
    <w:rsid w:val="00AA7028"/>
    <w:rsid w:val="00AB3AC3"/>
    <w:rsid w:val="00AB4301"/>
    <w:rsid w:val="00AB67F5"/>
    <w:rsid w:val="00AC0474"/>
    <w:rsid w:val="00AC1AEB"/>
    <w:rsid w:val="00AC5215"/>
    <w:rsid w:val="00AC584D"/>
    <w:rsid w:val="00AC6AB7"/>
    <w:rsid w:val="00AC70E4"/>
    <w:rsid w:val="00AD239A"/>
    <w:rsid w:val="00AD7069"/>
    <w:rsid w:val="00AE0CBA"/>
    <w:rsid w:val="00AE1065"/>
    <w:rsid w:val="00AE2D0B"/>
    <w:rsid w:val="00AE4F6A"/>
    <w:rsid w:val="00AE5B03"/>
    <w:rsid w:val="00AE6712"/>
    <w:rsid w:val="00AE68B1"/>
    <w:rsid w:val="00AE6985"/>
    <w:rsid w:val="00AE7112"/>
    <w:rsid w:val="00AF01E1"/>
    <w:rsid w:val="00AF2987"/>
    <w:rsid w:val="00AF44B1"/>
    <w:rsid w:val="00AF5835"/>
    <w:rsid w:val="00AF6A38"/>
    <w:rsid w:val="00AF74F2"/>
    <w:rsid w:val="00B00324"/>
    <w:rsid w:val="00B006C0"/>
    <w:rsid w:val="00B00EAB"/>
    <w:rsid w:val="00B011A0"/>
    <w:rsid w:val="00B015C7"/>
    <w:rsid w:val="00B01F1D"/>
    <w:rsid w:val="00B02349"/>
    <w:rsid w:val="00B02A90"/>
    <w:rsid w:val="00B02B30"/>
    <w:rsid w:val="00B02F47"/>
    <w:rsid w:val="00B05172"/>
    <w:rsid w:val="00B0712E"/>
    <w:rsid w:val="00B122FA"/>
    <w:rsid w:val="00B17AC0"/>
    <w:rsid w:val="00B20F06"/>
    <w:rsid w:val="00B224D1"/>
    <w:rsid w:val="00B23BC3"/>
    <w:rsid w:val="00B25985"/>
    <w:rsid w:val="00B270EF"/>
    <w:rsid w:val="00B277CD"/>
    <w:rsid w:val="00B3252A"/>
    <w:rsid w:val="00B352F8"/>
    <w:rsid w:val="00B36A5D"/>
    <w:rsid w:val="00B40580"/>
    <w:rsid w:val="00B42B34"/>
    <w:rsid w:val="00B42D81"/>
    <w:rsid w:val="00B43F26"/>
    <w:rsid w:val="00B44857"/>
    <w:rsid w:val="00B45988"/>
    <w:rsid w:val="00B46D98"/>
    <w:rsid w:val="00B51602"/>
    <w:rsid w:val="00B52BD3"/>
    <w:rsid w:val="00B53BE6"/>
    <w:rsid w:val="00B552F3"/>
    <w:rsid w:val="00B57BF0"/>
    <w:rsid w:val="00B60B2A"/>
    <w:rsid w:val="00B62095"/>
    <w:rsid w:val="00B64B2C"/>
    <w:rsid w:val="00B654C7"/>
    <w:rsid w:val="00B70593"/>
    <w:rsid w:val="00B71C25"/>
    <w:rsid w:val="00B739CD"/>
    <w:rsid w:val="00B74222"/>
    <w:rsid w:val="00B766DE"/>
    <w:rsid w:val="00B76D9F"/>
    <w:rsid w:val="00B8039A"/>
    <w:rsid w:val="00B84366"/>
    <w:rsid w:val="00B84894"/>
    <w:rsid w:val="00B879ED"/>
    <w:rsid w:val="00B901FA"/>
    <w:rsid w:val="00B90E29"/>
    <w:rsid w:val="00B91A9B"/>
    <w:rsid w:val="00B929A0"/>
    <w:rsid w:val="00B92A03"/>
    <w:rsid w:val="00B94D0F"/>
    <w:rsid w:val="00B96482"/>
    <w:rsid w:val="00B97C1F"/>
    <w:rsid w:val="00B97EB9"/>
    <w:rsid w:val="00BA0E2C"/>
    <w:rsid w:val="00BA2470"/>
    <w:rsid w:val="00BA6702"/>
    <w:rsid w:val="00BA67A4"/>
    <w:rsid w:val="00BB040D"/>
    <w:rsid w:val="00BB08BD"/>
    <w:rsid w:val="00BB2E73"/>
    <w:rsid w:val="00BB7BA5"/>
    <w:rsid w:val="00BC0660"/>
    <w:rsid w:val="00BC6F45"/>
    <w:rsid w:val="00BD37ED"/>
    <w:rsid w:val="00BD4E3A"/>
    <w:rsid w:val="00BD61A3"/>
    <w:rsid w:val="00BD630E"/>
    <w:rsid w:val="00BE1132"/>
    <w:rsid w:val="00BE6CD4"/>
    <w:rsid w:val="00BE704F"/>
    <w:rsid w:val="00BF0255"/>
    <w:rsid w:val="00BF0A2B"/>
    <w:rsid w:val="00BF1969"/>
    <w:rsid w:val="00BF6855"/>
    <w:rsid w:val="00BF76E6"/>
    <w:rsid w:val="00C03136"/>
    <w:rsid w:val="00C03FF3"/>
    <w:rsid w:val="00C06D93"/>
    <w:rsid w:val="00C077A6"/>
    <w:rsid w:val="00C105E2"/>
    <w:rsid w:val="00C107D8"/>
    <w:rsid w:val="00C137E6"/>
    <w:rsid w:val="00C14F5C"/>
    <w:rsid w:val="00C239BB"/>
    <w:rsid w:val="00C24FF4"/>
    <w:rsid w:val="00C2512D"/>
    <w:rsid w:val="00C25203"/>
    <w:rsid w:val="00C34331"/>
    <w:rsid w:val="00C358D9"/>
    <w:rsid w:val="00C35B94"/>
    <w:rsid w:val="00C37011"/>
    <w:rsid w:val="00C435C0"/>
    <w:rsid w:val="00C45B77"/>
    <w:rsid w:val="00C46269"/>
    <w:rsid w:val="00C47085"/>
    <w:rsid w:val="00C50916"/>
    <w:rsid w:val="00C52400"/>
    <w:rsid w:val="00C55A6C"/>
    <w:rsid w:val="00C55EFE"/>
    <w:rsid w:val="00C56231"/>
    <w:rsid w:val="00C618D0"/>
    <w:rsid w:val="00C644DD"/>
    <w:rsid w:val="00C6474C"/>
    <w:rsid w:val="00C66F3D"/>
    <w:rsid w:val="00C71479"/>
    <w:rsid w:val="00C726E4"/>
    <w:rsid w:val="00C77D54"/>
    <w:rsid w:val="00C80183"/>
    <w:rsid w:val="00C806CD"/>
    <w:rsid w:val="00C81C79"/>
    <w:rsid w:val="00C81DA2"/>
    <w:rsid w:val="00C83C7B"/>
    <w:rsid w:val="00C8644F"/>
    <w:rsid w:val="00C87D36"/>
    <w:rsid w:val="00C91CF2"/>
    <w:rsid w:val="00C91DBD"/>
    <w:rsid w:val="00C9277B"/>
    <w:rsid w:val="00C92960"/>
    <w:rsid w:val="00C9354F"/>
    <w:rsid w:val="00C93A4B"/>
    <w:rsid w:val="00C959AA"/>
    <w:rsid w:val="00C966AB"/>
    <w:rsid w:val="00C97C11"/>
    <w:rsid w:val="00CA050C"/>
    <w:rsid w:val="00CA0857"/>
    <w:rsid w:val="00CA0B70"/>
    <w:rsid w:val="00CA0FFF"/>
    <w:rsid w:val="00CA3458"/>
    <w:rsid w:val="00CA3BCA"/>
    <w:rsid w:val="00CA720C"/>
    <w:rsid w:val="00CB2AC6"/>
    <w:rsid w:val="00CB2E1E"/>
    <w:rsid w:val="00CB5091"/>
    <w:rsid w:val="00CB5D65"/>
    <w:rsid w:val="00CB71D9"/>
    <w:rsid w:val="00CC14BB"/>
    <w:rsid w:val="00CC2790"/>
    <w:rsid w:val="00CC34A1"/>
    <w:rsid w:val="00CC5220"/>
    <w:rsid w:val="00CC66D1"/>
    <w:rsid w:val="00CC74BA"/>
    <w:rsid w:val="00CD235C"/>
    <w:rsid w:val="00CD2F64"/>
    <w:rsid w:val="00CD5EF4"/>
    <w:rsid w:val="00CD6445"/>
    <w:rsid w:val="00CD73E1"/>
    <w:rsid w:val="00CD7AFF"/>
    <w:rsid w:val="00CD7D4B"/>
    <w:rsid w:val="00CE142D"/>
    <w:rsid w:val="00CE1890"/>
    <w:rsid w:val="00CE2A44"/>
    <w:rsid w:val="00CE2AF1"/>
    <w:rsid w:val="00CE3876"/>
    <w:rsid w:val="00CE536C"/>
    <w:rsid w:val="00CE6643"/>
    <w:rsid w:val="00CF0368"/>
    <w:rsid w:val="00CF44D2"/>
    <w:rsid w:val="00CF4B59"/>
    <w:rsid w:val="00CF55BD"/>
    <w:rsid w:val="00CF5D1B"/>
    <w:rsid w:val="00CF6CAE"/>
    <w:rsid w:val="00CF6E68"/>
    <w:rsid w:val="00D004B8"/>
    <w:rsid w:val="00D02A16"/>
    <w:rsid w:val="00D033F6"/>
    <w:rsid w:val="00D03B44"/>
    <w:rsid w:val="00D03F1B"/>
    <w:rsid w:val="00D04B5C"/>
    <w:rsid w:val="00D05396"/>
    <w:rsid w:val="00D0560F"/>
    <w:rsid w:val="00D06F18"/>
    <w:rsid w:val="00D10DB5"/>
    <w:rsid w:val="00D141A5"/>
    <w:rsid w:val="00D205A4"/>
    <w:rsid w:val="00D22D3E"/>
    <w:rsid w:val="00D235F5"/>
    <w:rsid w:val="00D24AB7"/>
    <w:rsid w:val="00D24D38"/>
    <w:rsid w:val="00D25C38"/>
    <w:rsid w:val="00D25E5B"/>
    <w:rsid w:val="00D2636D"/>
    <w:rsid w:val="00D26B16"/>
    <w:rsid w:val="00D302CF"/>
    <w:rsid w:val="00D32428"/>
    <w:rsid w:val="00D35517"/>
    <w:rsid w:val="00D37E3F"/>
    <w:rsid w:val="00D412B9"/>
    <w:rsid w:val="00D437E1"/>
    <w:rsid w:val="00D44234"/>
    <w:rsid w:val="00D44684"/>
    <w:rsid w:val="00D44EFE"/>
    <w:rsid w:val="00D46A37"/>
    <w:rsid w:val="00D475CC"/>
    <w:rsid w:val="00D5181B"/>
    <w:rsid w:val="00D60380"/>
    <w:rsid w:val="00D60C9D"/>
    <w:rsid w:val="00D62474"/>
    <w:rsid w:val="00D629E4"/>
    <w:rsid w:val="00D62CB0"/>
    <w:rsid w:val="00D62CF4"/>
    <w:rsid w:val="00D64E53"/>
    <w:rsid w:val="00D65B75"/>
    <w:rsid w:val="00D66D08"/>
    <w:rsid w:val="00D724E8"/>
    <w:rsid w:val="00D732FA"/>
    <w:rsid w:val="00D80BB8"/>
    <w:rsid w:val="00D8133A"/>
    <w:rsid w:val="00D83661"/>
    <w:rsid w:val="00D83C10"/>
    <w:rsid w:val="00D84058"/>
    <w:rsid w:val="00D90911"/>
    <w:rsid w:val="00D94658"/>
    <w:rsid w:val="00D95981"/>
    <w:rsid w:val="00D97BB4"/>
    <w:rsid w:val="00DA064F"/>
    <w:rsid w:val="00DA2EC9"/>
    <w:rsid w:val="00DA5137"/>
    <w:rsid w:val="00DA528E"/>
    <w:rsid w:val="00DA54C5"/>
    <w:rsid w:val="00DA6761"/>
    <w:rsid w:val="00DA7C19"/>
    <w:rsid w:val="00DB138B"/>
    <w:rsid w:val="00DB4387"/>
    <w:rsid w:val="00DB70BB"/>
    <w:rsid w:val="00DC04C5"/>
    <w:rsid w:val="00DC1321"/>
    <w:rsid w:val="00DC1DDF"/>
    <w:rsid w:val="00DC2244"/>
    <w:rsid w:val="00DC2B56"/>
    <w:rsid w:val="00DC3D80"/>
    <w:rsid w:val="00DC6568"/>
    <w:rsid w:val="00DC7BFF"/>
    <w:rsid w:val="00DD2930"/>
    <w:rsid w:val="00DD3563"/>
    <w:rsid w:val="00DD422D"/>
    <w:rsid w:val="00DE02F5"/>
    <w:rsid w:val="00DE2D2D"/>
    <w:rsid w:val="00DE5236"/>
    <w:rsid w:val="00DE55D0"/>
    <w:rsid w:val="00DE77A8"/>
    <w:rsid w:val="00DE78EB"/>
    <w:rsid w:val="00DF036C"/>
    <w:rsid w:val="00DF365E"/>
    <w:rsid w:val="00DF3A5B"/>
    <w:rsid w:val="00DF468F"/>
    <w:rsid w:val="00DF6465"/>
    <w:rsid w:val="00E00226"/>
    <w:rsid w:val="00E040E7"/>
    <w:rsid w:val="00E06BF6"/>
    <w:rsid w:val="00E10311"/>
    <w:rsid w:val="00E1205F"/>
    <w:rsid w:val="00E13C65"/>
    <w:rsid w:val="00E14269"/>
    <w:rsid w:val="00E14E94"/>
    <w:rsid w:val="00E15781"/>
    <w:rsid w:val="00E1629F"/>
    <w:rsid w:val="00E16FC1"/>
    <w:rsid w:val="00E200C4"/>
    <w:rsid w:val="00E20F11"/>
    <w:rsid w:val="00E229DA"/>
    <w:rsid w:val="00E23B62"/>
    <w:rsid w:val="00E25D81"/>
    <w:rsid w:val="00E26728"/>
    <w:rsid w:val="00E2762A"/>
    <w:rsid w:val="00E27DD9"/>
    <w:rsid w:val="00E31DF4"/>
    <w:rsid w:val="00E33F28"/>
    <w:rsid w:val="00E358A0"/>
    <w:rsid w:val="00E36676"/>
    <w:rsid w:val="00E36A8D"/>
    <w:rsid w:val="00E40571"/>
    <w:rsid w:val="00E40B67"/>
    <w:rsid w:val="00E41A53"/>
    <w:rsid w:val="00E446A0"/>
    <w:rsid w:val="00E446AD"/>
    <w:rsid w:val="00E44853"/>
    <w:rsid w:val="00E4611D"/>
    <w:rsid w:val="00E51469"/>
    <w:rsid w:val="00E514D4"/>
    <w:rsid w:val="00E51A48"/>
    <w:rsid w:val="00E52D4D"/>
    <w:rsid w:val="00E5354B"/>
    <w:rsid w:val="00E53608"/>
    <w:rsid w:val="00E57884"/>
    <w:rsid w:val="00E57C32"/>
    <w:rsid w:val="00E6055F"/>
    <w:rsid w:val="00E62F88"/>
    <w:rsid w:val="00E6539B"/>
    <w:rsid w:val="00E74E15"/>
    <w:rsid w:val="00E75448"/>
    <w:rsid w:val="00E772B5"/>
    <w:rsid w:val="00E7739F"/>
    <w:rsid w:val="00E80A20"/>
    <w:rsid w:val="00E82552"/>
    <w:rsid w:val="00E82972"/>
    <w:rsid w:val="00E8739E"/>
    <w:rsid w:val="00E87B51"/>
    <w:rsid w:val="00E9295F"/>
    <w:rsid w:val="00E92DE6"/>
    <w:rsid w:val="00E974E5"/>
    <w:rsid w:val="00E97E0F"/>
    <w:rsid w:val="00EA1215"/>
    <w:rsid w:val="00EA4B3B"/>
    <w:rsid w:val="00EB1692"/>
    <w:rsid w:val="00EB1A79"/>
    <w:rsid w:val="00EB27D4"/>
    <w:rsid w:val="00EB2FEC"/>
    <w:rsid w:val="00EB37DA"/>
    <w:rsid w:val="00EB63A5"/>
    <w:rsid w:val="00EB6527"/>
    <w:rsid w:val="00EC129E"/>
    <w:rsid w:val="00EC4151"/>
    <w:rsid w:val="00EC5C30"/>
    <w:rsid w:val="00ED11A8"/>
    <w:rsid w:val="00ED44B3"/>
    <w:rsid w:val="00ED4B9B"/>
    <w:rsid w:val="00ED749F"/>
    <w:rsid w:val="00EE6A6D"/>
    <w:rsid w:val="00EE6BAF"/>
    <w:rsid w:val="00EE7130"/>
    <w:rsid w:val="00EF0A9D"/>
    <w:rsid w:val="00EF2C86"/>
    <w:rsid w:val="00EF36C2"/>
    <w:rsid w:val="00EF49D7"/>
    <w:rsid w:val="00EF4CDF"/>
    <w:rsid w:val="00EF5E7C"/>
    <w:rsid w:val="00EF6561"/>
    <w:rsid w:val="00EF6853"/>
    <w:rsid w:val="00EF79D2"/>
    <w:rsid w:val="00EF7A19"/>
    <w:rsid w:val="00F00B04"/>
    <w:rsid w:val="00F00BF7"/>
    <w:rsid w:val="00F014CB"/>
    <w:rsid w:val="00F0208A"/>
    <w:rsid w:val="00F04B46"/>
    <w:rsid w:val="00F05710"/>
    <w:rsid w:val="00F10C25"/>
    <w:rsid w:val="00F11267"/>
    <w:rsid w:val="00F16331"/>
    <w:rsid w:val="00F214BE"/>
    <w:rsid w:val="00F23D23"/>
    <w:rsid w:val="00F34549"/>
    <w:rsid w:val="00F372D2"/>
    <w:rsid w:val="00F413B8"/>
    <w:rsid w:val="00F42C5A"/>
    <w:rsid w:val="00F511C0"/>
    <w:rsid w:val="00F52954"/>
    <w:rsid w:val="00F52B03"/>
    <w:rsid w:val="00F52C82"/>
    <w:rsid w:val="00F536AF"/>
    <w:rsid w:val="00F53DC7"/>
    <w:rsid w:val="00F55B78"/>
    <w:rsid w:val="00F62C56"/>
    <w:rsid w:val="00F62E0F"/>
    <w:rsid w:val="00F62F4D"/>
    <w:rsid w:val="00F62F65"/>
    <w:rsid w:val="00F63949"/>
    <w:rsid w:val="00F639D3"/>
    <w:rsid w:val="00F64B07"/>
    <w:rsid w:val="00F7351E"/>
    <w:rsid w:val="00F7492C"/>
    <w:rsid w:val="00F74A03"/>
    <w:rsid w:val="00F76132"/>
    <w:rsid w:val="00F82CAA"/>
    <w:rsid w:val="00F84E51"/>
    <w:rsid w:val="00F85570"/>
    <w:rsid w:val="00F92E4A"/>
    <w:rsid w:val="00F94155"/>
    <w:rsid w:val="00F9576D"/>
    <w:rsid w:val="00F95895"/>
    <w:rsid w:val="00F961F3"/>
    <w:rsid w:val="00F974FA"/>
    <w:rsid w:val="00F97BAA"/>
    <w:rsid w:val="00FA0D80"/>
    <w:rsid w:val="00FA123F"/>
    <w:rsid w:val="00FA319C"/>
    <w:rsid w:val="00FA3E77"/>
    <w:rsid w:val="00FA47F8"/>
    <w:rsid w:val="00FA4DBD"/>
    <w:rsid w:val="00FA4FA7"/>
    <w:rsid w:val="00FA7582"/>
    <w:rsid w:val="00FB2F74"/>
    <w:rsid w:val="00FB3BC5"/>
    <w:rsid w:val="00FB6B8B"/>
    <w:rsid w:val="00FC0C41"/>
    <w:rsid w:val="00FC3118"/>
    <w:rsid w:val="00FC41D2"/>
    <w:rsid w:val="00FC462D"/>
    <w:rsid w:val="00FC46F8"/>
    <w:rsid w:val="00FC4C4E"/>
    <w:rsid w:val="00FC4D33"/>
    <w:rsid w:val="00FC5752"/>
    <w:rsid w:val="00FC57D1"/>
    <w:rsid w:val="00FC7C88"/>
    <w:rsid w:val="00FD49A4"/>
    <w:rsid w:val="00FD66C3"/>
    <w:rsid w:val="00FD6F0D"/>
    <w:rsid w:val="00FE0455"/>
    <w:rsid w:val="00FE2648"/>
    <w:rsid w:val="00FE2812"/>
    <w:rsid w:val="00FE4F61"/>
    <w:rsid w:val="00FF3713"/>
    <w:rsid w:val="00FF699C"/>
    <w:rsid w:val="00FF753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315E2"/>
    <w:pPr>
      <w:spacing w:before="120" w:after="240"/>
    </w:pPr>
    <w:rPr>
      <w:rFonts w:ascii="Calibri" w:hAnsi="Calibri"/>
      <w:sz w:val="24"/>
      <w:szCs w:val="22"/>
    </w:rPr>
  </w:style>
  <w:style w:type="paragraph" w:styleId="Heading1">
    <w:name w:val="heading 1"/>
    <w:next w:val="BodyText"/>
    <w:link w:val="Heading1Char"/>
    <w:qFormat/>
    <w:rsid w:val="001F3F54"/>
    <w:pPr>
      <w:keepNext/>
      <w:pageBreakBefore/>
      <w:numPr>
        <w:numId w:val="1"/>
      </w:numPr>
      <w:tabs>
        <w:tab w:val="clear" w:pos="432"/>
        <w:tab w:val="num" w:pos="720"/>
      </w:tabs>
      <w:spacing w:before="120" w:after="240"/>
      <w:ind w:left="720" w:hanging="720"/>
      <w:outlineLvl w:val="0"/>
    </w:pPr>
    <w:rPr>
      <w:rFonts w:ascii="Calibri" w:hAnsi="Calibri"/>
      <w:b/>
      <w:noProof/>
      <w:color w:val="336699"/>
      <w:kern w:val="28"/>
      <w:sz w:val="44"/>
      <w:szCs w:val="44"/>
    </w:rPr>
  </w:style>
  <w:style w:type="paragraph" w:styleId="Heading2">
    <w:name w:val="heading 2"/>
    <w:next w:val="Normal"/>
    <w:qFormat/>
    <w:rsid w:val="001F3F54"/>
    <w:pPr>
      <w:keepNext/>
      <w:numPr>
        <w:ilvl w:val="1"/>
        <w:numId w:val="1"/>
      </w:numPr>
      <w:tabs>
        <w:tab w:val="clear" w:pos="846"/>
        <w:tab w:val="num" w:pos="576"/>
      </w:tabs>
      <w:spacing w:before="240" w:after="60"/>
      <w:ind w:left="576"/>
      <w:outlineLvl w:val="1"/>
    </w:pPr>
    <w:rPr>
      <w:rFonts w:ascii="Calibri" w:hAnsi="Calibri"/>
      <w:b/>
      <w:noProof/>
      <w:sz w:val="30"/>
      <w:szCs w:val="30"/>
    </w:rPr>
  </w:style>
  <w:style w:type="paragraph" w:styleId="Heading3">
    <w:name w:val="heading 3"/>
    <w:basedOn w:val="Heading2"/>
    <w:next w:val="BodyText"/>
    <w:link w:val="Heading3Char"/>
    <w:qFormat/>
    <w:rsid w:val="002D70D1"/>
    <w:pPr>
      <w:numPr>
        <w:ilvl w:val="2"/>
      </w:numPr>
      <w:outlineLvl w:val="2"/>
    </w:pPr>
    <w:rPr>
      <w:noProof w:val="0"/>
      <w:snapToGrid w:val="0"/>
      <w:sz w:val="24"/>
      <w:lang w:val="en-GB"/>
    </w:rPr>
  </w:style>
  <w:style w:type="paragraph" w:styleId="Heading4">
    <w:name w:val="heading 4"/>
    <w:next w:val="BodyText"/>
    <w:link w:val="Heading4Char"/>
    <w:qFormat/>
    <w:rsid w:val="00924FBA"/>
    <w:pPr>
      <w:keepNext/>
      <w:numPr>
        <w:ilvl w:val="3"/>
        <w:numId w:val="1"/>
      </w:numPr>
      <w:tabs>
        <w:tab w:val="clear" w:pos="864"/>
        <w:tab w:val="left" w:pos="1080"/>
      </w:tabs>
      <w:spacing w:before="120" w:after="120"/>
      <w:ind w:left="1080" w:hanging="1080"/>
      <w:outlineLvl w:val="3"/>
    </w:pPr>
    <w:rPr>
      <w:rFonts w:ascii="Calibri" w:hAnsi="Calibri"/>
      <w:b/>
      <w:sz w:val="22"/>
      <w:szCs w:val="22"/>
    </w:rPr>
  </w:style>
  <w:style w:type="paragraph" w:styleId="Heading5">
    <w:name w:val="heading 5"/>
    <w:next w:val="BodyText"/>
    <w:qFormat/>
    <w:rsid w:val="00924FBA"/>
    <w:pPr>
      <w:keepNext/>
      <w:keepLines/>
      <w:numPr>
        <w:ilvl w:val="4"/>
        <w:numId w:val="1"/>
      </w:numPr>
      <w:tabs>
        <w:tab w:val="clear" w:pos="1008"/>
        <w:tab w:val="left" w:pos="1080"/>
      </w:tabs>
      <w:spacing w:before="120" w:after="120"/>
      <w:ind w:left="1080" w:hanging="1080"/>
      <w:outlineLvl w:val="4"/>
    </w:pPr>
    <w:rPr>
      <w:rFonts w:ascii="Calibri" w:hAnsi="Calibri"/>
      <w:b/>
    </w:rPr>
  </w:style>
  <w:style w:type="paragraph" w:styleId="Heading6">
    <w:name w:val="heading 6"/>
    <w:next w:val="BodyText"/>
    <w:qFormat/>
    <w:rsid w:val="007C366E"/>
    <w:pPr>
      <w:keepNext/>
      <w:keepLines/>
      <w:numPr>
        <w:ilvl w:val="5"/>
        <w:numId w:val="1"/>
      </w:numPr>
      <w:spacing w:before="100" w:beforeAutospacing="1" w:after="60"/>
      <w:outlineLvl w:val="5"/>
    </w:pPr>
    <w:rPr>
      <w:rFonts w:ascii="Calibri" w:hAnsi="Calibri"/>
      <w:b/>
      <w:color w:val="5378B3"/>
    </w:rPr>
  </w:style>
  <w:style w:type="paragraph" w:styleId="Heading7">
    <w:name w:val="heading 7"/>
    <w:next w:val="BodyText"/>
    <w:qFormat/>
    <w:rsid w:val="007C366E"/>
    <w:pPr>
      <w:keepNext/>
      <w:keepLines/>
      <w:numPr>
        <w:ilvl w:val="6"/>
        <w:numId w:val="1"/>
      </w:numPr>
      <w:spacing w:before="100" w:beforeAutospacing="1" w:after="60"/>
      <w:outlineLvl w:val="6"/>
    </w:pPr>
    <w:rPr>
      <w:rFonts w:ascii="Calibri" w:hAnsi="Calibri"/>
      <w:b/>
      <w:color w:val="5378B3"/>
    </w:rPr>
  </w:style>
  <w:style w:type="paragraph" w:styleId="Heading8">
    <w:name w:val="heading 8"/>
    <w:next w:val="BodyText"/>
    <w:qFormat/>
    <w:rsid w:val="007C366E"/>
    <w:pPr>
      <w:keepNext/>
      <w:keepLines/>
      <w:numPr>
        <w:ilvl w:val="7"/>
        <w:numId w:val="1"/>
      </w:numPr>
      <w:spacing w:before="100" w:beforeAutospacing="1" w:after="60"/>
      <w:outlineLvl w:val="7"/>
    </w:pPr>
    <w:rPr>
      <w:rFonts w:ascii="Calibri" w:hAnsi="Calibri"/>
      <w:b/>
      <w:color w:val="5378B3"/>
    </w:rPr>
  </w:style>
  <w:style w:type="paragraph" w:styleId="Heading9">
    <w:name w:val="heading 9"/>
    <w:next w:val="BodyText"/>
    <w:qFormat/>
    <w:rsid w:val="007C366E"/>
    <w:pPr>
      <w:keepLines/>
      <w:numPr>
        <w:ilvl w:val="8"/>
        <w:numId w:val="1"/>
      </w:numPr>
      <w:spacing w:before="100" w:beforeAutospacing="1" w:after="60"/>
      <w:outlineLvl w:val="8"/>
    </w:pPr>
    <w:rPr>
      <w:rFonts w:ascii="Calibri" w:hAnsi="Calibri"/>
      <w:b/>
      <w:color w:val="5378B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ces">
    <w:name w:val="Appendices"/>
    <w:basedOn w:val="Heading1No"/>
    <w:rsid w:val="003C2D08"/>
    <w:pPr>
      <w:pageBreakBefore/>
      <w:numPr>
        <w:numId w:val="7"/>
      </w:numPr>
      <w:tabs>
        <w:tab w:val="left" w:pos="2520"/>
      </w:tabs>
    </w:pPr>
  </w:style>
  <w:style w:type="paragraph" w:styleId="BalloonText">
    <w:name w:val="Balloon Text"/>
    <w:basedOn w:val="Normal"/>
    <w:semiHidden/>
    <w:rsid w:val="008A5F9B"/>
    <w:rPr>
      <w:rFonts w:ascii="Tahoma" w:hAnsi="Tahoma" w:cs="Tahoma"/>
      <w:sz w:val="16"/>
      <w:szCs w:val="16"/>
    </w:rPr>
  </w:style>
  <w:style w:type="paragraph" w:styleId="BodyText">
    <w:name w:val="Body Text"/>
    <w:basedOn w:val="Normal"/>
    <w:rsid w:val="006315E2"/>
    <w:rPr>
      <w:rFonts w:cs="Arial"/>
    </w:rPr>
  </w:style>
  <w:style w:type="paragraph" w:customStyle="1" w:styleId="NumberedList">
    <w:name w:val="Numbered List"/>
    <w:link w:val="NumberedListChar"/>
    <w:rsid w:val="0034662B"/>
    <w:pPr>
      <w:numPr>
        <w:numId w:val="2"/>
      </w:numPr>
      <w:tabs>
        <w:tab w:val="clear" w:pos="720"/>
        <w:tab w:val="num" w:pos="1440"/>
      </w:tabs>
      <w:spacing w:before="120" w:after="240"/>
      <w:ind w:left="1440" w:right="1080"/>
    </w:pPr>
    <w:rPr>
      <w:rFonts w:ascii="Calibri" w:hAnsi="Calibri" w:cs="Arial"/>
      <w:sz w:val="24"/>
      <w:szCs w:val="24"/>
    </w:rPr>
  </w:style>
  <w:style w:type="character" w:customStyle="1" w:styleId="NumberedListChar">
    <w:name w:val="Numbered List Char"/>
    <w:basedOn w:val="DefaultParagraphFont"/>
    <w:link w:val="NumberedList"/>
    <w:rsid w:val="0034662B"/>
    <w:rPr>
      <w:rFonts w:ascii="Calibri" w:hAnsi="Calibri" w:cs="Arial"/>
      <w:sz w:val="24"/>
      <w:szCs w:val="24"/>
    </w:rPr>
  </w:style>
  <w:style w:type="paragraph" w:customStyle="1" w:styleId="Bullet2">
    <w:name w:val="Bullet 2"/>
    <w:basedOn w:val="Normal"/>
    <w:rsid w:val="0034662B"/>
    <w:pPr>
      <w:numPr>
        <w:numId w:val="4"/>
      </w:numPr>
      <w:spacing w:after="120"/>
    </w:pPr>
  </w:style>
  <w:style w:type="paragraph" w:customStyle="1" w:styleId="Bullet">
    <w:name w:val="Bullet"/>
    <w:basedOn w:val="Normal"/>
    <w:link w:val="BulletCharChar"/>
    <w:rsid w:val="0034662B"/>
    <w:pPr>
      <w:numPr>
        <w:numId w:val="3"/>
      </w:numPr>
      <w:tabs>
        <w:tab w:val="clear" w:pos="1152"/>
        <w:tab w:val="left" w:pos="1080"/>
      </w:tabs>
      <w:spacing w:after="120"/>
      <w:ind w:left="1080" w:hanging="360"/>
    </w:pPr>
  </w:style>
  <w:style w:type="paragraph" w:customStyle="1" w:styleId="RunningHeadParagr">
    <w:name w:val="Running Head Paragr"/>
    <w:basedOn w:val="Normal"/>
    <w:rsid w:val="009304CD"/>
    <w:pPr>
      <w:spacing w:after="120"/>
      <w:ind w:left="1440" w:hanging="720"/>
    </w:pPr>
  </w:style>
  <w:style w:type="paragraph" w:customStyle="1" w:styleId="H2-nonum">
    <w:name w:val="H2-no num"/>
    <w:basedOn w:val="Heading2"/>
    <w:rsid w:val="007C366E"/>
    <w:pPr>
      <w:numPr>
        <w:ilvl w:val="0"/>
        <w:numId w:val="0"/>
      </w:numPr>
    </w:pPr>
  </w:style>
  <w:style w:type="paragraph" w:customStyle="1" w:styleId="H3-nonum">
    <w:name w:val="H3-no num"/>
    <w:basedOn w:val="Heading3"/>
    <w:rsid w:val="007C366E"/>
    <w:pPr>
      <w:numPr>
        <w:ilvl w:val="0"/>
        <w:numId w:val="0"/>
      </w:numPr>
    </w:pPr>
  </w:style>
  <w:style w:type="paragraph" w:customStyle="1" w:styleId="H4-nonum">
    <w:name w:val="H4-no num"/>
    <w:basedOn w:val="Heading4"/>
    <w:rsid w:val="007C366E"/>
    <w:pPr>
      <w:numPr>
        <w:ilvl w:val="0"/>
        <w:numId w:val="0"/>
      </w:numPr>
    </w:pPr>
  </w:style>
  <w:style w:type="paragraph" w:customStyle="1" w:styleId="H5-nonum">
    <w:name w:val="H5-no num"/>
    <w:basedOn w:val="Heading5"/>
    <w:rsid w:val="007C366E"/>
    <w:pPr>
      <w:numPr>
        <w:ilvl w:val="0"/>
        <w:numId w:val="0"/>
      </w:numPr>
    </w:pPr>
  </w:style>
  <w:style w:type="paragraph" w:customStyle="1" w:styleId="Tabletext">
    <w:name w:val="Table text"/>
    <w:basedOn w:val="BodyText"/>
    <w:rsid w:val="007C366E"/>
    <w:pPr>
      <w:spacing w:before="60" w:after="60"/>
    </w:pPr>
    <w:rPr>
      <w:sz w:val="20"/>
      <w:szCs w:val="20"/>
    </w:rPr>
  </w:style>
  <w:style w:type="paragraph" w:customStyle="1" w:styleId="Note">
    <w:name w:val="Note"/>
    <w:basedOn w:val="Normal"/>
    <w:rsid w:val="00101E57"/>
    <w:pPr>
      <w:pBdr>
        <w:top w:val="single" w:sz="12" w:space="1" w:color="99CC00"/>
        <w:left w:val="single" w:sz="12" w:space="4" w:color="99CC00"/>
        <w:bottom w:val="single" w:sz="12" w:space="1" w:color="99CC00"/>
        <w:right w:val="single" w:sz="12" w:space="4" w:color="99CC00"/>
      </w:pBdr>
      <w:ind w:left="1080" w:right="1080"/>
      <w:jc w:val="center"/>
    </w:pPr>
    <w:rPr>
      <w:i/>
      <w:sz w:val="22"/>
    </w:rPr>
  </w:style>
  <w:style w:type="paragraph" w:customStyle="1" w:styleId="Tablebullet">
    <w:name w:val="Table bullet"/>
    <w:basedOn w:val="BodyText"/>
    <w:rsid w:val="007C366E"/>
    <w:pPr>
      <w:numPr>
        <w:numId w:val="5"/>
      </w:numPr>
      <w:tabs>
        <w:tab w:val="clear" w:pos="1800"/>
        <w:tab w:val="num" w:pos="180"/>
      </w:tabs>
      <w:spacing w:before="0" w:after="0"/>
      <w:ind w:left="187" w:hanging="187"/>
    </w:pPr>
    <w:rPr>
      <w:sz w:val="20"/>
      <w:szCs w:val="20"/>
    </w:rPr>
  </w:style>
  <w:style w:type="paragraph" w:customStyle="1" w:styleId="Tablenumberedlist">
    <w:name w:val="Table numbered list"/>
    <w:basedOn w:val="BodyText"/>
    <w:rsid w:val="007C366E"/>
    <w:pPr>
      <w:numPr>
        <w:numId w:val="6"/>
      </w:numPr>
      <w:tabs>
        <w:tab w:val="clear" w:pos="720"/>
        <w:tab w:val="num" w:pos="306"/>
      </w:tabs>
      <w:spacing w:before="0" w:after="0"/>
      <w:ind w:left="302" w:hanging="302"/>
    </w:pPr>
    <w:rPr>
      <w:sz w:val="20"/>
      <w:szCs w:val="20"/>
    </w:rPr>
  </w:style>
  <w:style w:type="paragraph" w:customStyle="1" w:styleId="TableSideheads">
    <w:name w:val="Table Side heads"/>
    <w:basedOn w:val="Tabletext"/>
    <w:rsid w:val="007C366E"/>
    <w:rPr>
      <w:b/>
    </w:rPr>
  </w:style>
  <w:style w:type="paragraph" w:styleId="Header">
    <w:name w:val="header"/>
    <w:basedOn w:val="Normal"/>
    <w:rsid w:val="00AC70E4"/>
    <w:pPr>
      <w:pBdr>
        <w:bottom w:val="single" w:sz="6" w:space="1" w:color="336699"/>
      </w:pBdr>
      <w:tabs>
        <w:tab w:val="center" w:pos="4320"/>
        <w:tab w:val="right" w:pos="9360"/>
      </w:tabs>
    </w:pPr>
    <w:rPr>
      <w:b/>
      <w:color w:val="000000"/>
      <w:sz w:val="18"/>
      <w:szCs w:val="18"/>
    </w:rPr>
  </w:style>
  <w:style w:type="paragraph" w:styleId="Footer">
    <w:name w:val="footer"/>
    <w:basedOn w:val="Normal"/>
    <w:rsid w:val="008C6D08"/>
    <w:pPr>
      <w:tabs>
        <w:tab w:val="center" w:pos="4320"/>
        <w:tab w:val="right" w:pos="8640"/>
      </w:tabs>
      <w:jc w:val="right"/>
    </w:pPr>
    <w:rPr>
      <w:b/>
      <w:color w:val="808080"/>
      <w:sz w:val="18"/>
      <w:szCs w:val="18"/>
    </w:rPr>
  </w:style>
  <w:style w:type="character" w:customStyle="1" w:styleId="RunningHeadHeadr">
    <w:name w:val="Running Head Headr"/>
    <w:basedOn w:val="Strong"/>
    <w:rsid w:val="00D02A16"/>
    <w:rPr>
      <w:b/>
      <w:bCs/>
      <w:sz w:val="22"/>
    </w:rPr>
  </w:style>
  <w:style w:type="table" w:customStyle="1" w:styleId="Tablestyle">
    <w:name w:val="Table_style"/>
    <w:basedOn w:val="TableNormal"/>
    <w:rsid w:val="00E6055F"/>
    <w:pPr>
      <w:spacing w:before="60" w:after="60"/>
    </w:pPr>
    <w:rPr>
      <w:rFonts w:ascii="Calibri" w:hAnsi="Calibri"/>
    </w:rPr>
    <w:tblPr>
      <w:tblInd w:w="0"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CellMar>
        <w:top w:w="0" w:type="dxa"/>
        <w:left w:w="115" w:type="dxa"/>
        <w:bottom w:w="0" w:type="dxa"/>
        <w:right w:w="115" w:type="dxa"/>
      </w:tblCellMar>
    </w:tblPr>
  </w:style>
  <w:style w:type="character" w:customStyle="1" w:styleId="Revise">
    <w:name w:val="Revise!"/>
    <w:basedOn w:val="DefaultParagraphFont"/>
    <w:rsid w:val="00F62F65"/>
    <w:rPr>
      <w:b/>
      <w:color w:val="99CC00"/>
    </w:rPr>
  </w:style>
  <w:style w:type="character" w:customStyle="1" w:styleId="Heading1Char">
    <w:name w:val="Heading 1 Char"/>
    <w:basedOn w:val="DefaultParagraphFont"/>
    <w:link w:val="Heading1"/>
    <w:rsid w:val="001F3F54"/>
    <w:rPr>
      <w:rFonts w:ascii="Calibri" w:hAnsi="Calibri"/>
      <w:b/>
      <w:noProof/>
      <w:color w:val="336699"/>
      <w:kern w:val="28"/>
      <w:sz w:val="44"/>
      <w:szCs w:val="44"/>
    </w:rPr>
  </w:style>
  <w:style w:type="character" w:customStyle="1" w:styleId="Heading3Char">
    <w:name w:val="Heading 3 Char"/>
    <w:basedOn w:val="DefaultParagraphFont"/>
    <w:link w:val="Heading3"/>
    <w:rsid w:val="002D70D1"/>
    <w:rPr>
      <w:rFonts w:ascii="Calibri" w:hAnsi="Calibri"/>
      <w:b/>
      <w:snapToGrid w:val="0"/>
      <w:sz w:val="24"/>
      <w:szCs w:val="30"/>
      <w:lang w:val="en-GB"/>
    </w:rPr>
  </w:style>
  <w:style w:type="character" w:customStyle="1" w:styleId="Heading4Char">
    <w:name w:val="Heading 4 Char"/>
    <w:basedOn w:val="Heading3Char"/>
    <w:link w:val="Heading4"/>
    <w:rsid w:val="00924FBA"/>
    <w:rPr>
      <w:rFonts w:ascii="Calibri" w:hAnsi="Calibri"/>
      <w:b/>
      <w:snapToGrid/>
      <w:sz w:val="22"/>
      <w:szCs w:val="22"/>
      <w:lang w:val="en-GB"/>
    </w:rPr>
  </w:style>
  <w:style w:type="paragraph" w:customStyle="1" w:styleId="TitleTitle">
    <w:name w:val="Title Title"/>
    <w:basedOn w:val="TitleAgency"/>
    <w:rsid w:val="00BF1969"/>
    <w:pPr>
      <w:spacing w:before="3200"/>
    </w:pPr>
    <w:rPr>
      <w:color w:val="auto"/>
      <w:sz w:val="36"/>
    </w:rPr>
  </w:style>
  <w:style w:type="paragraph" w:customStyle="1" w:styleId="TitleAgency">
    <w:name w:val="Title Agency"/>
    <w:basedOn w:val="Caption"/>
    <w:rsid w:val="00BF1969"/>
    <w:pPr>
      <w:widowControl w:val="0"/>
      <w:spacing w:before="2800" w:after="120" w:line="240" w:lineRule="atLeast"/>
      <w:jc w:val="right"/>
    </w:pPr>
    <w:rPr>
      <w:rFonts w:cs="Arial"/>
      <w:bCs w:val="0"/>
      <w:color w:val="999999"/>
      <w:sz w:val="48"/>
    </w:rPr>
  </w:style>
  <w:style w:type="character" w:customStyle="1" w:styleId="BulletCharChar">
    <w:name w:val="Bullet Char Char"/>
    <w:basedOn w:val="DefaultParagraphFont"/>
    <w:link w:val="Bullet"/>
    <w:rsid w:val="0034662B"/>
    <w:rPr>
      <w:rFonts w:ascii="Calibri" w:hAnsi="Calibri"/>
      <w:sz w:val="24"/>
      <w:szCs w:val="22"/>
    </w:rPr>
  </w:style>
  <w:style w:type="character" w:styleId="Hyperlink">
    <w:name w:val="Hyperlink"/>
    <w:basedOn w:val="DefaultParagraphFont"/>
    <w:rsid w:val="0064303A"/>
    <w:rPr>
      <w:rFonts w:ascii="Calibri" w:hAnsi="Calibri"/>
      <w:color w:val="336699"/>
      <w:sz w:val="24"/>
      <w:u w:val="single"/>
    </w:rPr>
  </w:style>
  <w:style w:type="paragraph" w:styleId="TOC1">
    <w:name w:val="toc 1"/>
    <w:basedOn w:val="Normal"/>
    <w:next w:val="Normal"/>
    <w:autoRedefine/>
    <w:semiHidden/>
    <w:rsid w:val="00076575"/>
    <w:pPr>
      <w:tabs>
        <w:tab w:val="left" w:pos="360"/>
        <w:tab w:val="left" w:pos="1440"/>
      </w:tabs>
      <w:spacing w:before="60" w:after="60"/>
    </w:pPr>
    <w:rPr>
      <w:b/>
      <w:noProof/>
    </w:rPr>
  </w:style>
  <w:style w:type="paragraph" w:styleId="TOC2">
    <w:name w:val="toc 2"/>
    <w:basedOn w:val="Normal"/>
    <w:next w:val="Normal"/>
    <w:autoRedefine/>
    <w:semiHidden/>
    <w:rsid w:val="00AD239A"/>
    <w:pPr>
      <w:tabs>
        <w:tab w:val="left" w:pos="1080"/>
        <w:tab w:val="right" w:leader="dot" w:pos="9720"/>
      </w:tabs>
      <w:spacing w:before="60" w:after="60"/>
      <w:ind w:left="540"/>
    </w:pPr>
    <w:rPr>
      <w:noProof/>
      <w:sz w:val="22"/>
    </w:rPr>
  </w:style>
  <w:style w:type="paragraph" w:customStyle="1" w:styleId="TableCell">
    <w:name w:val="Table Cell"/>
    <w:basedOn w:val="Normal"/>
    <w:rsid w:val="009E7DF4"/>
    <w:pPr>
      <w:widowControl w:val="0"/>
      <w:tabs>
        <w:tab w:val="num" w:pos="540"/>
      </w:tabs>
      <w:spacing w:after="120" w:line="240" w:lineRule="atLeast"/>
    </w:pPr>
    <w:rPr>
      <w:rFonts w:cs="Arial"/>
      <w:sz w:val="20"/>
      <w:szCs w:val="20"/>
    </w:rPr>
  </w:style>
  <w:style w:type="paragraph" w:styleId="TOC3">
    <w:name w:val="toc 3"/>
    <w:basedOn w:val="Normal"/>
    <w:next w:val="Normal"/>
    <w:autoRedefine/>
    <w:semiHidden/>
    <w:rsid w:val="00257E4C"/>
    <w:pPr>
      <w:tabs>
        <w:tab w:val="left" w:pos="1800"/>
        <w:tab w:val="right" w:leader="dot" w:pos="9720"/>
      </w:tabs>
      <w:spacing w:before="60" w:after="60"/>
      <w:ind w:left="1800" w:hanging="540"/>
    </w:pPr>
    <w:rPr>
      <w:noProof/>
      <w:sz w:val="20"/>
      <w:szCs w:val="20"/>
    </w:rPr>
  </w:style>
  <w:style w:type="paragraph" w:customStyle="1" w:styleId="TitleProjectName">
    <w:name w:val="Title ProjectName"/>
    <w:basedOn w:val="Normal"/>
    <w:rsid w:val="00F62F65"/>
    <w:pPr>
      <w:jc w:val="right"/>
    </w:pPr>
    <w:rPr>
      <w:rFonts w:cs="Arial"/>
      <w:caps/>
      <w:color w:val="999999"/>
      <w:sz w:val="36"/>
      <w:szCs w:val="36"/>
    </w:rPr>
  </w:style>
  <w:style w:type="character" w:customStyle="1" w:styleId="Emphasis1">
    <w:name w:val="Emphasis1"/>
    <w:basedOn w:val="DefaultParagraphFont"/>
    <w:rsid w:val="008E4B54"/>
    <w:rPr>
      <w:i/>
    </w:rPr>
  </w:style>
  <w:style w:type="character" w:customStyle="1" w:styleId="Directions">
    <w:name w:val="Directions"/>
    <w:basedOn w:val="DefaultParagraphFont"/>
    <w:rsid w:val="00AA7028"/>
    <w:rPr>
      <w:rFonts w:ascii="Calibri" w:hAnsi="Calibri"/>
      <w:i/>
      <w:color w:val="808080"/>
      <w:sz w:val="22"/>
    </w:rPr>
  </w:style>
  <w:style w:type="paragraph" w:styleId="TOC4">
    <w:name w:val="toc 4"/>
    <w:basedOn w:val="Normal"/>
    <w:next w:val="Normal"/>
    <w:autoRedefine/>
    <w:semiHidden/>
    <w:rsid w:val="00626F0C"/>
    <w:pPr>
      <w:ind w:left="660"/>
    </w:pPr>
  </w:style>
  <w:style w:type="character" w:customStyle="1" w:styleId="Critical">
    <w:name w:val="Critical"/>
    <w:basedOn w:val="DefaultParagraphFont"/>
    <w:rsid w:val="00711F5D"/>
    <w:rPr>
      <w:b/>
      <w:i/>
      <w:color w:val="FF0000"/>
    </w:rPr>
  </w:style>
  <w:style w:type="character" w:styleId="Strong">
    <w:name w:val="Strong"/>
    <w:basedOn w:val="DefaultParagraphFont"/>
    <w:qFormat/>
    <w:rsid w:val="009304CD"/>
    <w:rPr>
      <w:b/>
      <w:bCs/>
    </w:rPr>
  </w:style>
  <w:style w:type="paragraph" w:customStyle="1" w:styleId="Indent75">
    <w:name w:val="Indent .75&quot;"/>
    <w:basedOn w:val="BodyText"/>
    <w:rsid w:val="00F62F65"/>
    <w:pPr>
      <w:spacing w:before="0" w:after="0"/>
      <w:ind w:left="1080"/>
    </w:pPr>
    <w:rPr>
      <w:rFonts w:cs="Times New Roman"/>
      <w:sz w:val="22"/>
      <w:szCs w:val="20"/>
    </w:rPr>
  </w:style>
  <w:style w:type="paragraph" w:customStyle="1" w:styleId="TableHeader">
    <w:name w:val="Table Header"/>
    <w:basedOn w:val="Normal"/>
    <w:rsid w:val="00F62F65"/>
    <w:pPr>
      <w:spacing w:after="120"/>
    </w:pPr>
    <w:rPr>
      <w:b/>
      <w:color w:val="FFFFFF"/>
      <w:sz w:val="21"/>
      <w:szCs w:val="21"/>
    </w:rPr>
  </w:style>
  <w:style w:type="paragraph" w:styleId="Caption">
    <w:name w:val="caption"/>
    <w:basedOn w:val="Normal"/>
    <w:next w:val="Normal"/>
    <w:qFormat/>
    <w:rsid w:val="00F62F65"/>
    <w:rPr>
      <w:b/>
      <w:bCs/>
      <w:sz w:val="20"/>
      <w:szCs w:val="20"/>
    </w:rPr>
  </w:style>
  <w:style w:type="paragraph" w:customStyle="1" w:styleId="TitleDate">
    <w:name w:val="Title_Date"/>
    <w:basedOn w:val="Normal"/>
    <w:rsid w:val="00BF1969"/>
    <w:pPr>
      <w:spacing w:before="4000"/>
      <w:jc w:val="right"/>
    </w:pPr>
  </w:style>
  <w:style w:type="paragraph" w:customStyle="1" w:styleId="TitleName">
    <w:name w:val="Title_Name"/>
    <w:basedOn w:val="Normal"/>
    <w:rsid w:val="008C6D08"/>
    <w:pPr>
      <w:jc w:val="right"/>
    </w:pPr>
  </w:style>
  <w:style w:type="character" w:customStyle="1" w:styleId="Notehead">
    <w:name w:val="Note head"/>
    <w:basedOn w:val="DefaultParagraphFont"/>
    <w:rsid w:val="00BF0255"/>
    <w:rPr>
      <w:b/>
    </w:rPr>
  </w:style>
  <w:style w:type="paragraph" w:customStyle="1" w:styleId="Contents">
    <w:name w:val="Contents"/>
    <w:basedOn w:val="Heading1No"/>
    <w:rsid w:val="003C2D08"/>
    <w:pPr>
      <w:pageBreakBefore/>
    </w:pPr>
  </w:style>
  <w:style w:type="paragraph" w:customStyle="1" w:styleId="Heading1No">
    <w:name w:val="Heading 1 (No#)"/>
    <w:basedOn w:val="Normal"/>
    <w:rsid w:val="003034E6"/>
    <w:pPr>
      <w:keepNext/>
      <w:outlineLvl w:val="0"/>
    </w:pPr>
    <w:rPr>
      <w:b/>
      <w:bCs/>
      <w:noProof/>
      <w:color w:val="336699"/>
      <w:kern w:val="28"/>
      <w:sz w:val="44"/>
      <w:szCs w:val="20"/>
    </w:rPr>
  </w:style>
  <w:style w:type="paragraph" w:styleId="ListParagraph">
    <w:name w:val="List Paragraph"/>
    <w:basedOn w:val="Normal"/>
    <w:uiPriority w:val="34"/>
    <w:qFormat/>
    <w:rsid w:val="00277534"/>
    <w:pPr>
      <w:ind w:left="720"/>
      <w:contextualSpacing/>
    </w:pPr>
  </w:style>
  <w:style w:type="table" w:styleId="TableGrid">
    <w:name w:val="Table Grid"/>
    <w:basedOn w:val="TableNormal"/>
    <w:rsid w:val="00C9277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E57C32"/>
    <w:pPr>
      <w:spacing w:before="100" w:beforeAutospacing="1" w:after="100" w:afterAutospacing="1"/>
    </w:pPr>
    <w:rPr>
      <w:rFonts w:ascii="Times New Roman" w:hAnsi="Times New Roman"/>
      <w:szCs w:val="24"/>
    </w:rPr>
  </w:style>
  <w:style w:type="character" w:styleId="CommentReference">
    <w:name w:val="annotation reference"/>
    <w:basedOn w:val="DefaultParagraphFont"/>
    <w:rsid w:val="0055026F"/>
    <w:rPr>
      <w:sz w:val="16"/>
      <w:szCs w:val="16"/>
    </w:rPr>
  </w:style>
  <w:style w:type="paragraph" w:styleId="CommentText">
    <w:name w:val="annotation text"/>
    <w:basedOn w:val="Normal"/>
    <w:link w:val="CommentTextChar"/>
    <w:rsid w:val="0055026F"/>
    <w:rPr>
      <w:sz w:val="20"/>
      <w:szCs w:val="20"/>
    </w:rPr>
  </w:style>
  <w:style w:type="character" w:customStyle="1" w:styleId="CommentTextChar">
    <w:name w:val="Comment Text Char"/>
    <w:basedOn w:val="DefaultParagraphFont"/>
    <w:link w:val="CommentText"/>
    <w:rsid w:val="0055026F"/>
    <w:rPr>
      <w:rFonts w:ascii="Calibri" w:hAnsi="Calibri"/>
    </w:rPr>
  </w:style>
  <w:style w:type="paragraph" w:styleId="CommentSubject">
    <w:name w:val="annotation subject"/>
    <w:basedOn w:val="CommentText"/>
    <w:next w:val="CommentText"/>
    <w:link w:val="CommentSubjectChar"/>
    <w:rsid w:val="0055026F"/>
    <w:rPr>
      <w:b/>
      <w:bCs/>
    </w:rPr>
  </w:style>
  <w:style w:type="character" w:customStyle="1" w:styleId="CommentSubjectChar">
    <w:name w:val="Comment Subject Char"/>
    <w:basedOn w:val="CommentTextChar"/>
    <w:link w:val="CommentSubject"/>
    <w:rsid w:val="0055026F"/>
    <w:rPr>
      <w:rFonts w:ascii="Calibri" w:hAnsi="Calibri"/>
      <w:b/>
      <w:bC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Web)"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6315E2"/>
    <w:pPr>
      <w:spacing w:before="120" w:after="240"/>
    </w:pPr>
    <w:rPr>
      <w:rFonts w:ascii="Calibri" w:hAnsi="Calibri"/>
      <w:sz w:val="24"/>
      <w:szCs w:val="22"/>
    </w:rPr>
  </w:style>
  <w:style w:type="paragraph" w:styleId="Heading1">
    <w:name w:val="heading 1"/>
    <w:next w:val="BodyText"/>
    <w:link w:val="Heading1Char"/>
    <w:qFormat/>
    <w:rsid w:val="001F3F54"/>
    <w:pPr>
      <w:keepNext/>
      <w:pageBreakBefore/>
      <w:numPr>
        <w:numId w:val="1"/>
      </w:numPr>
      <w:tabs>
        <w:tab w:val="clear" w:pos="432"/>
        <w:tab w:val="num" w:pos="720"/>
      </w:tabs>
      <w:spacing w:before="120" w:after="240"/>
      <w:ind w:left="720" w:hanging="720"/>
      <w:outlineLvl w:val="0"/>
    </w:pPr>
    <w:rPr>
      <w:rFonts w:ascii="Calibri" w:hAnsi="Calibri"/>
      <w:b/>
      <w:noProof/>
      <w:color w:val="336699"/>
      <w:kern w:val="28"/>
      <w:sz w:val="44"/>
      <w:szCs w:val="44"/>
    </w:rPr>
  </w:style>
  <w:style w:type="paragraph" w:styleId="Heading2">
    <w:name w:val="heading 2"/>
    <w:next w:val="Normal"/>
    <w:qFormat/>
    <w:rsid w:val="001F3F54"/>
    <w:pPr>
      <w:keepNext/>
      <w:numPr>
        <w:ilvl w:val="1"/>
        <w:numId w:val="1"/>
      </w:numPr>
      <w:tabs>
        <w:tab w:val="clear" w:pos="846"/>
        <w:tab w:val="num" w:pos="576"/>
      </w:tabs>
      <w:spacing w:before="240" w:after="60"/>
      <w:ind w:left="576"/>
      <w:outlineLvl w:val="1"/>
    </w:pPr>
    <w:rPr>
      <w:rFonts w:ascii="Calibri" w:hAnsi="Calibri"/>
      <w:b/>
      <w:noProof/>
      <w:sz w:val="30"/>
      <w:szCs w:val="30"/>
    </w:rPr>
  </w:style>
  <w:style w:type="paragraph" w:styleId="Heading3">
    <w:name w:val="heading 3"/>
    <w:basedOn w:val="Heading2"/>
    <w:next w:val="BodyText"/>
    <w:link w:val="Heading3Char"/>
    <w:qFormat/>
    <w:rsid w:val="002D70D1"/>
    <w:pPr>
      <w:numPr>
        <w:ilvl w:val="2"/>
      </w:numPr>
      <w:outlineLvl w:val="2"/>
    </w:pPr>
    <w:rPr>
      <w:noProof w:val="0"/>
      <w:snapToGrid w:val="0"/>
      <w:sz w:val="24"/>
      <w:lang w:val="en-GB"/>
    </w:rPr>
  </w:style>
  <w:style w:type="paragraph" w:styleId="Heading4">
    <w:name w:val="heading 4"/>
    <w:next w:val="BodyText"/>
    <w:link w:val="Heading4Char"/>
    <w:qFormat/>
    <w:rsid w:val="00924FBA"/>
    <w:pPr>
      <w:keepNext/>
      <w:numPr>
        <w:ilvl w:val="3"/>
        <w:numId w:val="1"/>
      </w:numPr>
      <w:tabs>
        <w:tab w:val="clear" w:pos="864"/>
        <w:tab w:val="left" w:pos="1080"/>
      </w:tabs>
      <w:spacing w:before="120" w:after="120"/>
      <w:ind w:left="1080" w:hanging="1080"/>
      <w:outlineLvl w:val="3"/>
    </w:pPr>
    <w:rPr>
      <w:rFonts w:ascii="Calibri" w:hAnsi="Calibri"/>
      <w:b/>
      <w:sz w:val="22"/>
      <w:szCs w:val="22"/>
    </w:rPr>
  </w:style>
  <w:style w:type="paragraph" w:styleId="Heading5">
    <w:name w:val="heading 5"/>
    <w:next w:val="BodyText"/>
    <w:qFormat/>
    <w:rsid w:val="00924FBA"/>
    <w:pPr>
      <w:keepNext/>
      <w:keepLines/>
      <w:numPr>
        <w:ilvl w:val="4"/>
        <w:numId w:val="1"/>
      </w:numPr>
      <w:tabs>
        <w:tab w:val="clear" w:pos="1008"/>
        <w:tab w:val="left" w:pos="1080"/>
      </w:tabs>
      <w:spacing w:before="120" w:after="120"/>
      <w:ind w:left="1080" w:hanging="1080"/>
      <w:outlineLvl w:val="4"/>
    </w:pPr>
    <w:rPr>
      <w:rFonts w:ascii="Calibri" w:hAnsi="Calibri"/>
      <w:b/>
    </w:rPr>
  </w:style>
  <w:style w:type="paragraph" w:styleId="Heading6">
    <w:name w:val="heading 6"/>
    <w:next w:val="BodyText"/>
    <w:qFormat/>
    <w:rsid w:val="007C366E"/>
    <w:pPr>
      <w:keepNext/>
      <w:keepLines/>
      <w:numPr>
        <w:ilvl w:val="5"/>
        <w:numId w:val="1"/>
      </w:numPr>
      <w:spacing w:before="100" w:beforeAutospacing="1" w:after="60"/>
      <w:outlineLvl w:val="5"/>
    </w:pPr>
    <w:rPr>
      <w:rFonts w:ascii="Calibri" w:hAnsi="Calibri"/>
      <w:b/>
      <w:color w:val="5378B3"/>
    </w:rPr>
  </w:style>
  <w:style w:type="paragraph" w:styleId="Heading7">
    <w:name w:val="heading 7"/>
    <w:next w:val="BodyText"/>
    <w:qFormat/>
    <w:rsid w:val="007C366E"/>
    <w:pPr>
      <w:keepNext/>
      <w:keepLines/>
      <w:numPr>
        <w:ilvl w:val="6"/>
        <w:numId w:val="1"/>
      </w:numPr>
      <w:spacing w:before="100" w:beforeAutospacing="1" w:after="60"/>
      <w:outlineLvl w:val="6"/>
    </w:pPr>
    <w:rPr>
      <w:rFonts w:ascii="Calibri" w:hAnsi="Calibri"/>
      <w:b/>
      <w:color w:val="5378B3"/>
    </w:rPr>
  </w:style>
  <w:style w:type="paragraph" w:styleId="Heading8">
    <w:name w:val="heading 8"/>
    <w:next w:val="BodyText"/>
    <w:qFormat/>
    <w:rsid w:val="007C366E"/>
    <w:pPr>
      <w:keepNext/>
      <w:keepLines/>
      <w:numPr>
        <w:ilvl w:val="7"/>
        <w:numId w:val="1"/>
      </w:numPr>
      <w:spacing w:before="100" w:beforeAutospacing="1" w:after="60"/>
      <w:outlineLvl w:val="7"/>
    </w:pPr>
    <w:rPr>
      <w:rFonts w:ascii="Calibri" w:hAnsi="Calibri"/>
      <w:b/>
      <w:color w:val="5378B3"/>
    </w:rPr>
  </w:style>
  <w:style w:type="paragraph" w:styleId="Heading9">
    <w:name w:val="heading 9"/>
    <w:next w:val="BodyText"/>
    <w:qFormat/>
    <w:rsid w:val="007C366E"/>
    <w:pPr>
      <w:keepLines/>
      <w:numPr>
        <w:ilvl w:val="8"/>
        <w:numId w:val="1"/>
      </w:numPr>
      <w:spacing w:before="100" w:beforeAutospacing="1" w:after="60"/>
      <w:outlineLvl w:val="8"/>
    </w:pPr>
    <w:rPr>
      <w:rFonts w:ascii="Calibri" w:hAnsi="Calibri"/>
      <w:b/>
      <w:color w:val="5378B3"/>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ppendices">
    <w:name w:val="Appendices"/>
    <w:basedOn w:val="Heading1No"/>
    <w:rsid w:val="003C2D08"/>
    <w:pPr>
      <w:pageBreakBefore/>
      <w:numPr>
        <w:numId w:val="7"/>
      </w:numPr>
      <w:tabs>
        <w:tab w:val="left" w:pos="2520"/>
      </w:tabs>
    </w:pPr>
  </w:style>
  <w:style w:type="paragraph" w:styleId="BalloonText">
    <w:name w:val="Balloon Text"/>
    <w:basedOn w:val="Normal"/>
    <w:semiHidden/>
    <w:rsid w:val="008A5F9B"/>
    <w:rPr>
      <w:rFonts w:ascii="Tahoma" w:hAnsi="Tahoma" w:cs="Tahoma"/>
      <w:sz w:val="16"/>
      <w:szCs w:val="16"/>
    </w:rPr>
  </w:style>
  <w:style w:type="paragraph" w:styleId="BodyText">
    <w:name w:val="Body Text"/>
    <w:basedOn w:val="Normal"/>
    <w:rsid w:val="006315E2"/>
    <w:rPr>
      <w:rFonts w:cs="Arial"/>
    </w:rPr>
  </w:style>
  <w:style w:type="paragraph" w:customStyle="1" w:styleId="NumberedList">
    <w:name w:val="Numbered List"/>
    <w:link w:val="NumberedListChar"/>
    <w:rsid w:val="0034662B"/>
    <w:pPr>
      <w:numPr>
        <w:numId w:val="2"/>
      </w:numPr>
      <w:tabs>
        <w:tab w:val="clear" w:pos="720"/>
        <w:tab w:val="num" w:pos="1440"/>
      </w:tabs>
      <w:spacing w:before="120" w:after="240"/>
      <w:ind w:left="1440" w:right="1080"/>
    </w:pPr>
    <w:rPr>
      <w:rFonts w:ascii="Calibri" w:hAnsi="Calibri" w:cs="Arial"/>
      <w:sz w:val="24"/>
      <w:szCs w:val="24"/>
    </w:rPr>
  </w:style>
  <w:style w:type="character" w:customStyle="1" w:styleId="NumberedListChar">
    <w:name w:val="Numbered List Char"/>
    <w:basedOn w:val="DefaultParagraphFont"/>
    <w:link w:val="NumberedList"/>
    <w:rsid w:val="0034662B"/>
    <w:rPr>
      <w:rFonts w:ascii="Calibri" w:hAnsi="Calibri" w:cs="Arial"/>
      <w:sz w:val="24"/>
      <w:szCs w:val="24"/>
    </w:rPr>
  </w:style>
  <w:style w:type="paragraph" w:customStyle="1" w:styleId="Bullet2">
    <w:name w:val="Bullet 2"/>
    <w:basedOn w:val="Normal"/>
    <w:rsid w:val="0034662B"/>
    <w:pPr>
      <w:numPr>
        <w:numId w:val="4"/>
      </w:numPr>
      <w:spacing w:after="120"/>
    </w:pPr>
  </w:style>
  <w:style w:type="paragraph" w:customStyle="1" w:styleId="Bullet">
    <w:name w:val="Bullet"/>
    <w:basedOn w:val="Normal"/>
    <w:link w:val="BulletCharChar"/>
    <w:rsid w:val="0034662B"/>
    <w:pPr>
      <w:numPr>
        <w:numId w:val="3"/>
      </w:numPr>
      <w:tabs>
        <w:tab w:val="clear" w:pos="1152"/>
        <w:tab w:val="left" w:pos="1080"/>
      </w:tabs>
      <w:spacing w:after="120"/>
      <w:ind w:left="1080" w:hanging="360"/>
    </w:pPr>
  </w:style>
  <w:style w:type="paragraph" w:customStyle="1" w:styleId="RunningHeadParagr">
    <w:name w:val="Running Head Paragr"/>
    <w:basedOn w:val="Normal"/>
    <w:rsid w:val="009304CD"/>
    <w:pPr>
      <w:spacing w:after="120"/>
      <w:ind w:left="1440" w:hanging="720"/>
    </w:pPr>
  </w:style>
  <w:style w:type="paragraph" w:customStyle="1" w:styleId="H2-nonum">
    <w:name w:val="H2-no num"/>
    <w:basedOn w:val="Heading2"/>
    <w:rsid w:val="007C366E"/>
    <w:pPr>
      <w:numPr>
        <w:ilvl w:val="0"/>
        <w:numId w:val="0"/>
      </w:numPr>
    </w:pPr>
  </w:style>
  <w:style w:type="paragraph" w:customStyle="1" w:styleId="H3-nonum">
    <w:name w:val="H3-no num"/>
    <w:basedOn w:val="Heading3"/>
    <w:rsid w:val="007C366E"/>
    <w:pPr>
      <w:numPr>
        <w:ilvl w:val="0"/>
        <w:numId w:val="0"/>
      </w:numPr>
    </w:pPr>
  </w:style>
  <w:style w:type="paragraph" w:customStyle="1" w:styleId="H4-nonum">
    <w:name w:val="H4-no num"/>
    <w:basedOn w:val="Heading4"/>
    <w:rsid w:val="007C366E"/>
    <w:pPr>
      <w:numPr>
        <w:ilvl w:val="0"/>
        <w:numId w:val="0"/>
      </w:numPr>
    </w:pPr>
  </w:style>
  <w:style w:type="paragraph" w:customStyle="1" w:styleId="H5-nonum">
    <w:name w:val="H5-no num"/>
    <w:basedOn w:val="Heading5"/>
    <w:rsid w:val="007C366E"/>
    <w:pPr>
      <w:numPr>
        <w:ilvl w:val="0"/>
        <w:numId w:val="0"/>
      </w:numPr>
    </w:pPr>
  </w:style>
  <w:style w:type="paragraph" w:customStyle="1" w:styleId="Tabletext">
    <w:name w:val="Table text"/>
    <w:basedOn w:val="BodyText"/>
    <w:rsid w:val="007C366E"/>
    <w:pPr>
      <w:spacing w:before="60" w:after="60"/>
    </w:pPr>
    <w:rPr>
      <w:sz w:val="20"/>
      <w:szCs w:val="20"/>
    </w:rPr>
  </w:style>
  <w:style w:type="paragraph" w:customStyle="1" w:styleId="Note">
    <w:name w:val="Note"/>
    <w:basedOn w:val="Normal"/>
    <w:rsid w:val="00101E57"/>
    <w:pPr>
      <w:pBdr>
        <w:top w:val="single" w:sz="12" w:space="1" w:color="99CC00"/>
        <w:left w:val="single" w:sz="12" w:space="4" w:color="99CC00"/>
        <w:bottom w:val="single" w:sz="12" w:space="1" w:color="99CC00"/>
        <w:right w:val="single" w:sz="12" w:space="4" w:color="99CC00"/>
      </w:pBdr>
      <w:ind w:left="1080" w:right="1080"/>
      <w:jc w:val="center"/>
    </w:pPr>
    <w:rPr>
      <w:i/>
      <w:sz w:val="22"/>
    </w:rPr>
  </w:style>
  <w:style w:type="paragraph" w:customStyle="1" w:styleId="Tablebullet">
    <w:name w:val="Table bullet"/>
    <w:basedOn w:val="BodyText"/>
    <w:rsid w:val="007C366E"/>
    <w:pPr>
      <w:numPr>
        <w:numId w:val="5"/>
      </w:numPr>
      <w:tabs>
        <w:tab w:val="clear" w:pos="1800"/>
        <w:tab w:val="num" w:pos="180"/>
      </w:tabs>
      <w:spacing w:before="0" w:after="0"/>
      <w:ind w:left="187" w:hanging="187"/>
    </w:pPr>
    <w:rPr>
      <w:sz w:val="20"/>
      <w:szCs w:val="20"/>
    </w:rPr>
  </w:style>
  <w:style w:type="paragraph" w:customStyle="1" w:styleId="Tablenumberedlist">
    <w:name w:val="Table numbered list"/>
    <w:basedOn w:val="BodyText"/>
    <w:rsid w:val="007C366E"/>
    <w:pPr>
      <w:numPr>
        <w:numId w:val="6"/>
      </w:numPr>
      <w:tabs>
        <w:tab w:val="clear" w:pos="720"/>
        <w:tab w:val="num" w:pos="306"/>
      </w:tabs>
      <w:spacing w:before="0" w:after="0"/>
      <w:ind w:left="302" w:hanging="302"/>
    </w:pPr>
    <w:rPr>
      <w:sz w:val="20"/>
      <w:szCs w:val="20"/>
    </w:rPr>
  </w:style>
  <w:style w:type="paragraph" w:customStyle="1" w:styleId="TableSideheads">
    <w:name w:val="Table Side heads"/>
    <w:basedOn w:val="Tabletext"/>
    <w:rsid w:val="007C366E"/>
    <w:rPr>
      <w:b/>
    </w:rPr>
  </w:style>
  <w:style w:type="paragraph" w:styleId="Header">
    <w:name w:val="header"/>
    <w:basedOn w:val="Normal"/>
    <w:rsid w:val="00AC70E4"/>
    <w:pPr>
      <w:pBdr>
        <w:bottom w:val="single" w:sz="6" w:space="1" w:color="336699"/>
      </w:pBdr>
      <w:tabs>
        <w:tab w:val="center" w:pos="4320"/>
        <w:tab w:val="right" w:pos="9360"/>
      </w:tabs>
    </w:pPr>
    <w:rPr>
      <w:b/>
      <w:color w:val="000000"/>
      <w:sz w:val="18"/>
      <w:szCs w:val="18"/>
    </w:rPr>
  </w:style>
  <w:style w:type="paragraph" w:styleId="Footer">
    <w:name w:val="footer"/>
    <w:basedOn w:val="Normal"/>
    <w:rsid w:val="008C6D08"/>
    <w:pPr>
      <w:tabs>
        <w:tab w:val="center" w:pos="4320"/>
        <w:tab w:val="right" w:pos="8640"/>
      </w:tabs>
      <w:jc w:val="right"/>
    </w:pPr>
    <w:rPr>
      <w:b/>
      <w:color w:val="808080"/>
      <w:sz w:val="18"/>
      <w:szCs w:val="18"/>
    </w:rPr>
  </w:style>
  <w:style w:type="character" w:customStyle="1" w:styleId="RunningHeadHeadr">
    <w:name w:val="Running Head Headr"/>
    <w:basedOn w:val="Strong"/>
    <w:rsid w:val="00D02A16"/>
    <w:rPr>
      <w:b/>
      <w:bCs/>
      <w:sz w:val="22"/>
    </w:rPr>
  </w:style>
  <w:style w:type="table" w:customStyle="1" w:styleId="Tablestyle">
    <w:name w:val="Table_style"/>
    <w:basedOn w:val="TableNormal"/>
    <w:rsid w:val="00E6055F"/>
    <w:pPr>
      <w:spacing w:before="60" w:after="60"/>
    </w:pPr>
    <w:rPr>
      <w:rFonts w:ascii="Calibri" w:hAnsi="Calibri"/>
    </w:rPr>
    <w:tblPr>
      <w:tblInd w:w="0" w:type="dxa"/>
      <w:tblBorders>
        <w:top w:val="single" w:sz="6" w:space="0" w:color="A6A6A6"/>
        <w:left w:val="single" w:sz="6" w:space="0" w:color="A6A6A6"/>
        <w:bottom w:val="single" w:sz="6" w:space="0" w:color="A6A6A6"/>
        <w:right w:val="single" w:sz="6" w:space="0" w:color="A6A6A6"/>
        <w:insideH w:val="single" w:sz="6" w:space="0" w:color="A6A6A6"/>
        <w:insideV w:val="single" w:sz="6" w:space="0" w:color="A6A6A6"/>
      </w:tblBorders>
      <w:tblCellMar>
        <w:top w:w="0" w:type="dxa"/>
        <w:left w:w="115" w:type="dxa"/>
        <w:bottom w:w="0" w:type="dxa"/>
        <w:right w:w="115" w:type="dxa"/>
      </w:tblCellMar>
    </w:tblPr>
  </w:style>
  <w:style w:type="character" w:customStyle="1" w:styleId="Revise">
    <w:name w:val="Revise!"/>
    <w:basedOn w:val="DefaultParagraphFont"/>
    <w:rsid w:val="00F62F65"/>
    <w:rPr>
      <w:b/>
      <w:color w:val="99CC00"/>
    </w:rPr>
  </w:style>
  <w:style w:type="character" w:customStyle="1" w:styleId="Heading1Char">
    <w:name w:val="Heading 1 Char"/>
    <w:basedOn w:val="DefaultParagraphFont"/>
    <w:link w:val="Heading1"/>
    <w:rsid w:val="001F3F54"/>
    <w:rPr>
      <w:rFonts w:ascii="Calibri" w:hAnsi="Calibri"/>
      <w:b/>
      <w:noProof/>
      <w:color w:val="336699"/>
      <w:kern w:val="28"/>
      <w:sz w:val="44"/>
      <w:szCs w:val="44"/>
    </w:rPr>
  </w:style>
  <w:style w:type="character" w:customStyle="1" w:styleId="Heading3Char">
    <w:name w:val="Heading 3 Char"/>
    <w:basedOn w:val="DefaultParagraphFont"/>
    <w:link w:val="Heading3"/>
    <w:rsid w:val="002D70D1"/>
    <w:rPr>
      <w:rFonts w:ascii="Calibri" w:hAnsi="Calibri"/>
      <w:b/>
      <w:snapToGrid w:val="0"/>
      <w:sz w:val="24"/>
      <w:szCs w:val="30"/>
      <w:lang w:val="en-GB"/>
    </w:rPr>
  </w:style>
  <w:style w:type="character" w:customStyle="1" w:styleId="Heading4Char">
    <w:name w:val="Heading 4 Char"/>
    <w:basedOn w:val="Heading3Char"/>
    <w:link w:val="Heading4"/>
    <w:rsid w:val="00924FBA"/>
    <w:rPr>
      <w:rFonts w:ascii="Calibri" w:hAnsi="Calibri"/>
      <w:b/>
      <w:snapToGrid/>
      <w:sz w:val="22"/>
      <w:szCs w:val="22"/>
      <w:lang w:val="en-GB"/>
    </w:rPr>
  </w:style>
  <w:style w:type="paragraph" w:customStyle="1" w:styleId="TitleTitle">
    <w:name w:val="Title Title"/>
    <w:basedOn w:val="TitleAgency"/>
    <w:rsid w:val="00BF1969"/>
    <w:pPr>
      <w:spacing w:before="3200"/>
    </w:pPr>
    <w:rPr>
      <w:color w:val="auto"/>
      <w:sz w:val="36"/>
    </w:rPr>
  </w:style>
  <w:style w:type="paragraph" w:customStyle="1" w:styleId="TitleAgency">
    <w:name w:val="Title Agency"/>
    <w:basedOn w:val="Caption"/>
    <w:rsid w:val="00BF1969"/>
    <w:pPr>
      <w:widowControl w:val="0"/>
      <w:spacing w:before="2800" w:after="120" w:line="240" w:lineRule="atLeast"/>
      <w:jc w:val="right"/>
    </w:pPr>
    <w:rPr>
      <w:rFonts w:cs="Arial"/>
      <w:bCs w:val="0"/>
      <w:color w:val="999999"/>
      <w:sz w:val="48"/>
    </w:rPr>
  </w:style>
  <w:style w:type="character" w:customStyle="1" w:styleId="BulletCharChar">
    <w:name w:val="Bullet Char Char"/>
    <w:basedOn w:val="DefaultParagraphFont"/>
    <w:link w:val="Bullet"/>
    <w:rsid w:val="0034662B"/>
    <w:rPr>
      <w:rFonts w:ascii="Calibri" w:hAnsi="Calibri"/>
      <w:sz w:val="24"/>
      <w:szCs w:val="22"/>
    </w:rPr>
  </w:style>
  <w:style w:type="character" w:styleId="Hyperlink">
    <w:name w:val="Hyperlink"/>
    <w:basedOn w:val="DefaultParagraphFont"/>
    <w:rsid w:val="0064303A"/>
    <w:rPr>
      <w:rFonts w:ascii="Calibri" w:hAnsi="Calibri"/>
      <w:color w:val="336699"/>
      <w:sz w:val="24"/>
      <w:u w:val="single"/>
    </w:rPr>
  </w:style>
  <w:style w:type="paragraph" w:styleId="TOC1">
    <w:name w:val="toc 1"/>
    <w:basedOn w:val="Normal"/>
    <w:next w:val="Normal"/>
    <w:autoRedefine/>
    <w:semiHidden/>
    <w:rsid w:val="00076575"/>
    <w:pPr>
      <w:tabs>
        <w:tab w:val="left" w:pos="360"/>
        <w:tab w:val="left" w:pos="1440"/>
      </w:tabs>
      <w:spacing w:before="60" w:after="60"/>
    </w:pPr>
    <w:rPr>
      <w:b/>
      <w:noProof/>
    </w:rPr>
  </w:style>
  <w:style w:type="paragraph" w:styleId="TOC2">
    <w:name w:val="toc 2"/>
    <w:basedOn w:val="Normal"/>
    <w:next w:val="Normal"/>
    <w:autoRedefine/>
    <w:semiHidden/>
    <w:rsid w:val="00AD239A"/>
    <w:pPr>
      <w:tabs>
        <w:tab w:val="left" w:pos="1080"/>
        <w:tab w:val="right" w:leader="dot" w:pos="9720"/>
      </w:tabs>
      <w:spacing w:before="60" w:after="60"/>
      <w:ind w:left="540"/>
    </w:pPr>
    <w:rPr>
      <w:noProof/>
      <w:sz w:val="22"/>
    </w:rPr>
  </w:style>
  <w:style w:type="paragraph" w:customStyle="1" w:styleId="TableCell">
    <w:name w:val="Table Cell"/>
    <w:basedOn w:val="Normal"/>
    <w:rsid w:val="009E7DF4"/>
    <w:pPr>
      <w:widowControl w:val="0"/>
      <w:tabs>
        <w:tab w:val="num" w:pos="540"/>
      </w:tabs>
      <w:spacing w:after="120" w:line="240" w:lineRule="atLeast"/>
    </w:pPr>
    <w:rPr>
      <w:rFonts w:cs="Arial"/>
      <w:sz w:val="20"/>
      <w:szCs w:val="20"/>
    </w:rPr>
  </w:style>
  <w:style w:type="paragraph" w:styleId="TOC3">
    <w:name w:val="toc 3"/>
    <w:basedOn w:val="Normal"/>
    <w:next w:val="Normal"/>
    <w:autoRedefine/>
    <w:semiHidden/>
    <w:rsid w:val="00257E4C"/>
    <w:pPr>
      <w:tabs>
        <w:tab w:val="left" w:pos="1800"/>
        <w:tab w:val="right" w:leader="dot" w:pos="9720"/>
      </w:tabs>
      <w:spacing w:before="60" w:after="60"/>
      <w:ind w:left="1800" w:hanging="540"/>
    </w:pPr>
    <w:rPr>
      <w:noProof/>
      <w:sz w:val="20"/>
      <w:szCs w:val="20"/>
    </w:rPr>
  </w:style>
  <w:style w:type="paragraph" w:customStyle="1" w:styleId="TitleProjectName">
    <w:name w:val="Title ProjectName"/>
    <w:basedOn w:val="Normal"/>
    <w:rsid w:val="00F62F65"/>
    <w:pPr>
      <w:jc w:val="right"/>
    </w:pPr>
    <w:rPr>
      <w:rFonts w:cs="Arial"/>
      <w:caps/>
      <w:color w:val="999999"/>
      <w:sz w:val="36"/>
      <w:szCs w:val="36"/>
    </w:rPr>
  </w:style>
  <w:style w:type="character" w:customStyle="1" w:styleId="Emphasis1">
    <w:name w:val="Emphasis1"/>
    <w:basedOn w:val="DefaultParagraphFont"/>
    <w:rsid w:val="008E4B54"/>
    <w:rPr>
      <w:i/>
    </w:rPr>
  </w:style>
  <w:style w:type="character" w:customStyle="1" w:styleId="Directions">
    <w:name w:val="Directions"/>
    <w:basedOn w:val="DefaultParagraphFont"/>
    <w:rsid w:val="00AA7028"/>
    <w:rPr>
      <w:rFonts w:ascii="Calibri" w:hAnsi="Calibri"/>
      <w:i/>
      <w:color w:val="808080"/>
      <w:sz w:val="22"/>
    </w:rPr>
  </w:style>
  <w:style w:type="paragraph" w:styleId="TOC4">
    <w:name w:val="toc 4"/>
    <w:basedOn w:val="Normal"/>
    <w:next w:val="Normal"/>
    <w:autoRedefine/>
    <w:semiHidden/>
    <w:rsid w:val="00626F0C"/>
    <w:pPr>
      <w:ind w:left="660"/>
    </w:pPr>
  </w:style>
  <w:style w:type="character" w:customStyle="1" w:styleId="Critical">
    <w:name w:val="Critical"/>
    <w:basedOn w:val="DefaultParagraphFont"/>
    <w:rsid w:val="00711F5D"/>
    <w:rPr>
      <w:b/>
      <w:i/>
      <w:color w:val="FF0000"/>
    </w:rPr>
  </w:style>
  <w:style w:type="character" w:styleId="Strong">
    <w:name w:val="Strong"/>
    <w:basedOn w:val="DefaultParagraphFont"/>
    <w:qFormat/>
    <w:rsid w:val="009304CD"/>
    <w:rPr>
      <w:b/>
      <w:bCs/>
    </w:rPr>
  </w:style>
  <w:style w:type="paragraph" w:customStyle="1" w:styleId="Indent75">
    <w:name w:val="Indent .75&quot;"/>
    <w:basedOn w:val="BodyText"/>
    <w:rsid w:val="00F62F65"/>
    <w:pPr>
      <w:spacing w:before="0" w:after="0"/>
      <w:ind w:left="1080"/>
    </w:pPr>
    <w:rPr>
      <w:rFonts w:cs="Times New Roman"/>
      <w:sz w:val="22"/>
      <w:szCs w:val="20"/>
    </w:rPr>
  </w:style>
  <w:style w:type="paragraph" w:customStyle="1" w:styleId="TableHeader">
    <w:name w:val="Table Header"/>
    <w:basedOn w:val="Normal"/>
    <w:rsid w:val="00F62F65"/>
    <w:pPr>
      <w:spacing w:after="120"/>
    </w:pPr>
    <w:rPr>
      <w:b/>
      <w:color w:val="FFFFFF"/>
      <w:sz w:val="21"/>
      <w:szCs w:val="21"/>
    </w:rPr>
  </w:style>
  <w:style w:type="paragraph" w:styleId="Caption">
    <w:name w:val="caption"/>
    <w:basedOn w:val="Normal"/>
    <w:next w:val="Normal"/>
    <w:qFormat/>
    <w:rsid w:val="00F62F65"/>
    <w:rPr>
      <w:b/>
      <w:bCs/>
      <w:sz w:val="20"/>
      <w:szCs w:val="20"/>
    </w:rPr>
  </w:style>
  <w:style w:type="paragraph" w:customStyle="1" w:styleId="TitleDate">
    <w:name w:val="Title_Date"/>
    <w:basedOn w:val="Normal"/>
    <w:rsid w:val="00BF1969"/>
    <w:pPr>
      <w:spacing w:before="4000"/>
      <w:jc w:val="right"/>
    </w:pPr>
  </w:style>
  <w:style w:type="paragraph" w:customStyle="1" w:styleId="TitleName">
    <w:name w:val="Title_Name"/>
    <w:basedOn w:val="Normal"/>
    <w:rsid w:val="008C6D08"/>
    <w:pPr>
      <w:jc w:val="right"/>
    </w:pPr>
  </w:style>
  <w:style w:type="character" w:customStyle="1" w:styleId="Notehead">
    <w:name w:val="Note head"/>
    <w:basedOn w:val="DefaultParagraphFont"/>
    <w:rsid w:val="00BF0255"/>
    <w:rPr>
      <w:b/>
    </w:rPr>
  </w:style>
  <w:style w:type="paragraph" w:customStyle="1" w:styleId="Contents">
    <w:name w:val="Contents"/>
    <w:basedOn w:val="Heading1No"/>
    <w:rsid w:val="003C2D08"/>
    <w:pPr>
      <w:pageBreakBefore/>
    </w:pPr>
  </w:style>
  <w:style w:type="paragraph" w:customStyle="1" w:styleId="Heading1No">
    <w:name w:val="Heading 1 (No#)"/>
    <w:basedOn w:val="Normal"/>
    <w:rsid w:val="003034E6"/>
    <w:pPr>
      <w:keepNext/>
      <w:outlineLvl w:val="0"/>
    </w:pPr>
    <w:rPr>
      <w:b/>
      <w:bCs/>
      <w:noProof/>
      <w:color w:val="336699"/>
      <w:kern w:val="28"/>
      <w:sz w:val="44"/>
      <w:szCs w:val="20"/>
    </w:rPr>
  </w:style>
  <w:style w:type="paragraph" w:styleId="ListParagraph">
    <w:name w:val="List Paragraph"/>
    <w:basedOn w:val="Normal"/>
    <w:uiPriority w:val="34"/>
    <w:qFormat/>
    <w:rsid w:val="00277534"/>
    <w:pPr>
      <w:ind w:left="720"/>
      <w:contextualSpacing/>
    </w:pPr>
  </w:style>
  <w:style w:type="table" w:styleId="TableGrid">
    <w:name w:val="Table Grid"/>
    <w:basedOn w:val="TableNormal"/>
    <w:rsid w:val="00C9277B"/>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unhideWhenUsed/>
    <w:rsid w:val="00E57C32"/>
    <w:pPr>
      <w:spacing w:before="100" w:beforeAutospacing="1" w:after="100" w:afterAutospacing="1"/>
    </w:pPr>
    <w:rPr>
      <w:rFonts w:ascii="Times New Roman" w:hAnsi="Times New Roman"/>
      <w:szCs w:val="24"/>
    </w:rPr>
  </w:style>
  <w:style w:type="character" w:styleId="CommentReference">
    <w:name w:val="annotation reference"/>
    <w:basedOn w:val="DefaultParagraphFont"/>
    <w:rsid w:val="0055026F"/>
    <w:rPr>
      <w:sz w:val="16"/>
      <w:szCs w:val="16"/>
    </w:rPr>
  </w:style>
  <w:style w:type="paragraph" w:styleId="CommentText">
    <w:name w:val="annotation text"/>
    <w:basedOn w:val="Normal"/>
    <w:link w:val="CommentTextChar"/>
    <w:rsid w:val="0055026F"/>
    <w:rPr>
      <w:sz w:val="20"/>
      <w:szCs w:val="20"/>
    </w:rPr>
  </w:style>
  <w:style w:type="character" w:customStyle="1" w:styleId="CommentTextChar">
    <w:name w:val="Comment Text Char"/>
    <w:basedOn w:val="DefaultParagraphFont"/>
    <w:link w:val="CommentText"/>
    <w:rsid w:val="0055026F"/>
    <w:rPr>
      <w:rFonts w:ascii="Calibri" w:hAnsi="Calibri"/>
    </w:rPr>
  </w:style>
  <w:style w:type="paragraph" w:styleId="CommentSubject">
    <w:name w:val="annotation subject"/>
    <w:basedOn w:val="CommentText"/>
    <w:next w:val="CommentText"/>
    <w:link w:val="CommentSubjectChar"/>
    <w:rsid w:val="0055026F"/>
    <w:rPr>
      <w:b/>
      <w:bCs/>
    </w:rPr>
  </w:style>
  <w:style w:type="character" w:customStyle="1" w:styleId="CommentSubjectChar">
    <w:name w:val="Comment Subject Char"/>
    <w:basedOn w:val="CommentTextChar"/>
    <w:link w:val="CommentSubject"/>
    <w:rsid w:val="0055026F"/>
    <w:rPr>
      <w:rFonts w:ascii="Calibri" w:hAnsi="Calibri"/>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7484818">
      <w:bodyDiv w:val="1"/>
      <w:marLeft w:val="0"/>
      <w:marRight w:val="0"/>
      <w:marTop w:val="0"/>
      <w:marBottom w:val="0"/>
      <w:divBdr>
        <w:top w:val="none" w:sz="0" w:space="0" w:color="auto"/>
        <w:left w:val="none" w:sz="0" w:space="0" w:color="auto"/>
        <w:bottom w:val="none" w:sz="0" w:space="0" w:color="auto"/>
        <w:right w:val="none" w:sz="0" w:space="0" w:color="auto"/>
      </w:divBdr>
    </w:div>
    <w:div w:id="178129993">
      <w:bodyDiv w:val="1"/>
      <w:marLeft w:val="0"/>
      <w:marRight w:val="0"/>
      <w:marTop w:val="0"/>
      <w:marBottom w:val="0"/>
      <w:divBdr>
        <w:top w:val="none" w:sz="0" w:space="0" w:color="auto"/>
        <w:left w:val="none" w:sz="0" w:space="0" w:color="auto"/>
        <w:bottom w:val="none" w:sz="0" w:space="0" w:color="auto"/>
        <w:right w:val="none" w:sz="0" w:space="0" w:color="auto"/>
      </w:divBdr>
    </w:div>
    <w:div w:id="218711490">
      <w:bodyDiv w:val="1"/>
      <w:marLeft w:val="0"/>
      <w:marRight w:val="0"/>
      <w:marTop w:val="0"/>
      <w:marBottom w:val="0"/>
      <w:divBdr>
        <w:top w:val="none" w:sz="0" w:space="0" w:color="auto"/>
        <w:left w:val="none" w:sz="0" w:space="0" w:color="auto"/>
        <w:bottom w:val="none" w:sz="0" w:space="0" w:color="auto"/>
        <w:right w:val="none" w:sz="0" w:space="0" w:color="auto"/>
      </w:divBdr>
    </w:div>
    <w:div w:id="233053965">
      <w:bodyDiv w:val="1"/>
      <w:marLeft w:val="0"/>
      <w:marRight w:val="0"/>
      <w:marTop w:val="0"/>
      <w:marBottom w:val="0"/>
      <w:divBdr>
        <w:top w:val="none" w:sz="0" w:space="0" w:color="auto"/>
        <w:left w:val="none" w:sz="0" w:space="0" w:color="auto"/>
        <w:bottom w:val="none" w:sz="0" w:space="0" w:color="auto"/>
        <w:right w:val="none" w:sz="0" w:space="0" w:color="auto"/>
      </w:divBdr>
      <w:divsChild>
        <w:div w:id="1856186771">
          <w:marLeft w:val="504"/>
          <w:marRight w:val="0"/>
          <w:marTop w:val="120"/>
          <w:marBottom w:val="60"/>
          <w:divBdr>
            <w:top w:val="none" w:sz="0" w:space="0" w:color="auto"/>
            <w:left w:val="none" w:sz="0" w:space="0" w:color="auto"/>
            <w:bottom w:val="none" w:sz="0" w:space="0" w:color="auto"/>
            <w:right w:val="none" w:sz="0" w:space="0" w:color="auto"/>
          </w:divBdr>
        </w:div>
      </w:divsChild>
    </w:div>
    <w:div w:id="261375976">
      <w:bodyDiv w:val="1"/>
      <w:marLeft w:val="0"/>
      <w:marRight w:val="0"/>
      <w:marTop w:val="0"/>
      <w:marBottom w:val="0"/>
      <w:divBdr>
        <w:top w:val="none" w:sz="0" w:space="0" w:color="auto"/>
        <w:left w:val="none" w:sz="0" w:space="0" w:color="auto"/>
        <w:bottom w:val="none" w:sz="0" w:space="0" w:color="auto"/>
        <w:right w:val="none" w:sz="0" w:space="0" w:color="auto"/>
      </w:divBdr>
    </w:div>
    <w:div w:id="366569230">
      <w:bodyDiv w:val="1"/>
      <w:marLeft w:val="0"/>
      <w:marRight w:val="0"/>
      <w:marTop w:val="0"/>
      <w:marBottom w:val="0"/>
      <w:divBdr>
        <w:top w:val="none" w:sz="0" w:space="0" w:color="auto"/>
        <w:left w:val="none" w:sz="0" w:space="0" w:color="auto"/>
        <w:bottom w:val="none" w:sz="0" w:space="0" w:color="auto"/>
        <w:right w:val="none" w:sz="0" w:space="0" w:color="auto"/>
      </w:divBdr>
      <w:divsChild>
        <w:div w:id="715423246">
          <w:marLeft w:val="504"/>
          <w:marRight w:val="0"/>
          <w:marTop w:val="120"/>
          <w:marBottom w:val="60"/>
          <w:divBdr>
            <w:top w:val="none" w:sz="0" w:space="0" w:color="auto"/>
            <w:left w:val="none" w:sz="0" w:space="0" w:color="auto"/>
            <w:bottom w:val="none" w:sz="0" w:space="0" w:color="auto"/>
            <w:right w:val="none" w:sz="0" w:space="0" w:color="auto"/>
          </w:divBdr>
        </w:div>
      </w:divsChild>
    </w:div>
    <w:div w:id="371732638">
      <w:bodyDiv w:val="1"/>
      <w:marLeft w:val="0"/>
      <w:marRight w:val="0"/>
      <w:marTop w:val="0"/>
      <w:marBottom w:val="0"/>
      <w:divBdr>
        <w:top w:val="none" w:sz="0" w:space="0" w:color="auto"/>
        <w:left w:val="none" w:sz="0" w:space="0" w:color="auto"/>
        <w:bottom w:val="none" w:sz="0" w:space="0" w:color="auto"/>
        <w:right w:val="none" w:sz="0" w:space="0" w:color="auto"/>
      </w:divBdr>
      <w:divsChild>
        <w:div w:id="1081219964">
          <w:marLeft w:val="360"/>
          <w:marRight w:val="0"/>
          <w:marTop w:val="0"/>
          <w:marBottom w:val="0"/>
          <w:divBdr>
            <w:top w:val="none" w:sz="0" w:space="0" w:color="auto"/>
            <w:left w:val="none" w:sz="0" w:space="0" w:color="auto"/>
            <w:bottom w:val="none" w:sz="0" w:space="0" w:color="auto"/>
            <w:right w:val="none" w:sz="0" w:space="0" w:color="auto"/>
          </w:divBdr>
        </w:div>
        <w:div w:id="1800486603">
          <w:marLeft w:val="274"/>
          <w:marRight w:val="0"/>
          <w:marTop w:val="0"/>
          <w:marBottom w:val="0"/>
          <w:divBdr>
            <w:top w:val="none" w:sz="0" w:space="0" w:color="auto"/>
            <w:left w:val="none" w:sz="0" w:space="0" w:color="auto"/>
            <w:bottom w:val="none" w:sz="0" w:space="0" w:color="auto"/>
            <w:right w:val="none" w:sz="0" w:space="0" w:color="auto"/>
          </w:divBdr>
        </w:div>
        <w:div w:id="1479223634">
          <w:marLeft w:val="274"/>
          <w:marRight w:val="0"/>
          <w:marTop w:val="0"/>
          <w:marBottom w:val="0"/>
          <w:divBdr>
            <w:top w:val="none" w:sz="0" w:space="0" w:color="auto"/>
            <w:left w:val="none" w:sz="0" w:space="0" w:color="auto"/>
            <w:bottom w:val="none" w:sz="0" w:space="0" w:color="auto"/>
            <w:right w:val="none" w:sz="0" w:space="0" w:color="auto"/>
          </w:divBdr>
        </w:div>
        <w:div w:id="2126071454">
          <w:marLeft w:val="274"/>
          <w:marRight w:val="0"/>
          <w:marTop w:val="0"/>
          <w:marBottom w:val="0"/>
          <w:divBdr>
            <w:top w:val="none" w:sz="0" w:space="0" w:color="auto"/>
            <w:left w:val="none" w:sz="0" w:space="0" w:color="auto"/>
            <w:bottom w:val="none" w:sz="0" w:space="0" w:color="auto"/>
            <w:right w:val="none" w:sz="0" w:space="0" w:color="auto"/>
          </w:divBdr>
        </w:div>
        <w:div w:id="1481728936">
          <w:marLeft w:val="274"/>
          <w:marRight w:val="0"/>
          <w:marTop w:val="0"/>
          <w:marBottom w:val="0"/>
          <w:divBdr>
            <w:top w:val="none" w:sz="0" w:space="0" w:color="auto"/>
            <w:left w:val="none" w:sz="0" w:space="0" w:color="auto"/>
            <w:bottom w:val="none" w:sz="0" w:space="0" w:color="auto"/>
            <w:right w:val="none" w:sz="0" w:space="0" w:color="auto"/>
          </w:divBdr>
        </w:div>
        <w:div w:id="1690836739">
          <w:marLeft w:val="274"/>
          <w:marRight w:val="0"/>
          <w:marTop w:val="0"/>
          <w:marBottom w:val="0"/>
          <w:divBdr>
            <w:top w:val="none" w:sz="0" w:space="0" w:color="auto"/>
            <w:left w:val="none" w:sz="0" w:space="0" w:color="auto"/>
            <w:bottom w:val="none" w:sz="0" w:space="0" w:color="auto"/>
            <w:right w:val="none" w:sz="0" w:space="0" w:color="auto"/>
          </w:divBdr>
        </w:div>
        <w:div w:id="1896619733">
          <w:marLeft w:val="274"/>
          <w:marRight w:val="0"/>
          <w:marTop w:val="0"/>
          <w:marBottom w:val="0"/>
          <w:divBdr>
            <w:top w:val="none" w:sz="0" w:space="0" w:color="auto"/>
            <w:left w:val="none" w:sz="0" w:space="0" w:color="auto"/>
            <w:bottom w:val="none" w:sz="0" w:space="0" w:color="auto"/>
            <w:right w:val="none" w:sz="0" w:space="0" w:color="auto"/>
          </w:divBdr>
        </w:div>
        <w:div w:id="481779391">
          <w:marLeft w:val="274"/>
          <w:marRight w:val="0"/>
          <w:marTop w:val="0"/>
          <w:marBottom w:val="0"/>
          <w:divBdr>
            <w:top w:val="none" w:sz="0" w:space="0" w:color="auto"/>
            <w:left w:val="none" w:sz="0" w:space="0" w:color="auto"/>
            <w:bottom w:val="none" w:sz="0" w:space="0" w:color="auto"/>
            <w:right w:val="none" w:sz="0" w:space="0" w:color="auto"/>
          </w:divBdr>
        </w:div>
        <w:div w:id="1907687436">
          <w:marLeft w:val="274"/>
          <w:marRight w:val="0"/>
          <w:marTop w:val="0"/>
          <w:marBottom w:val="0"/>
          <w:divBdr>
            <w:top w:val="none" w:sz="0" w:space="0" w:color="auto"/>
            <w:left w:val="none" w:sz="0" w:space="0" w:color="auto"/>
            <w:bottom w:val="none" w:sz="0" w:space="0" w:color="auto"/>
            <w:right w:val="none" w:sz="0" w:space="0" w:color="auto"/>
          </w:divBdr>
        </w:div>
        <w:div w:id="970670874">
          <w:marLeft w:val="274"/>
          <w:marRight w:val="0"/>
          <w:marTop w:val="0"/>
          <w:marBottom w:val="0"/>
          <w:divBdr>
            <w:top w:val="none" w:sz="0" w:space="0" w:color="auto"/>
            <w:left w:val="none" w:sz="0" w:space="0" w:color="auto"/>
            <w:bottom w:val="none" w:sz="0" w:space="0" w:color="auto"/>
            <w:right w:val="none" w:sz="0" w:space="0" w:color="auto"/>
          </w:divBdr>
        </w:div>
        <w:div w:id="790248022">
          <w:marLeft w:val="274"/>
          <w:marRight w:val="0"/>
          <w:marTop w:val="0"/>
          <w:marBottom w:val="0"/>
          <w:divBdr>
            <w:top w:val="none" w:sz="0" w:space="0" w:color="auto"/>
            <w:left w:val="none" w:sz="0" w:space="0" w:color="auto"/>
            <w:bottom w:val="none" w:sz="0" w:space="0" w:color="auto"/>
            <w:right w:val="none" w:sz="0" w:space="0" w:color="auto"/>
          </w:divBdr>
        </w:div>
      </w:divsChild>
    </w:div>
    <w:div w:id="418990474">
      <w:bodyDiv w:val="1"/>
      <w:marLeft w:val="0"/>
      <w:marRight w:val="0"/>
      <w:marTop w:val="0"/>
      <w:marBottom w:val="0"/>
      <w:divBdr>
        <w:top w:val="none" w:sz="0" w:space="0" w:color="auto"/>
        <w:left w:val="none" w:sz="0" w:space="0" w:color="auto"/>
        <w:bottom w:val="none" w:sz="0" w:space="0" w:color="auto"/>
        <w:right w:val="none" w:sz="0" w:space="0" w:color="auto"/>
      </w:divBdr>
      <w:divsChild>
        <w:div w:id="1803885104">
          <w:marLeft w:val="360"/>
          <w:marRight w:val="0"/>
          <w:marTop w:val="0"/>
          <w:marBottom w:val="0"/>
          <w:divBdr>
            <w:top w:val="none" w:sz="0" w:space="0" w:color="auto"/>
            <w:left w:val="none" w:sz="0" w:space="0" w:color="auto"/>
            <w:bottom w:val="none" w:sz="0" w:space="0" w:color="auto"/>
            <w:right w:val="none" w:sz="0" w:space="0" w:color="auto"/>
          </w:divBdr>
        </w:div>
        <w:div w:id="184559494">
          <w:marLeft w:val="274"/>
          <w:marRight w:val="0"/>
          <w:marTop w:val="0"/>
          <w:marBottom w:val="0"/>
          <w:divBdr>
            <w:top w:val="none" w:sz="0" w:space="0" w:color="auto"/>
            <w:left w:val="none" w:sz="0" w:space="0" w:color="auto"/>
            <w:bottom w:val="none" w:sz="0" w:space="0" w:color="auto"/>
            <w:right w:val="none" w:sz="0" w:space="0" w:color="auto"/>
          </w:divBdr>
        </w:div>
        <w:div w:id="1545941443">
          <w:marLeft w:val="274"/>
          <w:marRight w:val="0"/>
          <w:marTop w:val="0"/>
          <w:marBottom w:val="0"/>
          <w:divBdr>
            <w:top w:val="none" w:sz="0" w:space="0" w:color="auto"/>
            <w:left w:val="none" w:sz="0" w:space="0" w:color="auto"/>
            <w:bottom w:val="none" w:sz="0" w:space="0" w:color="auto"/>
            <w:right w:val="none" w:sz="0" w:space="0" w:color="auto"/>
          </w:divBdr>
        </w:div>
        <w:div w:id="2132163310">
          <w:marLeft w:val="274"/>
          <w:marRight w:val="0"/>
          <w:marTop w:val="0"/>
          <w:marBottom w:val="0"/>
          <w:divBdr>
            <w:top w:val="none" w:sz="0" w:space="0" w:color="auto"/>
            <w:left w:val="none" w:sz="0" w:space="0" w:color="auto"/>
            <w:bottom w:val="none" w:sz="0" w:space="0" w:color="auto"/>
            <w:right w:val="none" w:sz="0" w:space="0" w:color="auto"/>
          </w:divBdr>
        </w:div>
        <w:div w:id="263852245">
          <w:marLeft w:val="274"/>
          <w:marRight w:val="0"/>
          <w:marTop w:val="0"/>
          <w:marBottom w:val="0"/>
          <w:divBdr>
            <w:top w:val="none" w:sz="0" w:space="0" w:color="auto"/>
            <w:left w:val="none" w:sz="0" w:space="0" w:color="auto"/>
            <w:bottom w:val="none" w:sz="0" w:space="0" w:color="auto"/>
            <w:right w:val="none" w:sz="0" w:space="0" w:color="auto"/>
          </w:divBdr>
        </w:div>
        <w:div w:id="157305708">
          <w:marLeft w:val="274"/>
          <w:marRight w:val="0"/>
          <w:marTop w:val="0"/>
          <w:marBottom w:val="0"/>
          <w:divBdr>
            <w:top w:val="none" w:sz="0" w:space="0" w:color="auto"/>
            <w:left w:val="none" w:sz="0" w:space="0" w:color="auto"/>
            <w:bottom w:val="none" w:sz="0" w:space="0" w:color="auto"/>
            <w:right w:val="none" w:sz="0" w:space="0" w:color="auto"/>
          </w:divBdr>
        </w:div>
        <w:div w:id="259878533">
          <w:marLeft w:val="274"/>
          <w:marRight w:val="0"/>
          <w:marTop w:val="0"/>
          <w:marBottom w:val="0"/>
          <w:divBdr>
            <w:top w:val="none" w:sz="0" w:space="0" w:color="auto"/>
            <w:left w:val="none" w:sz="0" w:space="0" w:color="auto"/>
            <w:bottom w:val="none" w:sz="0" w:space="0" w:color="auto"/>
            <w:right w:val="none" w:sz="0" w:space="0" w:color="auto"/>
          </w:divBdr>
        </w:div>
        <w:div w:id="26609125">
          <w:marLeft w:val="274"/>
          <w:marRight w:val="0"/>
          <w:marTop w:val="0"/>
          <w:marBottom w:val="0"/>
          <w:divBdr>
            <w:top w:val="none" w:sz="0" w:space="0" w:color="auto"/>
            <w:left w:val="none" w:sz="0" w:space="0" w:color="auto"/>
            <w:bottom w:val="none" w:sz="0" w:space="0" w:color="auto"/>
            <w:right w:val="none" w:sz="0" w:space="0" w:color="auto"/>
          </w:divBdr>
        </w:div>
        <w:div w:id="27727037">
          <w:marLeft w:val="274"/>
          <w:marRight w:val="0"/>
          <w:marTop w:val="0"/>
          <w:marBottom w:val="0"/>
          <w:divBdr>
            <w:top w:val="none" w:sz="0" w:space="0" w:color="auto"/>
            <w:left w:val="none" w:sz="0" w:space="0" w:color="auto"/>
            <w:bottom w:val="none" w:sz="0" w:space="0" w:color="auto"/>
            <w:right w:val="none" w:sz="0" w:space="0" w:color="auto"/>
          </w:divBdr>
        </w:div>
        <w:div w:id="2123918488">
          <w:marLeft w:val="274"/>
          <w:marRight w:val="0"/>
          <w:marTop w:val="0"/>
          <w:marBottom w:val="0"/>
          <w:divBdr>
            <w:top w:val="none" w:sz="0" w:space="0" w:color="auto"/>
            <w:left w:val="none" w:sz="0" w:space="0" w:color="auto"/>
            <w:bottom w:val="none" w:sz="0" w:space="0" w:color="auto"/>
            <w:right w:val="none" w:sz="0" w:space="0" w:color="auto"/>
          </w:divBdr>
        </w:div>
        <w:div w:id="1339960183">
          <w:marLeft w:val="274"/>
          <w:marRight w:val="0"/>
          <w:marTop w:val="0"/>
          <w:marBottom w:val="0"/>
          <w:divBdr>
            <w:top w:val="none" w:sz="0" w:space="0" w:color="auto"/>
            <w:left w:val="none" w:sz="0" w:space="0" w:color="auto"/>
            <w:bottom w:val="none" w:sz="0" w:space="0" w:color="auto"/>
            <w:right w:val="none" w:sz="0" w:space="0" w:color="auto"/>
          </w:divBdr>
        </w:div>
      </w:divsChild>
    </w:div>
    <w:div w:id="426538577">
      <w:bodyDiv w:val="1"/>
      <w:marLeft w:val="0"/>
      <w:marRight w:val="0"/>
      <w:marTop w:val="0"/>
      <w:marBottom w:val="0"/>
      <w:divBdr>
        <w:top w:val="none" w:sz="0" w:space="0" w:color="auto"/>
        <w:left w:val="none" w:sz="0" w:space="0" w:color="auto"/>
        <w:bottom w:val="none" w:sz="0" w:space="0" w:color="auto"/>
        <w:right w:val="none" w:sz="0" w:space="0" w:color="auto"/>
      </w:divBdr>
    </w:div>
    <w:div w:id="439108617">
      <w:bodyDiv w:val="1"/>
      <w:marLeft w:val="0"/>
      <w:marRight w:val="0"/>
      <w:marTop w:val="0"/>
      <w:marBottom w:val="0"/>
      <w:divBdr>
        <w:top w:val="none" w:sz="0" w:space="0" w:color="auto"/>
        <w:left w:val="none" w:sz="0" w:space="0" w:color="auto"/>
        <w:bottom w:val="none" w:sz="0" w:space="0" w:color="auto"/>
        <w:right w:val="none" w:sz="0" w:space="0" w:color="auto"/>
      </w:divBdr>
      <w:divsChild>
        <w:div w:id="606737513">
          <w:marLeft w:val="504"/>
          <w:marRight w:val="0"/>
          <w:marTop w:val="120"/>
          <w:marBottom w:val="60"/>
          <w:divBdr>
            <w:top w:val="none" w:sz="0" w:space="0" w:color="auto"/>
            <w:left w:val="none" w:sz="0" w:space="0" w:color="auto"/>
            <w:bottom w:val="none" w:sz="0" w:space="0" w:color="auto"/>
            <w:right w:val="none" w:sz="0" w:space="0" w:color="auto"/>
          </w:divBdr>
        </w:div>
      </w:divsChild>
    </w:div>
    <w:div w:id="449708393">
      <w:bodyDiv w:val="1"/>
      <w:marLeft w:val="0"/>
      <w:marRight w:val="0"/>
      <w:marTop w:val="0"/>
      <w:marBottom w:val="0"/>
      <w:divBdr>
        <w:top w:val="none" w:sz="0" w:space="0" w:color="auto"/>
        <w:left w:val="none" w:sz="0" w:space="0" w:color="auto"/>
        <w:bottom w:val="none" w:sz="0" w:space="0" w:color="auto"/>
        <w:right w:val="none" w:sz="0" w:space="0" w:color="auto"/>
      </w:divBdr>
      <w:divsChild>
        <w:div w:id="217084892">
          <w:marLeft w:val="504"/>
          <w:marRight w:val="0"/>
          <w:marTop w:val="120"/>
          <w:marBottom w:val="60"/>
          <w:divBdr>
            <w:top w:val="none" w:sz="0" w:space="0" w:color="auto"/>
            <w:left w:val="none" w:sz="0" w:space="0" w:color="auto"/>
            <w:bottom w:val="none" w:sz="0" w:space="0" w:color="auto"/>
            <w:right w:val="none" w:sz="0" w:space="0" w:color="auto"/>
          </w:divBdr>
        </w:div>
        <w:div w:id="154879802">
          <w:marLeft w:val="504"/>
          <w:marRight w:val="0"/>
          <w:marTop w:val="120"/>
          <w:marBottom w:val="60"/>
          <w:divBdr>
            <w:top w:val="none" w:sz="0" w:space="0" w:color="auto"/>
            <w:left w:val="none" w:sz="0" w:space="0" w:color="auto"/>
            <w:bottom w:val="none" w:sz="0" w:space="0" w:color="auto"/>
            <w:right w:val="none" w:sz="0" w:space="0" w:color="auto"/>
          </w:divBdr>
        </w:div>
      </w:divsChild>
    </w:div>
    <w:div w:id="491530061">
      <w:bodyDiv w:val="1"/>
      <w:marLeft w:val="0"/>
      <w:marRight w:val="0"/>
      <w:marTop w:val="0"/>
      <w:marBottom w:val="0"/>
      <w:divBdr>
        <w:top w:val="none" w:sz="0" w:space="0" w:color="auto"/>
        <w:left w:val="none" w:sz="0" w:space="0" w:color="auto"/>
        <w:bottom w:val="none" w:sz="0" w:space="0" w:color="auto"/>
        <w:right w:val="none" w:sz="0" w:space="0" w:color="auto"/>
      </w:divBdr>
      <w:divsChild>
        <w:div w:id="189808436">
          <w:marLeft w:val="504"/>
          <w:marRight w:val="0"/>
          <w:marTop w:val="120"/>
          <w:marBottom w:val="60"/>
          <w:divBdr>
            <w:top w:val="none" w:sz="0" w:space="0" w:color="auto"/>
            <w:left w:val="none" w:sz="0" w:space="0" w:color="auto"/>
            <w:bottom w:val="none" w:sz="0" w:space="0" w:color="auto"/>
            <w:right w:val="none" w:sz="0" w:space="0" w:color="auto"/>
          </w:divBdr>
        </w:div>
        <w:div w:id="1341158312">
          <w:marLeft w:val="504"/>
          <w:marRight w:val="0"/>
          <w:marTop w:val="120"/>
          <w:marBottom w:val="60"/>
          <w:divBdr>
            <w:top w:val="none" w:sz="0" w:space="0" w:color="auto"/>
            <w:left w:val="none" w:sz="0" w:space="0" w:color="auto"/>
            <w:bottom w:val="none" w:sz="0" w:space="0" w:color="auto"/>
            <w:right w:val="none" w:sz="0" w:space="0" w:color="auto"/>
          </w:divBdr>
        </w:div>
        <w:div w:id="1582369584">
          <w:marLeft w:val="504"/>
          <w:marRight w:val="0"/>
          <w:marTop w:val="120"/>
          <w:marBottom w:val="60"/>
          <w:divBdr>
            <w:top w:val="none" w:sz="0" w:space="0" w:color="auto"/>
            <w:left w:val="none" w:sz="0" w:space="0" w:color="auto"/>
            <w:bottom w:val="none" w:sz="0" w:space="0" w:color="auto"/>
            <w:right w:val="none" w:sz="0" w:space="0" w:color="auto"/>
          </w:divBdr>
        </w:div>
        <w:div w:id="1998537710">
          <w:marLeft w:val="504"/>
          <w:marRight w:val="0"/>
          <w:marTop w:val="120"/>
          <w:marBottom w:val="60"/>
          <w:divBdr>
            <w:top w:val="none" w:sz="0" w:space="0" w:color="auto"/>
            <w:left w:val="none" w:sz="0" w:space="0" w:color="auto"/>
            <w:bottom w:val="none" w:sz="0" w:space="0" w:color="auto"/>
            <w:right w:val="none" w:sz="0" w:space="0" w:color="auto"/>
          </w:divBdr>
        </w:div>
      </w:divsChild>
    </w:div>
    <w:div w:id="554659998">
      <w:bodyDiv w:val="1"/>
      <w:marLeft w:val="0"/>
      <w:marRight w:val="0"/>
      <w:marTop w:val="0"/>
      <w:marBottom w:val="0"/>
      <w:divBdr>
        <w:top w:val="none" w:sz="0" w:space="0" w:color="auto"/>
        <w:left w:val="none" w:sz="0" w:space="0" w:color="auto"/>
        <w:bottom w:val="none" w:sz="0" w:space="0" w:color="auto"/>
        <w:right w:val="none" w:sz="0" w:space="0" w:color="auto"/>
      </w:divBdr>
    </w:div>
    <w:div w:id="593782130">
      <w:bodyDiv w:val="1"/>
      <w:marLeft w:val="0"/>
      <w:marRight w:val="0"/>
      <w:marTop w:val="0"/>
      <w:marBottom w:val="0"/>
      <w:divBdr>
        <w:top w:val="none" w:sz="0" w:space="0" w:color="auto"/>
        <w:left w:val="none" w:sz="0" w:space="0" w:color="auto"/>
        <w:bottom w:val="none" w:sz="0" w:space="0" w:color="auto"/>
        <w:right w:val="none" w:sz="0" w:space="0" w:color="auto"/>
      </w:divBdr>
    </w:div>
    <w:div w:id="847409351">
      <w:bodyDiv w:val="1"/>
      <w:marLeft w:val="0"/>
      <w:marRight w:val="0"/>
      <w:marTop w:val="0"/>
      <w:marBottom w:val="0"/>
      <w:divBdr>
        <w:top w:val="none" w:sz="0" w:space="0" w:color="auto"/>
        <w:left w:val="none" w:sz="0" w:space="0" w:color="auto"/>
        <w:bottom w:val="none" w:sz="0" w:space="0" w:color="auto"/>
        <w:right w:val="none" w:sz="0" w:space="0" w:color="auto"/>
      </w:divBdr>
      <w:divsChild>
        <w:div w:id="1595823530">
          <w:marLeft w:val="504"/>
          <w:marRight w:val="0"/>
          <w:marTop w:val="120"/>
          <w:marBottom w:val="60"/>
          <w:divBdr>
            <w:top w:val="none" w:sz="0" w:space="0" w:color="auto"/>
            <w:left w:val="none" w:sz="0" w:space="0" w:color="auto"/>
            <w:bottom w:val="none" w:sz="0" w:space="0" w:color="auto"/>
            <w:right w:val="none" w:sz="0" w:space="0" w:color="auto"/>
          </w:divBdr>
        </w:div>
        <w:div w:id="1466435351">
          <w:marLeft w:val="1008"/>
          <w:marRight w:val="0"/>
          <w:marTop w:val="120"/>
          <w:marBottom w:val="60"/>
          <w:divBdr>
            <w:top w:val="none" w:sz="0" w:space="0" w:color="auto"/>
            <w:left w:val="none" w:sz="0" w:space="0" w:color="auto"/>
            <w:bottom w:val="none" w:sz="0" w:space="0" w:color="auto"/>
            <w:right w:val="none" w:sz="0" w:space="0" w:color="auto"/>
          </w:divBdr>
        </w:div>
        <w:div w:id="1638536328">
          <w:marLeft w:val="504"/>
          <w:marRight w:val="0"/>
          <w:marTop w:val="120"/>
          <w:marBottom w:val="60"/>
          <w:divBdr>
            <w:top w:val="none" w:sz="0" w:space="0" w:color="auto"/>
            <w:left w:val="none" w:sz="0" w:space="0" w:color="auto"/>
            <w:bottom w:val="none" w:sz="0" w:space="0" w:color="auto"/>
            <w:right w:val="none" w:sz="0" w:space="0" w:color="auto"/>
          </w:divBdr>
        </w:div>
      </w:divsChild>
    </w:div>
    <w:div w:id="1201237310">
      <w:bodyDiv w:val="1"/>
      <w:marLeft w:val="0"/>
      <w:marRight w:val="0"/>
      <w:marTop w:val="0"/>
      <w:marBottom w:val="0"/>
      <w:divBdr>
        <w:top w:val="none" w:sz="0" w:space="0" w:color="auto"/>
        <w:left w:val="none" w:sz="0" w:space="0" w:color="auto"/>
        <w:bottom w:val="none" w:sz="0" w:space="0" w:color="auto"/>
        <w:right w:val="none" w:sz="0" w:space="0" w:color="auto"/>
      </w:divBdr>
    </w:div>
    <w:div w:id="1244485675">
      <w:bodyDiv w:val="1"/>
      <w:marLeft w:val="0"/>
      <w:marRight w:val="0"/>
      <w:marTop w:val="0"/>
      <w:marBottom w:val="0"/>
      <w:divBdr>
        <w:top w:val="none" w:sz="0" w:space="0" w:color="auto"/>
        <w:left w:val="none" w:sz="0" w:space="0" w:color="auto"/>
        <w:bottom w:val="none" w:sz="0" w:space="0" w:color="auto"/>
        <w:right w:val="none" w:sz="0" w:space="0" w:color="auto"/>
      </w:divBdr>
      <w:divsChild>
        <w:div w:id="1485510709">
          <w:marLeft w:val="504"/>
          <w:marRight w:val="0"/>
          <w:marTop w:val="120"/>
          <w:marBottom w:val="60"/>
          <w:divBdr>
            <w:top w:val="none" w:sz="0" w:space="0" w:color="auto"/>
            <w:left w:val="none" w:sz="0" w:space="0" w:color="auto"/>
            <w:bottom w:val="none" w:sz="0" w:space="0" w:color="auto"/>
            <w:right w:val="none" w:sz="0" w:space="0" w:color="auto"/>
          </w:divBdr>
        </w:div>
      </w:divsChild>
    </w:div>
    <w:div w:id="1339696614">
      <w:bodyDiv w:val="1"/>
      <w:marLeft w:val="0"/>
      <w:marRight w:val="0"/>
      <w:marTop w:val="0"/>
      <w:marBottom w:val="0"/>
      <w:divBdr>
        <w:top w:val="none" w:sz="0" w:space="0" w:color="auto"/>
        <w:left w:val="none" w:sz="0" w:space="0" w:color="auto"/>
        <w:bottom w:val="none" w:sz="0" w:space="0" w:color="auto"/>
        <w:right w:val="none" w:sz="0" w:space="0" w:color="auto"/>
      </w:divBdr>
      <w:divsChild>
        <w:div w:id="1429737502">
          <w:marLeft w:val="504"/>
          <w:marRight w:val="0"/>
          <w:marTop w:val="120"/>
          <w:marBottom w:val="60"/>
          <w:divBdr>
            <w:top w:val="none" w:sz="0" w:space="0" w:color="auto"/>
            <w:left w:val="none" w:sz="0" w:space="0" w:color="auto"/>
            <w:bottom w:val="none" w:sz="0" w:space="0" w:color="auto"/>
            <w:right w:val="none" w:sz="0" w:space="0" w:color="auto"/>
          </w:divBdr>
        </w:div>
        <w:div w:id="1059204416">
          <w:marLeft w:val="1008"/>
          <w:marRight w:val="0"/>
          <w:marTop w:val="120"/>
          <w:marBottom w:val="60"/>
          <w:divBdr>
            <w:top w:val="none" w:sz="0" w:space="0" w:color="auto"/>
            <w:left w:val="none" w:sz="0" w:space="0" w:color="auto"/>
            <w:bottom w:val="none" w:sz="0" w:space="0" w:color="auto"/>
            <w:right w:val="none" w:sz="0" w:space="0" w:color="auto"/>
          </w:divBdr>
        </w:div>
        <w:div w:id="400717331">
          <w:marLeft w:val="504"/>
          <w:marRight w:val="0"/>
          <w:marTop w:val="120"/>
          <w:marBottom w:val="60"/>
          <w:divBdr>
            <w:top w:val="none" w:sz="0" w:space="0" w:color="auto"/>
            <w:left w:val="none" w:sz="0" w:space="0" w:color="auto"/>
            <w:bottom w:val="none" w:sz="0" w:space="0" w:color="auto"/>
            <w:right w:val="none" w:sz="0" w:space="0" w:color="auto"/>
          </w:divBdr>
        </w:div>
      </w:divsChild>
    </w:div>
    <w:div w:id="1479034710">
      <w:bodyDiv w:val="1"/>
      <w:marLeft w:val="0"/>
      <w:marRight w:val="0"/>
      <w:marTop w:val="0"/>
      <w:marBottom w:val="0"/>
      <w:divBdr>
        <w:top w:val="none" w:sz="0" w:space="0" w:color="auto"/>
        <w:left w:val="none" w:sz="0" w:space="0" w:color="auto"/>
        <w:bottom w:val="none" w:sz="0" w:space="0" w:color="auto"/>
        <w:right w:val="none" w:sz="0" w:space="0" w:color="auto"/>
      </w:divBdr>
    </w:div>
    <w:div w:id="1516848536">
      <w:bodyDiv w:val="1"/>
      <w:marLeft w:val="0"/>
      <w:marRight w:val="0"/>
      <w:marTop w:val="0"/>
      <w:marBottom w:val="0"/>
      <w:divBdr>
        <w:top w:val="none" w:sz="0" w:space="0" w:color="auto"/>
        <w:left w:val="none" w:sz="0" w:space="0" w:color="auto"/>
        <w:bottom w:val="none" w:sz="0" w:space="0" w:color="auto"/>
        <w:right w:val="none" w:sz="0" w:space="0" w:color="auto"/>
      </w:divBdr>
    </w:div>
    <w:div w:id="1523124283">
      <w:bodyDiv w:val="1"/>
      <w:marLeft w:val="0"/>
      <w:marRight w:val="0"/>
      <w:marTop w:val="0"/>
      <w:marBottom w:val="0"/>
      <w:divBdr>
        <w:top w:val="none" w:sz="0" w:space="0" w:color="auto"/>
        <w:left w:val="none" w:sz="0" w:space="0" w:color="auto"/>
        <w:bottom w:val="none" w:sz="0" w:space="0" w:color="auto"/>
        <w:right w:val="none" w:sz="0" w:space="0" w:color="auto"/>
      </w:divBdr>
      <w:divsChild>
        <w:div w:id="1430924463">
          <w:marLeft w:val="504"/>
          <w:marRight w:val="0"/>
          <w:marTop w:val="120"/>
          <w:marBottom w:val="60"/>
          <w:divBdr>
            <w:top w:val="none" w:sz="0" w:space="0" w:color="auto"/>
            <w:left w:val="none" w:sz="0" w:space="0" w:color="auto"/>
            <w:bottom w:val="none" w:sz="0" w:space="0" w:color="auto"/>
            <w:right w:val="none" w:sz="0" w:space="0" w:color="auto"/>
          </w:divBdr>
        </w:div>
        <w:div w:id="1424378651">
          <w:marLeft w:val="504"/>
          <w:marRight w:val="0"/>
          <w:marTop w:val="120"/>
          <w:marBottom w:val="60"/>
          <w:divBdr>
            <w:top w:val="none" w:sz="0" w:space="0" w:color="auto"/>
            <w:left w:val="none" w:sz="0" w:space="0" w:color="auto"/>
            <w:bottom w:val="none" w:sz="0" w:space="0" w:color="auto"/>
            <w:right w:val="none" w:sz="0" w:space="0" w:color="auto"/>
          </w:divBdr>
        </w:div>
      </w:divsChild>
    </w:div>
    <w:div w:id="1549221328">
      <w:bodyDiv w:val="1"/>
      <w:marLeft w:val="0"/>
      <w:marRight w:val="0"/>
      <w:marTop w:val="0"/>
      <w:marBottom w:val="0"/>
      <w:divBdr>
        <w:top w:val="none" w:sz="0" w:space="0" w:color="auto"/>
        <w:left w:val="none" w:sz="0" w:space="0" w:color="auto"/>
        <w:bottom w:val="none" w:sz="0" w:space="0" w:color="auto"/>
        <w:right w:val="none" w:sz="0" w:space="0" w:color="auto"/>
      </w:divBdr>
      <w:divsChild>
        <w:div w:id="2075010479">
          <w:marLeft w:val="504"/>
          <w:marRight w:val="0"/>
          <w:marTop w:val="120"/>
          <w:marBottom w:val="60"/>
          <w:divBdr>
            <w:top w:val="none" w:sz="0" w:space="0" w:color="auto"/>
            <w:left w:val="none" w:sz="0" w:space="0" w:color="auto"/>
            <w:bottom w:val="none" w:sz="0" w:space="0" w:color="auto"/>
            <w:right w:val="none" w:sz="0" w:space="0" w:color="auto"/>
          </w:divBdr>
        </w:div>
        <w:div w:id="490756698">
          <w:marLeft w:val="504"/>
          <w:marRight w:val="0"/>
          <w:marTop w:val="120"/>
          <w:marBottom w:val="60"/>
          <w:divBdr>
            <w:top w:val="none" w:sz="0" w:space="0" w:color="auto"/>
            <w:left w:val="none" w:sz="0" w:space="0" w:color="auto"/>
            <w:bottom w:val="none" w:sz="0" w:space="0" w:color="auto"/>
            <w:right w:val="none" w:sz="0" w:space="0" w:color="auto"/>
          </w:divBdr>
        </w:div>
        <w:div w:id="1174881994">
          <w:marLeft w:val="504"/>
          <w:marRight w:val="0"/>
          <w:marTop w:val="120"/>
          <w:marBottom w:val="60"/>
          <w:divBdr>
            <w:top w:val="none" w:sz="0" w:space="0" w:color="auto"/>
            <w:left w:val="none" w:sz="0" w:space="0" w:color="auto"/>
            <w:bottom w:val="none" w:sz="0" w:space="0" w:color="auto"/>
            <w:right w:val="none" w:sz="0" w:space="0" w:color="auto"/>
          </w:divBdr>
        </w:div>
      </w:divsChild>
    </w:div>
    <w:div w:id="1663393393">
      <w:bodyDiv w:val="1"/>
      <w:marLeft w:val="0"/>
      <w:marRight w:val="0"/>
      <w:marTop w:val="0"/>
      <w:marBottom w:val="0"/>
      <w:divBdr>
        <w:top w:val="none" w:sz="0" w:space="0" w:color="auto"/>
        <w:left w:val="none" w:sz="0" w:space="0" w:color="auto"/>
        <w:bottom w:val="none" w:sz="0" w:space="0" w:color="auto"/>
        <w:right w:val="none" w:sz="0" w:space="0" w:color="auto"/>
      </w:divBdr>
    </w:div>
    <w:div w:id="1715346699">
      <w:bodyDiv w:val="1"/>
      <w:marLeft w:val="0"/>
      <w:marRight w:val="0"/>
      <w:marTop w:val="0"/>
      <w:marBottom w:val="0"/>
      <w:divBdr>
        <w:top w:val="none" w:sz="0" w:space="0" w:color="auto"/>
        <w:left w:val="none" w:sz="0" w:space="0" w:color="auto"/>
        <w:bottom w:val="none" w:sz="0" w:space="0" w:color="auto"/>
        <w:right w:val="none" w:sz="0" w:space="0" w:color="auto"/>
      </w:divBdr>
    </w:div>
    <w:div w:id="1760061783">
      <w:bodyDiv w:val="1"/>
      <w:marLeft w:val="0"/>
      <w:marRight w:val="0"/>
      <w:marTop w:val="0"/>
      <w:marBottom w:val="0"/>
      <w:divBdr>
        <w:top w:val="none" w:sz="0" w:space="0" w:color="auto"/>
        <w:left w:val="none" w:sz="0" w:space="0" w:color="auto"/>
        <w:bottom w:val="none" w:sz="0" w:space="0" w:color="auto"/>
        <w:right w:val="none" w:sz="0" w:space="0" w:color="auto"/>
      </w:divBdr>
    </w:div>
    <w:div w:id="1918242991">
      <w:bodyDiv w:val="1"/>
      <w:marLeft w:val="0"/>
      <w:marRight w:val="0"/>
      <w:marTop w:val="0"/>
      <w:marBottom w:val="0"/>
      <w:divBdr>
        <w:top w:val="none" w:sz="0" w:space="0" w:color="auto"/>
        <w:left w:val="none" w:sz="0" w:space="0" w:color="auto"/>
        <w:bottom w:val="none" w:sz="0" w:space="0" w:color="auto"/>
        <w:right w:val="none" w:sz="0" w:space="0" w:color="auto"/>
      </w:divBdr>
    </w:div>
    <w:div w:id="1980527366">
      <w:bodyDiv w:val="1"/>
      <w:marLeft w:val="0"/>
      <w:marRight w:val="0"/>
      <w:marTop w:val="0"/>
      <w:marBottom w:val="0"/>
      <w:divBdr>
        <w:top w:val="none" w:sz="0" w:space="0" w:color="auto"/>
        <w:left w:val="none" w:sz="0" w:space="0" w:color="auto"/>
        <w:bottom w:val="none" w:sz="0" w:space="0" w:color="auto"/>
        <w:right w:val="none" w:sz="0" w:space="0" w:color="auto"/>
      </w:divBdr>
      <w:divsChild>
        <w:div w:id="1761371558">
          <w:marLeft w:val="504"/>
          <w:marRight w:val="0"/>
          <w:marTop w:val="120"/>
          <w:marBottom w:val="60"/>
          <w:divBdr>
            <w:top w:val="none" w:sz="0" w:space="0" w:color="auto"/>
            <w:left w:val="none" w:sz="0" w:space="0" w:color="auto"/>
            <w:bottom w:val="none" w:sz="0" w:space="0" w:color="auto"/>
            <w:right w:val="none" w:sz="0" w:space="0" w:color="auto"/>
          </w:divBdr>
        </w:div>
        <w:div w:id="1362363212">
          <w:marLeft w:val="504"/>
          <w:marRight w:val="0"/>
          <w:marTop w:val="120"/>
          <w:marBottom w:val="60"/>
          <w:divBdr>
            <w:top w:val="none" w:sz="0" w:space="0" w:color="auto"/>
            <w:left w:val="none" w:sz="0" w:space="0" w:color="auto"/>
            <w:bottom w:val="none" w:sz="0" w:space="0" w:color="auto"/>
            <w:right w:val="none" w:sz="0" w:space="0" w:color="auto"/>
          </w:divBdr>
        </w:div>
      </w:divsChild>
    </w:div>
    <w:div w:id="1988243956">
      <w:bodyDiv w:val="1"/>
      <w:marLeft w:val="0"/>
      <w:marRight w:val="0"/>
      <w:marTop w:val="0"/>
      <w:marBottom w:val="0"/>
      <w:divBdr>
        <w:top w:val="none" w:sz="0" w:space="0" w:color="auto"/>
        <w:left w:val="none" w:sz="0" w:space="0" w:color="auto"/>
        <w:bottom w:val="none" w:sz="0" w:space="0" w:color="auto"/>
        <w:right w:val="none" w:sz="0" w:space="0" w:color="auto"/>
      </w:divBdr>
      <w:divsChild>
        <w:div w:id="1268582350">
          <w:marLeft w:val="504"/>
          <w:marRight w:val="0"/>
          <w:marTop w:val="120"/>
          <w:marBottom w:val="60"/>
          <w:divBdr>
            <w:top w:val="none" w:sz="0" w:space="0" w:color="auto"/>
            <w:left w:val="none" w:sz="0" w:space="0" w:color="auto"/>
            <w:bottom w:val="none" w:sz="0" w:space="0" w:color="auto"/>
            <w:right w:val="none" w:sz="0" w:space="0" w:color="auto"/>
          </w:divBdr>
        </w:div>
        <w:div w:id="2027319464">
          <w:marLeft w:val="504"/>
          <w:marRight w:val="0"/>
          <w:marTop w:val="120"/>
          <w:marBottom w:val="60"/>
          <w:divBdr>
            <w:top w:val="none" w:sz="0" w:space="0" w:color="auto"/>
            <w:left w:val="none" w:sz="0" w:space="0" w:color="auto"/>
            <w:bottom w:val="none" w:sz="0" w:space="0" w:color="auto"/>
            <w:right w:val="none" w:sz="0" w:space="0" w:color="auto"/>
          </w:divBdr>
        </w:div>
      </w:divsChild>
    </w:div>
    <w:div w:id="2060857053">
      <w:bodyDiv w:val="1"/>
      <w:marLeft w:val="0"/>
      <w:marRight w:val="0"/>
      <w:marTop w:val="0"/>
      <w:marBottom w:val="0"/>
      <w:divBdr>
        <w:top w:val="none" w:sz="0" w:space="0" w:color="auto"/>
        <w:left w:val="none" w:sz="0" w:space="0" w:color="auto"/>
        <w:bottom w:val="none" w:sz="0" w:space="0" w:color="auto"/>
        <w:right w:val="none" w:sz="0" w:space="0" w:color="auto"/>
      </w:divBdr>
    </w:div>
    <w:div w:id="2111512986">
      <w:bodyDiv w:val="1"/>
      <w:marLeft w:val="0"/>
      <w:marRight w:val="0"/>
      <w:marTop w:val="0"/>
      <w:marBottom w:val="0"/>
      <w:divBdr>
        <w:top w:val="none" w:sz="0" w:space="0" w:color="auto"/>
        <w:left w:val="none" w:sz="0" w:space="0" w:color="auto"/>
        <w:bottom w:val="none" w:sz="0" w:space="0" w:color="auto"/>
        <w:right w:val="none" w:sz="0" w:space="0" w:color="auto"/>
      </w:divBdr>
      <w:divsChild>
        <w:div w:id="2138839325">
          <w:marLeft w:val="504"/>
          <w:marRight w:val="0"/>
          <w:marTop w:val="120"/>
          <w:marBottom w:val="6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image" Target="media/image4.emf"/><Relationship Id="rId26" Type="http://schemas.openxmlformats.org/officeDocument/2006/relationships/image" Target="media/image12.emf"/><Relationship Id="rId21" Type="http://schemas.openxmlformats.org/officeDocument/2006/relationships/image" Target="media/image7.emf"/><Relationship Id="rId34" Type="http://schemas.openxmlformats.org/officeDocument/2006/relationships/header" Target="header3.xml"/><Relationship Id="rId7" Type="http://schemas.microsoft.com/office/2007/relationships/stylesWithEffects" Target="stylesWithEffects.xml"/><Relationship Id="rId12" Type="http://schemas.openxmlformats.org/officeDocument/2006/relationships/header" Target="header1.xml"/><Relationship Id="rId17" Type="http://schemas.openxmlformats.org/officeDocument/2006/relationships/footer" Target="footer2.xml"/><Relationship Id="rId25" Type="http://schemas.openxmlformats.org/officeDocument/2006/relationships/image" Target="media/image11.png"/><Relationship Id="rId33" Type="http://schemas.openxmlformats.org/officeDocument/2006/relationships/image" Target="media/image19.emf"/><Relationship Id="rId38"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6.emf"/><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10.emf"/><Relationship Id="rId32" Type="http://schemas.openxmlformats.org/officeDocument/2006/relationships/image" Target="media/image18.png"/><Relationship Id="rId37"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image" Target="media/image9.emf"/><Relationship Id="rId28" Type="http://schemas.openxmlformats.org/officeDocument/2006/relationships/image" Target="media/image14.emf"/><Relationship Id="rId36" Type="http://schemas.openxmlformats.org/officeDocument/2006/relationships/footer" Target="footer3.xml"/><Relationship Id="rId10" Type="http://schemas.openxmlformats.org/officeDocument/2006/relationships/footnotes" Target="footnotes.xml"/><Relationship Id="rId19" Type="http://schemas.openxmlformats.org/officeDocument/2006/relationships/image" Target="media/image5.emf"/><Relationship Id="rId31" Type="http://schemas.openxmlformats.org/officeDocument/2006/relationships/image" Target="media/image17.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emf"/><Relationship Id="rId35" Type="http://schemas.openxmlformats.org/officeDocument/2006/relationships/header" Target="header4.xml"/><Relationship Id="rId8" Type="http://schemas.openxmlformats.org/officeDocument/2006/relationships/settings" Target="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waak\Documents\TEA%20Templates\TEA_Document_Styl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68388B943D1A2944A2203298FD1F90B3" ma:contentTypeVersion="0" ma:contentTypeDescription="Create a new document." ma:contentTypeScope="" ma:versionID="2987a52bd1680a9cbbcb5e260ac2b4ad">
  <xsd:schema xmlns:xsd="http://www.w3.org/2001/XMLSchema" xmlns:xs="http://www.w3.org/2001/XMLSchema" xmlns:p="http://schemas.microsoft.com/office/2006/metadata/properties" targetNamespace="http://schemas.microsoft.com/office/2006/metadata/properties" ma:root="true" ma:fieldsID="c64490b4aec6201516c3a874156f37b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29EEC91-82C5-44B9-A7FD-6BA097494FCC}">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5375DA6-AE24-480D-8A0F-D4042EC2924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C7ABE457-7912-4CBC-A8D9-9DEE30EBC1D8}">
  <ds:schemaRefs>
    <ds:schemaRef ds:uri="http://schemas.microsoft.com/sharepoint/v3/contenttype/forms"/>
  </ds:schemaRefs>
</ds:datastoreItem>
</file>

<file path=customXml/itemProps4.xml><?xml version="1.0" encoding="utf-8"?>
<ds:datastoreItem xmlns:ds="http://schemas.openxmlformats.org/officeDocument/2006/customXml" ds:itemID="{5FD1F2DD-A115-42C8-92DE-A800292C3E2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TEA_Document_Style_Template</Template>
  <TotalTime>91</TotalTime>
  <Pages>23</Pages>
  <Words>1151</Words>
  <Characters>6564</Characters>
  <Application>Microsoft Office Word</Application>
  <DocSecurity>0</DocSecurity>
  <Lines>54</Lines>
  <Paragraphs>15</Paragraphs>
  <ScaleCrop>false</ScaleCrop>
  <HeadingPairs>
    <vt:vector size="2" baseType="variant">
      <vt:variant>
        <vt:lpstr>Title</vt:lpstr>
      </vt:variant>
      <vt:variant>
        <vt:i4>1</vt:i4>
      </vt:variant>
    </vt:vector>
  </HeadingPairs>
  <TitlesOfParts>
    <vt:vector size="1" baseType="lpstr">
      <vt:lpstr>Texas Education Agency</vt:lpstr>
    </vt:vector>
  </TitlesOfParts>
  <Company>TEA</Company>
  <LinksUpToDate>false</LinksUpToDate>
  <CharactersWithSpaces>7700</CharactersWithSpaces>
  <SharedDoc>false</SharedDoc>
  <HLinks>
    <vt:vector size="120" baseType="variant">
      <vt:variant>
        <vt:i4>1179701</vt:i4>
      </vt:variant>
      <vt:variant>
        <vt:i4>122</vt:i4>
      </vt:variant>
      <vt:variant>
        <vt:i4>0</vt:i4>
      </vt:variant>
      <vt:variant>
        <vt:i4>5</vt:i4>
      </vt:variant>
      <vt:variant>
        <vt:lpwstr/>
      </vt:variant>
      <vt:variant>
        <vt:lpwstr>_Toc225752720</vt:lpwstr>
      </vt:variant>
      <vt:variant>
        <vt:i4>1114165</vt:i4>
      </vt:variant>
      <vt:variant>
        <vt:i4>116</vt:i4>
      </vt:variant>
      <vt:variant>
        <vt:i4>0</vt:i4>
      </vt:variant>
      <vt:variant>
        <vt:i4>5</vt:i4>
      </vt:variant>
      <vt:variant>
        <vt:lpwstr/>
      </vt:variant>
      <vt:variant>
        <vt:lpwstr>_Toc225752719</vt:lpwstr>
      </vt:variant>
      <vt:variant>
        <vt:i4>1114165</vt:i4>
      </vt:variant>
      <vt:variant>
        <vt:i4>110</vt:i4>
      </vt:variant>
      <vt:variant>
        <vt:i4>0</vt:i4>
      </vt:variant>
      <vt:variant>
        <vt:i4>5</vt:i4>
      </vt:variant>
      <vt:variant>
        <vt:lpwstr/>
      </vt:variant>
      <vt:variant>
        <vt:lpwstr>_Toc225752718</vt:lpwstr>
      </vt:variant>
      <vt:variant>
        <vt:i4>1114165</vt:i4>
      </vt:variant>
      <vt:variant>
        <vt:i4>104</vt:i4>
      </vt:variant>
      <vt:variant>
        <vt:i4>0</vt:i4>
      </vt:variant>
      <vt:variant>
        <vt:i4>5</vt:i4>
      </vt:variant>
      <vt:variant>
        <vt:lpwstr/>
      </vt:variant>
      <vt:variant>
        <vt:lpwstr>_Toc225752717</vt:lpwstr>
      </vt:variant>
      <vt:variant>
        <vt:i4>1114165</vt:i4>
      </vt:variant>
      <vt:variant>
        <vt:i4>98</vt:i4>
      </vt:variant>
      <vt:variant>
        <vt:i4>0</vt:i4>
      </vt:variant>
      <vt:variant>
        <vt:i4>5</vt:i4>
      </vt:variant>
      <vt:variant>
        <vt:lpwstr/>
      </vt:variant>
      <vt:variant>
        <vt:lpwstr>_Toc225752716</vt:lpwstr>
      </vt:variant>
      <vt:variant>
        <vt:i4>1114165</vt:i4>
      </vt:variant>
      <vt:variant>
        <vt:i4>92</vt:i4>
      </vt:variant>
      <vt:variant>
        <vt:i4>0</vt:i4>
      </vt:variant>
      <vt:variant>
        <vt:i4>5</vt:i4>
      </vt:variant>
      <vt:variant>
        <vt:lpwstr/>
      </vt:variant>
      <vt:variant>
        <vt:lpwstr>_Toc225752715</vt:lpwstr>
      </vt:variant>
      <vt:variant>
        <vt:i4>1114165</vt:i4>
      </vt:variant>
      <vt:variant>
        <vt:i4>86</vt:i4>
      </vt:variant>
      <vt:variant>
        <vt:i4>0</vt:i4>
      </vt:variant>
      <vt:variant>
        <vt:i4>5</vt:i4>
      </vt:variant>
      <vt:variant>
        <vt:lpwstr/>
      </vt:variant>
      <vt:variant>
        <vt:lpwstr>_Toc225752714</vt:lpwstr>
      </vt:variant>
      <vt:variant>
        <vt:i4>1114165</vt:i4>
      </vt:variant>
      <vt:variant>
        <vt:i4>80</vt:i4>
      </vt:variant>
      <vt:variant>
        <vt:i4>0</vt:i4>
      </vt:variant>
      <vt:variant>
        <vt:i4>5</vt:i4>
      </vt:variant>
      <vt:variant>
        <vt:lpwstr/>
      </vt:variant>
      <vt:variant>
        <vt:lpwstr>_Toc225752713</vt:lpwstr>
      </vt:variant>
      <vt:variant>
        <vt:i4>1114165</vt:i4>
      </vt:variant>
      <vt:variant>
        <vt:i4>74</vt:i4>
      </vt:variant>
      <vt:variant>
        <vt:i4>0</vt:i4>
      </vt:variant>
      <vt:variant>
        <vt:i4>5</vt:i4>
      </vt:variant>
      <vt:variant>
        <vt:lpwstr/>
      </vt:variant>
      <vt:variant>
        <vt:lpwstr>_Toc225752712</vt:lpwstr>
      </vt:variant>
      <vt:variant>
        <vt:i4>1114165</vt:i4>
      </vt:variant>
      <vt:variant>
        <vt:i4>68</vt:i4>
      </vt:variant>
      <vt:variant>
        <vt:i4>0</vt:i4>
      </vt:variant>
      <vt:variant>
        <vt:i4>5</vt:i4>
      </vt:variant>
      <vt:variant>
        <vt:lpwstr/>
      </vt:variant>
      <vt:variant>
        <vt:lpwstr>_Toc225752711</vt:lpwstr>
      </vt:variant>
      <vt:variant>
        <vt:i4>1114165</vt:i4>
      </vt:variant>
      <vt:variant>
        <vt:i4>62</vt:i4>
      </vt:variant>
      <vt:variant>
        <vt:i4>0</vt:i4>
      </vt:variant>
      <vt:variant>
        <vt:i4>5</vt:i4>
      </vt:variant>
      <vt:variant>
        <vt:lpwstr/>
      </vt:variant>
      <vt:variant>
        <vt:lpwstr>_Toc225752710</vt:lpwstr>
      </vt:variant>
      <vt:variant>
        <vt:i4>1048629</vt:i4>
      </vt:variant>
      <vt:variant>
        <vt:i4>56</vt:i4>
      </vt:variant>
      <vt:variant>
        <vt:i4>0</vt:i4>
      </vt:variant>
      <vt:variant>
        <vt:i4>5</vt:i4>
      </vt:variant>
      <vt:variant>
        <vt:lpwstr/>
      </vt:variant>
      <vt:variant>
        <vt:lpwstr>_Toc225752709</vt:lpwstr>
      </vt:variant>
      <vt:variant>
        <vt:i4>1048629</vt:i4>
      </vt:variant>
      <vt:variant>
        <vt:i4>50</vt:i4>
      </vt:variant>
      <vt:variant>
        <vt:i4>0</vt:i4>
      </vt:variant>
      <vt:variant>
        <vt:i4>5</vt:i4>
      </vt:variant>
      <vt:variant>
        <vt:lpwstr/>
      </vt:variant>
      <vt:variant>
        <vt:lpwstr>_Toc225752708</vt:lpwstr>
      </vt:variant>
      <vt:variant>
        <vt:i4>1048629</vt:i4>
      </vt:variant>
      <vt:variant>
        <vt:i4>44</vt:i4>
      </vt:variant>
      <vt:variant>
        <vt:i4>0</vt:i4>
      </vt:variant>
      <vt:variant>
        <vt:i4>5</vt:i4>
      </vt:variant>
      <vt:variant>
        <vt:lpwstr/>
      </vt:variant>
      <vt:variant>
        <vt:lpwstr>_Toc225752707</vt:lpwstr>
      </vt:variant>
      <vt:variant>
        <vt:i4>1048629</vt:i4>
      </vt:variant>
      <vt:variant>
        <vt:i4>38</vt:i4>
      </vt:variant>
      <vt:variant>
        <vt:i4>0</vt:i4>
      </vt:variant>
      <vt:variant>
        <vt:i4>5</vt:i4>
      </vt:variant>
      <vt:variant>
        <vt:lpwstr/>
      </vt:variant>
      <vt:variant>
        <vt:lpwstr>_Toc225752706</vt:lpwstr>
      </vt:variant>
      <vt:variant>
        <vt:i4>1048629</vt:i4>
      </vt:variant>
      <vt:variant>
        <vt:i4>32</vt:i4>
      </vt:variant>
      <vt:variant>
        <vt:i4>0</vt:i4>
      </vt:variant>
      <vt:variant>
        <vt:i4>5</vt:i4>
      </vt:variant>
      <vt:variant>
        <vt:lpwstr/>
      </vt:variant>
      <vt:variant>
        <vt:lpwstr>_Toc225752705</vt:lpwstr>
      </vt:variant>
      <vt:variant>
        <vt:i4>1048629</vt:i4>
      </vt:variant>
      <vt:variant>
        <vt:i4>26</vt:i4>
      </vt:variant>
      <vt:variant>
        <vt:i4>0</vt:i4>
      </vt:variant>
      <vt:variant>
        <vt:i4>5</vt:i4>
      </vt:variant>
      <vt:variant>
        <vt:lpwstr/>
      </vt:variant>
      <vt:variant>
        <vt:lpwstr>_Toc225752704</vt:lpwstr>
      </vt:variant>
      <vt:variant>
        <vt:i4>1048629</vt:i4>
      </vt:variant>
      <vt:variant>
        <vt:i4>20</vt:i4>
      </vt:variant>
      <vt:variant>
        <vt:i4>0</vt:i4>
      </vt:variant>
      <vt:variant>
        <vt:i4>5</vt:i4>
      </vt:variant>
      <vt:variant>
        <vt:lpwstr/>
      </vt:variant>
      <vt:variant>
        <vt:lpwstr>_Toc225752703</vt:lpwstr>
      </vt:variant>
      <vt:variant>
        <vt:i4>1048629</vt:i4>
      </vt:variant>
      <vt:variant>
        <vt:i4>14</vt:i4>
      </vt:variant>
      <vt:variant>
        <vt:i4>0</vt:i4>
      </vt:variant>
      <vt:variant>
        <vt:i4>5</vt:i4>
      </vt:variant>
      <vt:variant>
        <vt:lpwstr/>
      </vt:variant>
      <vt:variant>
        <vt:lpwstr>_Toc225752702</vt:lpwstr>
      </vt:variant>
      <vt:variant>
        <vt:i4>1048629</vt:i4>
      </vt:variant>
      <vt:variant>
        <vt:i4>8</vt:i4>
      </vt:variant>
      <vt:variant>
        <vt:i4>0</vt:i4>
      </vt:variant>
      <vt:variant>
        <vt:i4>5</vt:i4>
      </vt:variant>
      <vt:variant>
        <vt:lpwstr/>
      </vt:variant>
      <vt:variant>
        <vt:lpwstr>_Toc225752701</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Texas Education Agency</dc:title>
  <dc:creator>rwaak</dc:creator>
  <cp:lastModifiedBy>Elaine Rulla</cp:lastModifiedBy>
  <cp:revision>12</cp:revision>
  <cp:lastPrinted>2013-07-25T17:54:00Z</cp:lastPrinted>
  <dcterms:created xsi:type="dcterms:W3CDTF">2013-07-25T16:56:00Z</dcterms:created>
  <dcterms:modified xsi:type="dcterms:W3CDTF">2013-12-09T18:19:00Z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0x01010068388B943D1A2944A2203298FD1F90B3</vt:lpwstr>
  </property>
</Properties>
</file>